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425"/>
      </w:tblGrid>
      <w:tr w:rsidR="000F08DE" w:rsidTr="0048543C">
        <w:tc>
          <w:tcPr>
            <w:tcW w:w="397" w:type="dxa"/>
          </w:tcPr>
          <w:p w:rsidR="000F08DE" w:rsidRPr="00737B2B" w:rsidRDefault="001C49F1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397" w:type="dxa"/>
          </w:tcPr>
          <w:p w:rsidR="000F08DE" w:rsidRPr="00737B2B" w:rsidRDefault="001C49F1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397" w:type="dxa"/>
          </w:tcPr>
          <w:p w:rsidR="000F08DE" w:rsidRPr="00737B2B" w:rsidRDefault="001C49F1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9</w:t>
            </w:r>
          </w:p>
        </w:tc>
        <w:tc>
          <w:tcPr>
            <w:tcW w:w="397" w:type="dxa"/>
          </w:tcPr>
          <w:p w:rsidR="000F08DE" w:rsidRPr="00737B2B" w:rsidRDefault="001C49F1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9</w:t>
            </w:r>
          </w:p>
        </w:tc>
        <w:tc>
          <w:tcPr>
            <w:tcW w:w="397" w:type="dxa"/>
          </w:tcPr>
          <w:p w:rsidR="000F08DE" w:rsidRPr="00737B2B" w:rsidRDefault="001C49F1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F08DE" w:rsidRPr="00737B2B" w:rsidRDefault="001C49F1" w:rsidP="00AD59E3">
            <w:pPr>
              <w:tabs>
                <w:tab w:val="left" w:pos="6804"/>
              </w:tabs>
              <w:spacing w:line="480" w:lineRule="auto"/>
              <w:ind w:right="-239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</w:tr>
    </w:tbl>
    <w:p w:rsidR="007D4C5D" w:rsidRDefault="00695D5D" w:rsidP="00695D5D">
      <w:pPr>
        <w:tabs>
          <w:tab w:val="left" w:pos="5940"/>
          <w:tab w:val="left" w:pos="6300"/>
        </w:tabs>
        <w:spacing w:line="480" w:lineRule="auto"/>
        <w:ind w:right="1417"/>
        <w:jc w:val="center"/>
        <w:rPr>
          <w:snapToGrid w:val="0"/>
          <w:sz w:val="18"/>
        </w:rPr>
      </w:pPr>
      <w:r>
        <w:rPr>
          <w:snapToGrid w:val="0"/>
          <w:sz w:val="18"/>
        </w:rPr>
        <w:tab/>
      </w:r>
      <w:r w:rsidR="007D4C5D" w:rsidRPr="001C49F1">
        <w:rPr>
          <w:snapToGrid w:val="0"/>
          <w:sz w:val="18"/>
        </w:rPr>
        <w:t xml:space="preserve">Číslo </w:t>
      </w:r>
      <w:r w:rsidR="00DB577C" w:rsidRPr="001C49F1">
        <w:rPr>
          <w:snapToGrid w:val="0"/>
          <w:sz w:val="18"/>
        </w:rPr>
        <w:t>příjemce</w:t>
      </w:r>
    </w:p>
    <w:p w:rsidR="007D4C5D" w:rsidRPr="004A1EE5" w:rsidRDefault="00A57F1C" w:rsidP="006E5112">
      <w:pPr>
        <w:pStyle w:val="Nzev"/>
        <w:rPr>
          <w:bCs/>
          <w:smallCaps/>
          <w:snapToGrid w:val="0"/>
          <w:sz w:val="28"/>
          <w:szCs w:val="28"/>
        </w:rPr>
      </w:pPr>
      <w:r w:rsidRPr="004A1EE5">
        <w:rPr>
          <w:bCs/>
          <w:smallCaps/>
          <w:snapToGrid w:val="0"/>
          <w:sz w:val="28"/>
          <w:szCs w:val="28"/>
        </w:rPr>
        <w:t>D</w:t>
      </w:r>
      <w:r w:rsidR="004A1EE5">
        <w:rPr>
          <w:bCs/>
          <w:smallCaps/>
          <w:snapToGrid w:val="0"/>
          <w:sz w:val="28"/>
          <w:szCs w:val="28"/>
        </w:rPr>
        <w:t>ODATEK</w:t>
      </w:r>
      <w:r w:rsidRPr="004A1EE5">
        <w:rPr>
          <w:bCs/>
          <w:smallCaps/>
          <w:snapToGrid w:val="0"/>
          <w:sz w:val="28"/>
          <w:szCs w:val="28"/>
        </w:rPr>
        <w:t xml:space="preserve"> č. </w:t>
      </w:r>
      <w:r w:rsidR="008F536D">
        <w:rPr>
          <w:bCs/>
          <w:smallCaps/>
          <w:snapToGrid w:val="0"/>
          <w:sz w:val="28"/>
          <w:szCs w:val="28"/>
        </w:rPr>
        <w:t>1</w:t>
      </w:r>
    </w:p>
    <w:p w:rsidR="001B050C" w:rsidRPr="00534743" w:rsidRDefault="007D4C5D" w:rsidP="001B050C">
      <w:pPr>
        <w:pStyle w:val="Nzev"/>
        <w:spacing w:before="120"/>
        <w:outlineLvl w:val="0"/>
        <w:rPr>
          <w:smallCaps/>
          <w:szCs w:val="36"/>
        </w:rPr>
      </w:pPr>
      <w:r w:rsidRPr="00534743">
        <w:rPr>
          <w:bCs/>
          <w:smallCaps/>
        </w:rPr>
        <w:t>k</w:t>
      </w:r>
      <w:r w:rsidR="00BA53A8">
        <w:rPr>
          <w:szCs w:val="36"/>
        </w:rPr>
        <w:t xml:space="preserve"> </w:t>
      </w:r>
      <w:r w:rsidR="00BA53A8" w:rsidRPr="00BA53A8">
        <w:rPr>
          <w:caps/>
          <w:sz w:val="28"/>
          <w:szCs w:val="28"/>
        </w:rPr>
        <w:t>PŘÍKAZNÍ</w:t>
      </w:r>
      <w:r w:rsidR="004A1EE5" w:rsidRPr="008C2A45">
        <w:rPr>
          <w:caps/>
          <w:sz w:val="28"/>
          <w:szCs w:val="28"/>
        </w:rPr>
        <w:t xml:space="preserve"> Smlouv</w:t>
      </w:r>
      <w:r w:rsidR="004A1EE5">
        <w:rPr>
          <w:caps/>
          <w:sz w:val="28"/>
          <w:szCs w:val="28"/>
        </w:rPr>
        <w:t>Ě</w:t>
      </w:r>
    </w:p>
    <w:p w:rsidR="004A1EE5" w:rsidRDefault="004A1EE5" w:rsidP="004A1EE5">
      <w:pPr>
        <w:spacing w:before="120"/>
        <w:jc w:val="center"/>
        <w:rPr>
          <w:b/>
          <w:snapToGrid w:val="0"/>
          <w:sz w:val="28"/>
          <w:szCs w:val="28"/>
        </w:rPr>
      </w:pPr>
      <w:r w:rsidRPr="008C2A45">
        <w:rPr>
          <w:b/>
          <w:snapToGrid w:val="0"/>
          <w:sz w:val="28"/>
          <w:szCs w:val="28"/>
        </w:rPr>
        <w:t xml:space="preserve">č. </w:t>
      </w:r>
      <w:proofErr w:type="spellStart"/>
      <w:r w:rsidRPr="008C2A45">
        <w:rPr>
          <w:b/>
          <w:snapToGrid w:val="0"/>
          <w:sz w:val="28"/>
          <w:szCs w:val="28"/>
        </w:rPr>
        <w:t>nSIPO</w:t>
      </w:r>
      <w:proofErr w:type="spellEnd"/>
      <w:r w:rsidRPr="008C2A45">
        <w:rPr>
          <w:b/>
          <w:snapToGrid w:val="0"/>
          <w:sz w:val="28"/>
          <w:szCs w:val="28"/>
        </w:rPr>
        <w:t xml:space="preserve"> </w:t>
      </w:r>
      <w:r w:rsidR="00E32DA4">
        <w:rPr>
          <w:b/>
          <w:snapToGrid w:val="0"/>
          <w:sz w:val="28"/>
          <w:szCs w:val="28"/>
        </w:rPr>
        <w:t>0</w:t>
      </w:r>
      <w:r w:rsidR="001C49F1">
        <w:rPr>
          <w:b/>
          <w:snapToGrid w:val="0"/>
          <w:sz w:val="28"/>
          <w:szCs w:val="28"/>
        </w:rPr>
        <w:t>5</w:t>
      </w:r>
      <w:r w:rsidR="00E32DA4">
        <w:rPr>
          <w:b/>
          <w:snapToGrid w:val="0"/>
          <w:sz w:val="28"/>
          <w:szCs w:val="28"/>
        </w:rPr>
        <w:t xml:space="preserve"> – </w:t>
      </w:r>
      <w:r w:rsidR="001C49F1">
        <w:rPr>
          <w:b/>
          <w:snapToGrid w:val="0"/>
          <w:sz w:val="28"/>
          <w:szCs w:val="28"/>
        </w:rPr>
        <w:t>5</w:t>
      </w:r>
      <w:r w:rsidR="007C328F">
        <w:rPr>
          <w:b/>
          <w:snapToGrid w:val="0"/>
          <w:sz w:val="28"/>
          <w:szCs w:val="28"/>
        </w:rPr>
        <w:t>8</w:t>
      </w:r>
      <w:r w:rsidR="008F536D">
        <w:rPr>
          <w:b/>
          <w:snapToGrid w:val="0"/>
          <w:sz w:val="28"/>
          <w:szCs w:val="28"/>
        </w:rPr>
        <w:t>/2017</w:t>
      </w:r>
    </w:p>
    <w:p w:rsidR="00BA53A8" w:rsidRPr="008C2A45" w:rsidRDefault="00BA53A8" w:rsidP="004A1EE5">
      <w:pPr>
        <w:spacing w:before="120"/>
        <w:jc w:val="center"/>
        <w:rPr>
          <w:b/>
          <w:snapToGrid w:val="0"/>
          <w:sz w:val="28"/>
          <w:szCs w:val="28"/>
        </w:rPr>
      </w:pPr>
    </w:p>
    <w:p w:rsidR="001A6699" w:rsidRPr="00814721" w:rsidRDefault="001A6699" w:rsidP="001A6699">
      <w:pPr>
        <w:pStyle w:val="P-NORMAL-TEXT"/>
        <w:spacing w:before="120" w:line="300" w:lineRule="exact"/>
        <w:jc w:val="both"/>
        <w:rPr>
          <w:rFonts w:ascii="Times New Roman" w:hAnsi="Times New Roman"/>
          <w:sz w:val="24"/>
          <w:szCs w:val="24"/>
        </w:rPr>
      </w:pPr>
      <w:r w:rsidRPr="001C49F1">
        <w:rPr>
          <w:rFonts w:ascii="Times New Roman" w:hAnsi="Times New Roman"/>
          <w:sz w:val="24"/>
          <w:szCs w:val="24"/>
        </w:rPr>
        <w:t>Uzavřené v souladu s </w:t>
      </w:r>
      <w:proofErr w:type="spellStart"/>
      <w:r w:rsidRPr="001C49F1">
        <w:rPr>
          <w:rFonts w:ascii="Times New Roman" w:hAnsi="Times New Roman"/>
          <w:sz w:val="24"/>
          <w:szCs w:val="24"/>
        </w:rPr>
        <w:t>ust</w:t>
      </w:r>
      <w:proofErr w:type="spellEnd"/>
      <w:r w:rsidRPr="001C49F1">
        <w:rPr>
          <w:rFonts w:ascii="Times New Roman" w:hAnsi="Times New Roman"/>
          <w:sz w:val="24"/>
          <w:szCs w:val="24"/>
        </w:rPr>
        <w:t>. § 2430 zákona č. 89/2012 Sb., občanského zákoníku, ve znění pozdějších předpisů (dále jen „Občanský zákoník“) a zákona č. 370/2017 Sb. o platebním styku ve znění pozdějších předpisů (dále jen „</w:t>
      </w:r>
      <w:proofErr w:type="spellStart"/>
      <w:r w:rsidRPr="001C49F1">
        <w:rPr>
          <w:rFonts w:ascii="Times New Roman" w:hAnsi="Times New Roman"/>
          <w:sz w:val="24"/>
          <w:szCs w:val="24"/>
        </w:rPr>
        <w:t>ZoPS</w:t>
      </w:r>
      <w:proofErr w:type="spellEnd"/>
      <w:r w:rsidRPr="001C49F1">
        <w:rPr>
          <w:rFonts w:ascii="Times New Roman" w:hAnsi="Times New Roman"/>
          <w:sz w:val="24"/>
          <w:szCs w:val="24"/>
        </w:rPr>
        <w:t>“), mezi následujícími Smluvními stranami:</w:t>
      </w:r>
    </w:p>
    <w:p w:rsidR="00BA53A8" w:rsidRDefault="00BA53A8" w:rsidP="00BA53A8">
      <w:pPr>
        <w:tabs>
          <w:tab w:val="left" w:pos="284"/>
        </w:tabs>
        <w:spacing w:before="240"/>
        <w:ind w:left="284" w:right="1134" w:hanging="284"/>
        <w:rPr>
          <w:b/>
          <w:snapToGrid w:val="0"/>
          <w:sz w:val="24"/>
        </w:rPr>
      </w:pPr>
      <w:r w:rsidRPr="00814721">
        <w:rPr>
          <w:b/>
          <w:snapToGrid w:val="0"/>
          <w:sz w:val="24"/>
        </w:rPr>
        <w:t>1.</w:t>
      </w:r>
      <w:r w:rsidRPr="00814721">
        <w:rPr>
          <w:b/>
          <w:snapToGrid w:val="0"/>
          <w:sz w:val="24"/>
        </w:rPr>
        <w:tab/>
      </w:r>
      <w:r>
        <w:rPr>
          <w:b/>
          <w:snapToGrid w:val="0"/>
          <w:sz w:val="24"/>
        </w:rPr>
        <w:t>Česká pošta, s. p.</w:t>
      </w:r>
    </w:p>
    <w:p w:rsidR="00BA53A8" w:rsidRPr="00DE2BC9" w:rsidRDefault="00BA53A8" w:rsidP="00BA53A8">
      <w:pPr>
        <w:tabs>
          <w:tab w:val="left" w:pos="284"/>
        </w:tabs>
        <w:ind w:left="284" w:right="1134"/>
        <w:rPr>
          <w:b/>
          <w:snapToGrid w:val="0"/>
          <w:sz w:val="24"/>
        </w:rPr>
      </w:pPr>
      <w:r w:rsidRPr="00E92AB8">
        <w:rPr>
          <w:b/>
          <w:snapToGrid w:val="0"/>
          <w:sz w:val="24"/>
        </w:rPr>
        <w:t xml:space="preserve">se sídlem Praha </w:t>
      </w:r>
      <w:r>
        <w:rPr>
          <w:b/>
          <w:snapToGrid w:val="0"/>
          <w:sz w:val="24"/>
        </w:rPr>
        <w:t>1, Politických vězňů 909/4</w:t>
      </w:r>
      <w:r w:rsidRPr="00E92AB8">
        <w:rPr>
          <w:b/>
          <w:snapToGrid w:val="0"/>
          <w:sz w:val="24"/>
        </w:rPr>
        <w:t>, PSČ 225 99</w:t>
      </w:r>
    </w:p>
    <w:p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zastoupen</w:t>
      </w:r>
      <w:r w:rsidRPr="00574D00">
        <w:rPr>
          <w:rFonts w:ascii="Times New Roman" w:hAnsi="Times New Roman"/>
          <w:b/>
          <w:snapToGrid w:val="0"/>
          <w:sz w:val="24"/>
        </w:rPr>
        <w:t xml:space="preserve">: </w:t>
      </w:r>
      <w:r>
        <w:rPr>
          <w:rFonts w:ascii="Times New Roman" w:hAnsi="Times New Roman"/>
          <w:snapToGrid w:val="0"/>
          <w:sz w:val="24"/>
        </w:rPr>
        <w:t xml:space="preserve">Irenou </w:t>
      </w:r>
      <w:proofErr w:type="spellStart"/>
      <w:r>
        <w:rPr>
          <w:rFonts w:ascii="Times New Roman" w:hAnsi="Times New Roman"/>
          <w:snapToGrid w:val="0"/>
          <w:sz w:val="24"/>
        </w:rPr>
        <w:t>Krzokovou</w:t>
      </w:r>
      <w:proofErr w:type="spellEnd"/>
      <w:r>
        <w:rPr>
          <w:rFonts w:ascii="Times New Roman" w:hAnsi="Times New Roman"/>
          <w:snapToGrid w:val="0"/>
          <w:sz w:val="24"/>
        </w:rPr>
        <w:t xml:space="preserve">, </w:t>
      </w:r>
      <w:r w:rsidR="007640DA">
        <w:rPr>
          <w:rFonts w:ascii="Times New Roman" w:hAnsi="Times New Roman"/>
          <w:snapToGrid w:val="0"/>
          <w:sz w:val="24"/>
        </w:rPr>
        <w:t>vedoucí</w:t>
      </w:r>
      <w:r>
        <w:rPr>
          <w:rFonts w:ascii="Times New Roman" w:hAnsi="Times New Roman"/>
          <w:snapToGrid w:val="0"/>
          <w:sz w:val="24"/>
        </w:rPr>
        <w:t xml:space="preserve"> odboru zpracování centrálních úloh</w:t>
      </w:r>
    </w:p>
    <w:p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IČO: </w:t>
      </w:r>
      <w:r>
        <w:rPr>
          <w:rFonts w:ascii="Times New Roman" w:hAnsi="Times New Roman"/>
          <w:snapToGrid w:val="0"/>
          <w:sz w:val="24"/>
        </w:rPr>
        <w:tab/>
        <w:t>47114983</w:t>
      </w:r>
    </w:p>
    <w:p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CZ47114983</w:t>
      </w:r>
    </w:p>
    <w:p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zapsán v obchodním rejstříku vedeném Městským soudem v Praze, oddíl A, vložka 7565</w:t>
      </w:r>
    </w:p>
    <w:p w:rsidR="00BA53A8" w:rsidRPr="00814721" w:rsidRDefault="00BA53A8" w:rsidP="00BA53A8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80" w:after="80"/>
        <w:ind w:left="284" w:right="-284" w:firstLine="0"/>
        <w:rPr>
          <w:rFonts w:ascii="Times New Roman" w:hAnsi="Times New Roman"/>
          <w:snapToGrid w:val="0"/>
          <w:sz w:val="24"/>
        </w:rPr>
      </w:pPr>
      <w:r w:rsidRPr="00814721">
        <w:rPr>
          <w:rFonts w:ascii="Times New Roman" w:hAnsi="Times New Roman"/>
          <w:b/>
          <w:snapToGrid w:val="0"/>
          <w:sz w:val="24"/>
        </w:rPr>
        <w:t>korespondenční adresa:</w:t>
      </w:r>
      <w:r w:rsidRPr="00574D00">
        <w:rPr>
          <w:rFonts w:ascii="Times New Roman" w:hAnsi="Times New Roman"/>
          <w:b/>
          <w:snapToGrid w:val="0"/>
          <w:sz w:val="24"/>
        </w:rPr>
        <w:t xml:space="preserve"> </w:t>
      </w:r>
      <w:r w:rsidRPr="00814721">
        <w:rPr>
          <w:rFonts w:ascii="Times New Roman" w:hAnsi="Times New Roman"/>
          <w:snapToGrid w:val="0"/>
          <w:sz w:val="24"/>
        </w:rPr>
        <w:t xml:space="preserve">Česká pošta, </w:t>
      </w:r>
      <w:proofErr w:type="spellStart"/>
      <w:proofErr w:type="gramStart"/>
      <w:r w:rsidRPr="00814721">
        <w:rPr>
          <w:rFonts w:ascii="Times New Roman" w:hAnsi="Times New Roman"/>
          <w:snapToGrid w:val="0"/>
          <w:sz w:val="24"/>
        </w:rPr>
        <w:t>s.p</w:t>
      </w:r>
      <w:proofErr w:type="spellEnd"/>
      <w:r w:rsidRPr="00814721">
        <w:rPr>
          <w:rFonts w:ascii="Times New Roman" w:hAnsi="Times New Roman"/>
          <w:snapToGrid w:val="0"/>
          <w:sz w:val="24"/>
        </w:rPr>
        <w:t>.</w:t>
      </w:r>
      <w:proofErr w:type="gramEnd"/>
      <w:r w:rsidRPr="00814721">
        <w:rPr>
          <w:rFonts w:ascii="Times New Roman" w:hAnsi="Times New Roman"/>
          <w:snapToGrid w:val="0"/>
          <w:sz w:val="24"/>
        </w:rPr>
        <w:t>, odbor ZCU, Wolkerova 480, 749 20 Vítkov</w:t>
      </w:r>
    </w:p>
    <w:p w:rsidR="00BA53A8" w:rsidRDefault="00BA53A8" w:rsidP="00BA53A8">
      <w:pPr>
        <w:pStyle w:val="Codstavec"/>
        <w:tabs>
          <w:tab w:val="left" w:pos="851"/>
          <w:tab w:val="left" w:pos="2268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bankovní spojení</w:t>
      </w:r>
      <w:r w:rsidRPr="00DE2BC9">
        <w:rPr>
          <w:rFonts w:ascii="Times New Roman" w:hAnsi="Times New Roman"/>
          <w:snapToGrid w:val="0"/>
          <w:sz w:val="24"/>
        </w:rPr>
        <w:t>:</w:t>
      </w:r>
      <w:r>
        <w:rPr>
          <w:rFonts w:ascii="Times New Roman" w:hAnsi="Times New Roman"/>
          <w:snapToGrid w:val="0"/>
          <w:sz w:val="24"/>
        </w:rPr>
        <w:t xml:space="preserve"> </w:t>
      </w:r>
      <w:proofErr w:type="spellStart"/>
      <w:r w:rsidR="00DC52AB">
        <w:rPr>
          <w:rFonts w:ascii="Times New Roman" w:hAnsi="Times New Roman"/>
          <w:snapToGrid w:val="0"/>
          <w:sz w:val="24"/>
        </w:rPr>
        <w:t>xxx</w:t>
      </w:r>
      <w:proofErr w:type="spellEnd"/>
    </w:p>
    <w:p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číslo účtu: </w:t>
      </w:r>
      <w:proofErr w:type="spellStart"/>
      <w:r w:rsidR="00DC52AB">
        <w:rPr>
          <w:rFonts w:ascii="Times New Roman" w:hAnsi="Times New Roman"/>
          <w:snapToGrid w:val="0"/>
          <w:sz w:val="24"/>
        </w:rPr>
        <w:t>xxx</w:t>
      </w:r>
      <w:proofErr w:type="spellEnd"/>
    </w:p>
    <w:p w:rsidR="00BA53A8" w:rsidRPr="00DE2BC9" w:rsidRDefault="00BA53A8" w:rsidP="00BA53A8">
      <w:pPr>
        <w:pStyle w:val="Codstavec"/>
        <w:tabs>
          <w:tab w:val="left" w:pos="426"/>
          <w:tab w:val="left" w:pos="2268"/>
        </w:tabs>
        <w:ind w:left="426" w:hanging="142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(dále jen "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>")</w:t>
      </w:r>
    </w:p>
    <w:p w:rsidR="004A1EE5" w:rsidRPr="00DE2BC9" w:rsidRDefault="004A1EE5" w:rsidP="004A1EE5">
      <w:pPr>
        <w:pStyle w:val="Codstavec"/>
        <w:spacing w:before="160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a</w:t>
      </w:r>
    </w:p>
    <w:p w:rsidR="007C328F" w:rsidRPr="007C328F" w:rsidRDefault="007C328F" w:rsidP="007C328F">
      <w:pPr>
        <w:tabs>
          <w:tab w:val="left" w:pos="284"/>
          <w:tab w:val="left" w:pos="851"/>
          <w:tab w:val="left" w:pos="2835"/>
          <w:tab w:val="left" w:pos="3544"/>
        </w:tabs>
        <w:spacing w:before="160" w:line="300" w:lineRule="exact"/>
        <w:ind w:left="284" w:hanging="284"/>
        <w:rPr>
          <w:snapToGrid w:val="0"/>
          <w:sz w:val="24"/>
        </w:rPr>
      </w:pPr>
      <w:r w:rsidRPr="007C328F">
        <w:rPr>
          <w:b/>
          <w:snapToGrid w:val="0"/>
          <w:sz w:val="24"/>
        </w:rPr>
        <w:t>2.</w:t>
      </w:r>
      <w:r w:rsidRPr="007C328F">
        <w:rPr>
          <w:b/>
          <w:snapToGrid w:val="0"/>
          <w:sz w:val="24"/>
        </w:rPr>
        <w:tab/>
      </w:r>
      <w:r w:rsidRPr="007C328F">
        <w:rPr>
          <w:snapToGrid w:val="0"/>
          <w:sz w:val="24"/>
        </w:rPr>
        <w:t>ID: 1</w:t>
      </w:r>
      <w:r w:rsidR="001C49F1">
        <w:rPr>
          <w:snapToGrid w:val="0"/>
          <w:sz w:val="24"/>
        </w:rPr>
        <w:t>300001</w:t>
      </w:r>
    </w:p>
    <w:p w:rsidR="007C328F" w:rsidRPr="007C328F" w:rsidRDefault="001C49F1" w:rsidP="007C328F">
      <w:pPr>
        <w:tabs>
          <w:tab w:val="left" w:pos="284"/>
        </w:tabs>
        <w:spacing w:before="240"/>
        <w:ind w:left="284" w:right="1134"/>
        <w:rPr>
          <w:b/>
          <w:bCs/>
          <w:snapToGrid w:val="0"/>
          <w:sz w:val="24"/>
        </w:rPr>
      </w:pPr>
      <w:r w:rsidRPr="001C49F1">
        <w:rPr>
          <w:b/>
          <w:snapToGrid w:val="0"/>
          <w:sz w:val="24"/>
        </w:rPr>
        <w:t xml:space="preserve">T - </w:t>
      </w:r>
      <w:proofErr w:type="spellStart"/>
      <w:r w:rsidRPr="001C49F1">
        <w:rPr>
          <w:b/>
          <w:snapToGrid w:val="0"/>
          <w:sz w:val="24"/>
        </w:rPr>
        <w:t>mont</w:t>
      </w:r>
      <w:proofErr w:type="spellEnd"/>
      <w:r w:rsidRPr="001C49F1">
        <w:rPr>
          <w:b/>
          <w:snapToGrid w:val="0"/>
          <w:sz w:val="24"/>
        </w:rPr>
        <w:t xml:space="preserve"> s.r.o.</w:t>
      </w:r>
    </w:p>
    <w:p w:rsidR="007C328F" w:rsidRPr="007C328F" w:rsidRDefault="007C328F" w:rsidP="007C328F">
      <w:pPr>
        <w:tabs>
          <w:tab w:val="left" w:pos="284"/>
        </w:tabs>
        <w:ind w:left="284" w:right="283"/>
        <w:rPr>
          <w:b/>
          <w:snapToGrid w:val="0"/>
          <w:sz w:val="24"/>
        </w:rPr>
      </w:pPr>
      <w:r w:rsidRPr="007C328F">
        <w:rPr>
          <w:b/>
          <w:snapToGrid w:val="0"/>
          <w:sz w:val="24"/>
        </w:rPr>
        <w:t xml:space="preserve">se sídlem </w:t>
      </w:r>
      <w:r w:rsidR="001C49F1" w:rsidRPr="001C49F1">
        <w:rPr>
          <w:b/>
          <w:snapToGrid w:val="0"/>
          <w:sz w:val="24"/>
        </w:rPr>
        <w:t>Smilova 431, Zelené Předměstí, 530 02 Pardubice</w:t>
      </w:r>
    </w:p>
    <w:p w:rsidR="007C328F" w:rsidRPr="007C328F" w:rsidRDefault="007C328F" w:rsidP="007C328F">
      <w:pPr>
        <w:tabs>
          <w:tab w:val="left" w:pos="284"/>
          <w:tab w:val="left" w:pos="1560"/>
        </w:tabs>
        <w:ind w:left="284" w:right="1134"/>
        <w:rPr>
          <w:snapToGrid w:val="0"/>
          <w:sz w:val="24"/>
        </w:rPr>
      </w:pPr>
      <w:r w:rsidRPr="007C328F">
        <w:rPr>
          <w:b/>
          <w:snapToGrid w:val="0"/>
          <w:sz w:val="24"/>
        </w:rPr>
        <w:t>zastoupené:</w:t>
      </w:r>
      <w:r w:rsidRPr="007C328F">
        <w:rPr>
          <w:b/>
          <w:snapToGrid w:val="0"/>
          <w:sz w:val="24"/>
        </w:rPr>
        <w:tab/>
      </w:r>
      <w:r w:rsidR="00002E37">
        <w:rPr>
          <w:snapToGrid w:val="0"/>
          <w:sz w:val="24"/>
        </w:rPr>
        <w:t xml:space="preserve">Ing. Miloslavem </w:t>
      </w:r>
      <w:proofErr w:type="spellStart"/>
      <w:r w:rsidR="00002E37">
        <w:rPr>
          <w:snapToGrid w:val="0"/>
          <w:sz w:val="24"/>
        </w:rPr>
        <w:t>Tamchynou</w:t>
      </w:r>
      <w:proofErr w:type="spellEnd"/>
      <w:r w:rsidR="00002E37">
        <w:rPr>
          <w:snapToGrid w:val="0"/>
          <w:sz w:val="24"/>
        </w:rPr>
        <w:t>, jednatelem</w:t>
      </w:r>
    </w:p>
    <w:p w:rsidR="007C328F" w:rsidRPr="007C328F" w:rsidRDefault="007C328F" w:rsidP="007C328F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7C328F">
        <w:rPr>
          <w:rFonts w:ascii="Times New Roman" w:hAnsi="Times New Roman"/>
          <w:snapToGrid w:val="0"/>
          <w:sz w:val="24"/>
        </w:rPr>
        <w:t>IČO:</w:t>
      </w:r>
      <w:r w:rsidRPr="007C328F">
        <w:rPr>
          <w:rFonts w:ascii="Times New Roman" w:hAnsi="Times New Roman"/>
          <w:snapToGrid w:val="0"/>
          <w:sz w:val="24"/>
        </w:rPr>
        <w:tab/>
      </w:r>
      <w:r w:rsidR="00002E37">
        <w:rPr>
          <w:rFonts w:ascii="Times New Roman" w:hAnsi="Times New Roman"/>
          <w:snapToGrid w:val="0"/>
          <w:sz w:val="24"/>
        </w:rPr>
        <w:t>64793117</w:t>
      </w:r>
    </w:p>
    <w:p w:rsidR="007C328F" w:rsidRPr="007C328F" w:rsidRDefault="007C328F" w:rsidP="007C328F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7C328F">
        <w:rPr>
          <w:rFonts w:ascii="Times New Roman" w:hAnsi="Times New Roman"/>
          <w:snapToGrid w:val="0"/>
          <w:sz w:val="24"/>
        </w:rPr>
        <w:t>DIČ:</w:t>
      </w:r>
      <w:r w:rsidRPr="007C328F">
        <w:rPr>
          <w:rFonts w:ascii="Times New Roman" w:hAnsi="Times New Roman"/>
          <w:snapToGrid w:val="0"/>
          <w:sz w:val="24"/>
        </w:rPr>
        <w:tab/>
        <w:t>CZ</w:t>
      </w:r>
      <w:r w:rsidR="00002E37">
        <w:rPr>
          <w:rFonts w:ascii="Times New Roman" w:hAnsi="Times New Roman"/>
          <w:snapToGrid w:val="0"/>
          <w:sz w:val="24"/>
        </w:rPr>
        <w:t>64793117</w:t>
      </w:r>
    </w:p>
    <w:p w:rsidR="00002E37" w:rsidRDefault="007C328F" w:rsidP="007C328F">
      <w:pPr>
        <w:tabs>
          <w:tab w:val="left" w:pos="284"/>
          <w:tab w:val="left" w:pos="851"/>
          <w:tab w:val="left" w:pos="2835"/>
          <w:tab w:val="left" w:pos="3544"/>
        </w:tabs>
        <w:spacing w:line="300" w:lineRule="exact"/>
        <w:ind w:left="284"/>
        <w:jc w:val="both"/>
        <w:rPr>
          <w:snapToGrid w:val="0"/>
          <w:sz w:val="24"/>
        </w:rPr>
      </w:pPr>
      <w:r w:rsidRPr="007C328F">
        <w:rPr>
          <w:snapToGrid w:val="0"/>
          <w:sz w:val="24"/>
        </w:rPr>
        <w:t>zaps</w:t>
      </w:r>
      <w:r w:rsidR="00002E37">
        <w:rPr>
          <w:snapToGrid w:val="0"/>
          <w:sz w:val="24"/>
        </w:rPr>
        <w:t>a</w:t>
      </w:r>
      <w:r w:rsidRPr="007C328F">
        <w:rPr>
          <w:snapToGrid w:val="0"/>
          <w:sz w:val="24"/>
        </w:rPr>
        <w:t>n</w:t>
      </w:r>
      <w:r w:rsidR="00002E37">
        <w:rPr>
          <w:snapToGrid w:val="0"/>
          <w:sz w:val="24"/>
        </w:rPr>
        <w:t>á</w:t>
      </w:r>
      <w:r w:rsidRPr="007C328F">
        <w:rPr>
          <w:snapToGrid w:val="0"/>
          <w:sz w:val="24"/>
        </w:rPr>
        <w:t xml:space="preserve"> v</w:t>
      </w:r>
      <w:r w:rsidR="00002E37">
        <w:rPr>
          <w:snapToGrid w:val="0"/>
          <w:sz w:val="24"/>
        </w:rPr>
        <w:t> obchodním rejstříku</w:t>
      </w:r>
      <w:r w:rsidRPr="007C328F">
        <w:rPr>
          <w:snapToGrid w:val="0"/>
          <w:sz w:val="24"/>
        </w:rPr>
        <w:t xml:space="preserve"> vedeném Krajským soudem v</w:t>
      </w:r>
      <w:r w:rsidR="00002E37">
        <w:rPr>
          <w:snapToGrid w:val="0"/>
          <w:sz w:val="24"/>
        </w:rPr>
        <w:t> Hradci Králové</w:t>
      </w:r>
      <w:r w:rsidRPr="007C328F">
        <w:rPr>
          <w:snapToGrid w:val="0"/>
          <w:sz w:val="24"/>
        </w:rPr>
        <w:t xml:space="preserve">, oddíl </w:t>
      </w:r>
      <w:r w:rsidR="00002E37">
        <w:rPr>
          <w:snapToGrid w:val="0"/>
          <w:sz w:val="24"/>
        </w:rPr>
        <w:t>C</w:t>
      </w:r>
      <w:r w:rsidRPr="007C328F">
        <w:rPr>
          <w:snapToGrid w:val="0"/>
          <w:sz w:val="24"/>
        </w:rPr>
        <w:t xml:space="preserve">, </w:t>
      </w:r>
    </w:p>
    <w:p w:rsidR="007C328F" w:rsidRPr="007C328F" w:rsidRDefault="007C328F" w:rsidP="007C328F">
      <w:pPr>
        <w:tabs>
          <w:tab w:val="left" w:pos="284"/>
          <w:tab w:val="left" w:pos="851"/>
          <w:tab w:val="left" w:pos="2835"/>
          <w:tab w:val="left" w:pos="3544"/>
        </w:tabs>
        <w:spacing w:line="300" w:lineRule="exact"/>
        <w:ind w:left="284"/>
        <w:jc w:val="both"/>
        <w:rPr>
          <w:snapToGrid w:val="0"/>
          <w:sz w:val="24"/>
        </w:rPr>
      </w:pPr>
      <w:r w:rsidRPr="007C328F">
        <w:rPr>
          <w:snapToGrid w:val="0"/>
          <w:sz w:val="24"/>
        </w:rPr>
        <w:t xml:space="preserve">vložka </w:t>
      </w:r>
      <w:r w:rsidR="00002E37">
        <w:rPr>
          <w:sz w:val="24"/>
          <w:szCs w:val="24"/>
        </w:rPr>
        <w:t>9780</w:t>
      </w:r>
    </w:p>
    <w:p w:rsidR="00002E37" w:rsidRDefault="00002E37" w:rsidP="00002E37">
      <w:pPr>
        <w:pStyle w:val="Codstavec"/>
        <w:tabs>
          <w:tab w:val="left" w:pos="284"/>
          <w:tab w:val="left" w:pos="851"/>
        </w:tabs>
        <w:spacing w:before="160"/>
        <w:ind w:left="284" w:firstLine="0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b</w:t>
      </w:r>
      <w:r w:rsidRPr="00CD2391">
        <w:rPr>
          <w:rFonts w:ascii="Times New Roman" w:hAnsi="Times New Roman"/>
          <w:b/>
          <w:snapToGrid w:val="0"/>
          <w:sz w:val="24"/>
        </w:rPr>
        <w:t xml:space="preserve">ankovní spojení pro účely plnění </w:t>
      </w:r>
      <w:r>
        <w:rPr>
          <w:rFonts w:ascii="Times New Roman" w:hAnsi="Times New Roman"/>
          <w:b/>
          <w:snapToGrid w:val="0"/>
          <w:sz w:val="24"/>
        </w:rPr>
        <w:t>Smlouvy</w:t>
      </w:r>
      <w:r w:rsidRPr="00CD2391">
        <w:rPr>
          <w:rFonts w:ascii="Times New Roman" w:hAnsi="Times New Roman"/>
          <w:b/>
          <w:snapToGrid w:val="0"/>
          <w:sz w:val="24"/>
        </w:rPr>
        <w:t>:</w:t>
      </w:r>
      <w:r>
        <w:rPr>
          <w:rFonts w:ascii="Times New Roman" w:hAnsi="Times New Roman"/>
          <w:b/>
          <w:snapToGrid w:val="0"/>
          <w:sz w:val="24"/>
        </w:rPr>
        <w:t xml:space="preserve"> </w:t>
      </w:r>
    </w:p>
    <w:p w:rsidR="00DC52AB" w:rsidRPr="003721EA" w:rsidRDefault="00DC52AB" w:rsidP="00002E37">
      <w:pPr>
        <w:pStyle w:val="Codstavec"/>
        <w:tabs>
          <w:tab w:val="left" w:pos="284"/>
          <w:tab w:val="left" w:pos="851"/>
        </w:tabs>
        <w:spacing w:before="160"/>
        <w:ind w:left="284" w:firstLine="0"/>
        <w:rPr>
          <w:rFonts w:ascii="Times New Roman" w:hAnsi="Times New Roman"/>
          <w:snapToGrid w:val="0"/>
          <w:color w:val="3366FF"/>
          <w:sz w:val="24"/>
        </w:rPr>
      </w:pPr>
    </w:p>
    <w:p w:rsidR="00002E37" w:rsidRDefault="00DC52AB" w:rsidP="00002E37">
      <w:pPr>
        <w:pStyle w:val="Codstavec"/>
        <w:tabs>
          <w:tab w:val="left" w:pos="284"/>
          <w:tab w:val="left" w:pos="851"/>
          <w:tab w:val="left" w:pos="5954"/>
        </w:tabs>
        <w:ind w:left="284" w:firstLine="0"/>
        <w:rPr>
          <w:rFonts w:ascii="Times New Roman" w:hAnsi="Times New Roman"/>
          <w:b/>
          <w:snapToGrid w:val="0"/>
          <w:sz w:val="24"/>
        </w:rPr>
      </w:pPr>
      <w:proofErr w:type="spellStart"/>
      <w:r>
        <w:rPr>
          <w:rFonts w:ascii="Times New Roman" w:hAnsi="Times New Roman"/>
          <w:snapToGrid w:val="0"/>
          <w:sz w:val="24"/>
        </w:rPr>
        <w:t>xxx</w:t>
      </w:r>
      <w:proofErr w:type="spellEnd"/>
    </w:p>
    <w:p w:rsidR="00002E37" w:rsidRDefault="00002E37" w:rsidP="00002E37">
      <w:pPr>
        <w:pStyle w:val="Codstavec"/>
        <w:tabs>
          <w:tab w:val="left" w:pos="284"/>
          <w:tab w:val="left" w:pos="851"/>
          <w:tab w:val="left" w:pos="5954"/>
        </w:tabs>
        <w:ind w:left="284" w:firstLine="0"/>
        <w:rPr>
          <w:rFonts w:ascii="Times New Roman" w:hAnsi="Times New Roman"/>
          <w:b/>
          <w:snapToGrid w:val="0"/>
          <w:sz w:val="24"/>
        </w:rPr>
      </w:pPr>
    </w:p>
    <w:p w:rsidR="00002E37" w:rsidRDefault="00002E37" w:rsidP="00002E37">
      <w:pPr>
        <w:pStyle w:val="Codstavec"/>
        <w:tabs>
          <w:tab w:val="left" w:pos="284"/>
          <w:tab w:val="left" w:pos="851"/>
          <w:tab w:val="left" w:pos="5954"/>
        </w:tabs>
        <w:ind w:left="284" w:firstLine="0"/>
        <w:rPr>
          <w:rFonts w:ascii="Times New Roman" w:hAnsi="Times New Roman"/>
          <w:b/>
          <w:snapToGrid w:val="0"/>
          <w:sz w:val="24"/>
        </w:rPr>
      </w:pPr>
    </w:p>
    <w:p w:rsidR="00002E37" w:rsidRPr="000A7B90" w:rsidRDefault="00002E37" w:rsidP="00002E37">
      <w:pPr>
        <w:pStyle w:val="Codstavec"/>
        <w:tabs>
          <w:tab w:val="left" w:pos="284"/>
          <w:tab w:val="left" w:pos="851"/>
          <w:tab w:val="left" w:pos="5954"/>
        </w:tabs>
        <w:ind w:left="284" w:firstLine="0"/>
        <w:rPr>
          <w:rFonts w:ascii="Times New Roman" w:hAnsi="Times New Roman"/>
          <w:b/>
          <w:snapToGrid w:val="0"/>
          <w:sz w:val="24"/>
        </w:rPr>
      </w:pPr>
    </w:p>
    <w:p w:rsidR="00002E37" w:rsidRDefault="00002E37" w:rsidP="00002E37">
      <w:pPr>
        <w:pStyle w:val="Codstavec"/>
        <w:tabs>
          <w:tab w:val="left" w:pos="284"/>
        </w:tabs>
        <w:spacing w:before="120"/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v</w:t>
      </w:r>
      <w:r w:rsidRPr="00DE2BC9">
        <w:rPr>
          <w:rFonts w:ascii="Times New Roman" w:hAnsi="Times New Roman"/>
          <w:snapToGrid w:val="0"/>
          <w:sz w:val="24"/>
        </w:rPr>
        <w:t xml:space="preserve">ariabilní symbol: </w:t>
      </w:r>
      <w:r>
        <w:rPr>
          <w:rFonts w:ascii="Times New Roman" w:hAnsi="Times New Roman"/>
          <w:snapToGrid w:val="0"/>
          <w:sz w:val="24"/>
        </w:rPr>
        <w:t xml:space="preserve"> 509975</w:t>
      </w:r>
    </w:p>
    <w:p w:rsidR="00002E37" w:rsidRPr="00DE2BC9" w:rsidRDefault="00002E37" w:rsidP="00002E37">
      <w:pPr>
        <w:pStyle w:val="Codstavec"/>
        <w:tabs>
          <w:tab w:val="left" w:pos="28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k</w:t>
      </w:r>
      <w:r w:rsidRPr="00DE2BC9">
        <w:rPr>
          <w:rFonts w:ascii="Times New Roman" w:hAnsi="Times New Roman"/>
          <w:snapToGrid w:val="0"/>
          <w:sz w:val="24"/>
        </w:rPr>
        <w:t>onstantní symbol: 308</w:t>
      </w:r>
      <w:r w:rsidRPr="00DE2BC9">
        <w:rPr>
          <w:rFonts w:ascii="Times New Roman" w:hAnsi="Times New Roman"/>
          <w:snapToGrid w:val="0"/>
          <w:sz w:val="24"/>
        </w:rPr>
        <w:br/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>pecifický symbol:</w:t>
      </w:r>
      <w:r>
        <w:rPr>
          <w:rFonts w:ascii="Times New Roman" w:hAnsi="Times New Roman"/>
          <w:snapToGrid w:val="0"/>
          <w:sz w:val="24"/>
        </w:rPr>
        <w:t xml:space="preserve"> --</w:t>
      </w:r>
    </w:p>
    <w:p w:rsidR="007C328F" w:rsidRPr="007C328F" w:rsidRDefault="00002E37" w:rsidP="00002E37">
      <w:pPr>
        <w:tabs>
          <w:tab w:val="left" w:pos="284"/>
        </w:tabs>
        <w:spacing w:line="300" w:lineRule="exact"/>
        <w:rPr>
          <w:snapToGrid w:val="0"/>
          <w:sz w:val="24"/>
        </w:rPr>
      </w:pPr>
      <w:r>
        <w:rPr>
          <w:snapToGrid w:val="0"/>
          <w:sz w:val="24"/>
        </w:rPr>
        <w:tab/>
        <w:t>(dále jen "Příkazce</w:t>
      </w:r>
      <w:r w:rsidRPr="00DE2BC9">
        <w:rPr>
          <w:snapToGrid w:val="0"/>
          <w:sz w:val="24"/>
        </w:rPr>
        <w:t>")</w:t>
      </w:r>
    </w:p>
    <w:p w:rsidR="007D4C5D" w:rsidRDefault="007D4C5D" w:rsidP="00002E37">
      <w:pPr>
        <w:pStyle w:val="Codstavec"/>
        <w:tabs>
          <w:tab w:val="left" w:pos="5670"/>
        </w:tabs>
        <w:spacing w:before="360"/>
        <w:ind w:left="425" w:right="671" w:hanging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Smluvní strany uzavřely dne </w:t>
      </w:r>
      <w:proofErr w:type="gramStart"/>
      <w:r w:rsidR="00002E37">
        <w:rPr>
          <w:rFonts w:ascii="Times New Roman" w:hAnsi="Times New Roman"/>
          <w:b/>
          <w:sz w:val="24"/>
        </w:rPr>
        <w:t>20</w:t>
      </w:r>
      <w:r w:rsidR="007C328F">
        <w:rPr>
          <w:rFonts w:ascii="Times New Roman" w:hAnsi="Times New Roman"/>
          <w:b/>
          <w:sz w:val="24"/>
        </w:rPr>
        <w:t>.</w:t>
      </w:r>
      <w:r w:rsidR="00002E37">
        <w:rPr>
          <w:rFonts w:ascii="Times New Roman" w:hAnsi="Times New Roman"/>
          <w:b/>
          <w:sz w:val="24"/>
        </w:rPr>
        <w:t>9</w:t>
      </w:r>
      <w:r w:rsidR="008F536D">
        <w:rPr>
          <w:rFonts w:ascii="Times New Roman" w:hAnsi="Times New Roman"/>
          <w:b/>
          <w:sz w:val="24"/>
        </w:rPr>
        <w:t>.2017</w:t>
      </w:r>
      <w:proofErr w:type="gramEnd"/>
      <w:r w:rsidR="000B3C49">
        <w:rPr>
          <w:rFonts w:ascii="Times New Roman" w:hAnsi="Times New Roman"/>
          <w:b/>
          <w:sz w:val="24"/>
        </w:rPr>
        <w:t xml:space="preserve"> </w:t>
      </w:r>
      <w:r w:rsidR="00BA53A8">
        <w:rPr>
          <w:rFonts w:ascii="Times New Roman" w:hAnsi="Times New Roman"/>
          <w:b/>
          <w:sz w:val="24"/>
        </w:rPr>
        <w:t>Příkazní</w:t>
      </w:r>
      <w:r>
        <w:rPr>
          <w:rFonts w:ascii="Times New Roman" w:hAnsi="Times New Roman"/>
          <w:b/>
          <w:sz w:val="24"/>
        </w:rPr>
        <w:t xml:space="preserve"> smlouvu č. </w:t>
      </w:r>
      <w:proofErr w:type="spellStart"/>
      <w:r w:rsidR="001B050C">
        <w:rPr>
          <w:rFonts w:ascii="Times New Roman" w:hAnsi="Times New Roman"/>
          <w:b/>
          <w:sz w:val="24"/>
        </w:rPr>
        <w:t>n</w:t>
      </w:r>
      <w:r>
        <w:rPr>
          <w:rFonts w:ascii="Times New Roman" w:hAnsi="Times New Roman"/>
          <w:b/>
          <w:sz w:val="24"/>
        </w:rPr>
        <w:t>SIPO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r w:rsidR="002F71B9">
        <w:rPr>
          <w:rFonts w:ascii="Times New Roman" w:hAnsi="Times New Roman"/>
          <w:b/>
          <w:snapToGrid w:val="0"/>
          <w:sz w:val="24"/>
          <w:szCs w:val="24"/>
        </w:rPr>
        <w:t>0</w:t>
      </w:r>
      <w:r w:rsidR="00002E37">
        <w:rPr>
          <w:rFonts w:ascii="Times New Roman" w:hAnsi="Times New Roman"/>
          <w:b/>
          <w:snapToGrid w:val="0"/>
          <w:sz w:val="24"/>
          <w:szCs w:val="24"/>
        </w:rPr>
        <w:t>5</w:t>
      </w:r>
      <w:r w:rsidR="002F71B9">
        <w:rPr>
          <w:rFonts w:ascii="Times New Roman" w:hAnsi="Times New Roman"/>
          <w:b/>
          <w:snapToGrid w:val="0"/>
          <w:sz w:val="24"/>
          <w:szCs w:val="24"/>
        </w:rPr>
        <w:t xml:space="preserve"> – </w:t>
      </w:r>
      <w:r w:rsidR="00002E37">
        <w:rPr>
          <w:rFonts w:ascii="Times New Roman" w:hAnsi="Times New Roman"/>
          <w:b/>
          <w:snapToGrid w:val="0"/>
          <w:sz w:val="24"/>
          <w:szCs w:val="24"/>
        </w:rPr>
        <w:t>5</w:t>
      </w:r>
      <w:r w:rsidR="007C328F">
        <w:rPr>
          <w:rFonts w:ascii="Times New Roman" w:hAnsi="Times New Roman"/>
          <w:b/>
          <w:snapToGrid w:val="0"/>
          <w:sz w:val="24"/>
          <w:szCs w:val="24"/>
        </w:rPr>
        <w:t>8</w:t>
      </w:r>
      <w:r w:rsidR="008F536D">
        <w:rPr>
          <w:rFonts w:ascii="Times New Roman" w:hAnsi="Times New Roman"/>
          <w:b/>
          <w:snapToGrid w:val="0"/>
          <w:sz w:val="24"/>
          <w:szCs w:val="24"/>
        </w:rPr>
        <w:t>/2017</w:t>
      </w:r>
      <w:r>
        <w:rPr>
          <w:rFonts w:ascii="Times New Roman" w:hAnsi="Times New Roman"/>
          <w:b/>
          <w:sz w:val="24"/>
        </w:rPr>
        <w:t xml:space="preserve"> (dále jen „Smlouva“).</w:t>
      </w:r>
    </w:p>
    <w:p w:rsidR="00C57379" w:rsidRPr="0090644A" w:rsidRDefault="00A930C1" w:rsidP="00002E37">
      <w:pPr>
        <w:pStyle w:val="Codstavec"/>
        <w:tabs>
          <w:tab w:val="left" w:pos="5670"/>
        </w:tabs>
        <w:spacing w:before="480"/>
        <w:ind w:left="425" w:right="204" w:hanging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</w:t>
      </w:r>
      <w:r>
        <w:rPr>
          <w:rFonts w:ascii="Times New Roman" w:hAnsi="Times New Roman"/>
          <w:b/>
          <w:sz w:val="24"/>
        </w:rPr>
        <w:tab/>
      </w:r>
      <w:r w:rsidR="00C57379" w:rsidRPr="0090644A">
        <w:rPr>
          <w:rFonts w:ascii="Times New Roman" w:hAnsi="Times New Roman"/>
          <w:b/>
          <w:sz w:val="24"/>
        </w:rPr>
        <w:t xml:space="preserve">Dosavadní ustanovení </w:t>
      </w:r>
      <w:r w:rsidR="00A83FCA" w:rsidRPr="0090644A">
        <w:rPr>
          <w:rFonts w:ascii="Times New Roman" w:hAnsi="Times New Roman"/>
          <w:b/>
          <w:sz w:val="24"/>
        </w:rPr>
        <w:t xml:space="preserve">Přílohy č. 1, </w:t>
      </w:r>
      <w:r w:rsidR="00C57379" w:rsidRPr="0090644A">
        <w:rPr>
          <w:rFonts w:ascii="Times New Roman" w:hAnsi="Times New Roman"/>
          <w:b/>
          <w:sz w:val="24"/>
        </w:rPr>
        <w:t xml:space="preserve">Smlouvy </w:t>
      </w:r>
      <w:r w:rsidR="00C57379" w:rsidRPr="0090644A">
        <w:rPr>
          <w:rFonts w:ascii="Times New Roman" w:hAnsi="Times New Roman"/>
          <w:b/>
          <w:sz w:val="24"/>
          <w:u w:val="single"/>
        </w:rPr>
        <w:t>se ruší</w:t>
      </w:r>
      <w:r w:rsidR="00C57379" w:rsidRPr="0090644A">
        <w:rPr>
          <w:rFonts w:ascii="Times New Roman" w:hAnsi="Times New Roman"/>
          <w:b/>
          <w:sz w:val="24"/>
        </w:rPr>
        <w:t xml:space="preserve"> v tomto úplném znění:</w:t>
      </w:r>
    </w:p>
    <w:p w:rsidR="00C9061D" w:rsidRPr="00DC52AB" w:rsidRDefault="00DC52AB" w:rsidP="00002E37">
      <w:pPr>
        <w:pStyle w:val="Codstavec"/>
        <w:tabs>
          <w:tab w:val="left" w:pos="567"/>
          <w:tab w:val="left" w:pos="2552"/>
        </w:tabs>
        <w:spacing w:before="120"/>
        <w:ind w:firstLine="0"/>
        <w:rPr>
          <w:rFonts w:cs="Arial"/>
          <w:b/>
          <w:color w:val="0000FF"/>
          <w:sz w:val="28"/>
          <w:szCs w:val="28"/>
          <w:u w:val="single"/>
        </w:rPr>
      </w:pPr>
      <w:proofErr w:type="spellStart"/>
      <w:r>
        <w:rPr>
          <w:rFonts w:ascii="Times New Roman" w:hAnsi="Times New Roman"/>
          <w:sz w:val="24"/>
        </w:rPr>
        <w:t>xxx</w:t>
      </w:r>
      <w:proofErr w:type="spellEnd"/>
    </w:p>
    <w:p w:rsidR="00C57379" w:rsidRPr="0090644A" w:rsidRDefault="00002E37" w:rsidP="00A83FCA">
      <w:pPr>
        <w:pStyle w:val="Codstavec"/>
        <w:tabs>
          <w:tab w:val="left" w:pos="426"/>
        </w:tabs>
        <w:spacing w:before="600"/>
        <w:ind w:left="425" w:right="23" w:hanging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</w:t>
      </w:r>
      <w:r w:rsidR="00C57379" w:rsidRPr="0090644A">
        <w:rPr>
          <w:rFonts w:ascii="Times New Roman" w:hAnsi="Times New Roman"/>
          <w:b/>
          <w:sz w:val="24"/>
        </w:rPr>
        <w:t>.</w:t>
      </w:r>
      <w:r w:rsidR="00C57379" w:rsidRPr="0090644A">
        <w:rPr>
          <w:rFonts w:ascii="Times New Roman" w:hAnsi="Times New Roman"/>
          <w:b/>
          <w:sz w:val="24"/>
        </w:rPr>
        <w:tab/>
        <w:t xml:space="preserve">Dosavadní ustanovení Přílohy č. 1, Smlouvy </w:t>
      </w:r>
      <w:r w:rsidR="00C57379" w:rsidRPr="0090644A">
        <w:rPr>
          <w:rFonts w:ascii="Times New Roman" w:hAnsi="Times New Roman"/>
          <w:b/>
          <w:sz w:val="24"/>
          <w:u w:val="single"/>
        </w:rPr>
        <w:t>se nahrazuje</w:t>
      </w:r>
      <w:r w:rsidR="00C57379" w:rsidRPr="0090644A">
        <w:rPr>
          <w:rFonts w:ascii="Times New Roman" w:hAnsi="Times New Roman"/>
          <w:b/>
          <w:sz w:val="24"/>
        </w:rPr>
        <w:t xml:space="preserve"> v tomto úplném novém znění:</w:t>
      </w:r>
    </w:p>
    <w:p w:rsidR="00C9061D" w:rsidRDefault="00DC52AB" w:rsidP="00C9061D">
      <w:pPr>
        <w:pStyle w:val="Codstavec"/>
        <w:tabs>
          <w:tab w:val="left" w:pos="567"/>
          <w:tab w:val="left" w:pos="2552"/>
          <w:tab w:val="left" w:pos="5103"/>
          <w:tab w:val="left" w:pos="6096"/>
          <w:tab w:val="left" w:pos="7513"/>
        </w:tabs>
        <w:spacing w:before="120"/>
        <w:ind w:left="567" w:firstLine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xxx</w:t>
      </w:r>
      <w:proofErr w:type="spellEnd"/>
    </w:p>
    <w:p w:rsidR="00F663E7" w:rsidRPr="00DB577C" w:rsidRDefault="00C9061D" w:rsidP="00C9061D">
      <w:pPr>
        <w:pStyle w:val="Zkladntext"/>
        <w:tabs>
          <w:tab w:val="left" w:pos="426"/>
          <w:tab w:val="left" w:pos="900"/>
          <w:tab w:val="left" w:pos="1080"/>
        </w:tabs>
        <w:spacing w:before="480"/>
        <w:ind w:left="425" w:hanging="425"/>
        <w:rPr>
          <w:b/>
          <w:sz w:val="22"/>
          <w:szCs w:val="22"/>
          <w:highlight w:val="lightGray"/>
        </w:rPr>
      </w:pPr>
      <w:r>
        <w:rPr>
          <w:b/>
        </w:rPr>
        <w:t>4</w:t>
      </w:r>
      <w:r w:rsidR="0090644A">
        <w:rPr>
          <w:b/>
        </w:rPr>
        <w:t>.</w:t>
      </w:r>
      <w:r w:rsidR="0090644A">
        <w:rPr>
          <w:b/>
        </w:rPr>
        <w:tab/>
      </w:r>
      <w:r w:rsidR="0090644A">
        <w:t xml:space="preserve">Tento dodatek se stává platným dnem jeho </w:t>
      </w:r>
      <w:r w:rsidR="00DB577C">
        <w:t>podpisu oběma smluvními stranami</w:t>
      </w:r>
      <w:r w:rsidR="00F663E7">
        <w:rPr>
          <w:b/>
          <w:szCs w:val="24"/>
        </w:rPr>
        <w:t xml:space="preserve"> </w:t>
      </w:r>
      <w:r w:rsidR="001579B7">
        <w:rPr>
          <w:b/>
          <w:szCs w:val="24"/>
        </w:rPr>
        <w:t>a</w:t>
      </w:r>
      <w:r w:rsidR="00F663E7">
        <w:rPr>
          <w:b/>
          <w:szCs w:val="24"/>
        </w:rPr>
        <w:t xml:space="preserve"> účinn</w:t>
      </w:r>
      <w:r w:rsidR="001579B7">
        <w:rPr>
          <w:b/>
          <w:szCs w:val="24"/>
        </w:rPr>
        <w:t>ým</w:t>
      </w:r>
      <w:r w:rsidR="00F663E7">
        <w:rPr>
          <w:b/>
          <w:szCs w:val="24"/>
        </w:rPr>
        <w:t xml:space="preserve"> 1. </w:t>
      </w:r>
      <w:r w:rsidR="00F663E7" w:rsidRPr="00764A27">
        <w:rPr>
          <w:b/>
          <w:szCs w:val="24"/>
        </w:rPr>
        <w:t xml:space="preserve">kalendářním dnem měsíce následujícího po měsíci, v </w:t>
      </w:r>
      <w:r w:rsidR="00F663E7">
        <w:rPr>
          <w:b/>
          <w:szCs w:val="24"/>
        </w:rPr>
        <w:t>němž byl zveřejněn</w:t>
      </w:r>
      <w:r w:rsidR="00F663E7" w:rsidRPr="00764A27">
        <w:rPr>
          <w:b/>
          <w:szCs w:val="24"/>
        </w:rPr>
        <w:t xml:space="preserve"> v registru smluv podle zákona o registru smluv. Dle dohody Smluvních stran zajistí odeslání </w:t>
      </w:r>
      <w:r w:rsidR="00DB577C">
        <w:rPr>
          <w:b/>
          <w:szCs w:val="24"/>
        </w:rPr>
        <w:t xml:space="preserve">tohoto dodatku </w:t>
      </w:r>
      <w:r w:rsidR="00F663E7" w:rsidRPr="00764A27">
        <w:rPr>
          <w:b/>
          <w:szCs w:val="24"/>
        </w:rPr>
        <w:t>správci registru smluv Příkazník.</w:t>
      </w:r>
    </w:p>
    <w:p w:rsidR="00922CA7" w:rsidRDefault="00C9061D" w:rsidP="00A83FCA">
      <w:pPr>
        <w:pStyle w:val="Zkladntext"/>
        <w:tabs>
          <w:tab w:val="left" w:pos="426"/>
          <w:tab w:val="left" w:pos="900"/>
          <w:tab w:val="left" w:pos="1080"/>
        </w:tabs>
        <w:spacing w:before="480"/>
        <w:ind w:left="425" w:hanging="425"/>
      </w:pPr>
      <w:r>
        <w:rPr>
          <w:b/>
        </w:rPr>
        <w:t>5</w:t>
      </w:r>
      <w:r w:rsidR="00922CA7">
        <w:rPr>
          <w:b/>
        </w:rPr>
        <w:t>.</w:t>
      </w:r>
      <w:r w:rsidR="00922CA7">
        <w:tab/>
        <w:t>Dodatek je vyhotoven ve dvou stejnopisech stejné právní síly, po jednom vyhotovení pro každou ze smluvních stran.</w:t>
      </w:r>
    </w:p>
    <w:p w:rsidR="00922CA7" w:rsidRDefault="00C9061D" w:rsidP="00553E02">
      <w:pPr>
        <w:pStyle w:val="Codstavec"/>
        <w:tabs>
          <w:tab w:val="left" w:pos="426"/>
        </w:tabs>
        <w:spacing w:before="360"/>
        <w:ind w:firstLine="0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6</w:t>
      </w:r>
      <w:r w:rsidR="00922CA7">
        <w:rPr>
          <w:rFonts w:ascii="Times New Roman" w:hAnsi="Times New Roman"/>
          <w:b/>
          <w:sz w:val="24"/>
        </w:rPr>
        <w:t>.</w:t>
      </w:r>
      <w:r w:rsidR="00922CA7">
        <w:rPr>
          <w:rFonts w:ascii="Times New Roman" w:hAnsi="Times New Roman"/>
          <w:b/>
          <w:sz w:val="24"/>
        </w:rPr>
        <w:tab/>
      </w:r>
      <w:r w:rsidR="00922CA7" w:rsidRPr="007B3416">
        <w:rPr>
          <w:rFonts w:ascii="Times New Roman" w:hAnsi="Times New Roman"/>
          <w:sz w:val="24"/>
        </w:rPr>
        <w:t>Os</w:t>
      </w:r>
      <w:r w:rsidR="00922CA7">
        <w:rPr>
          <w:rFonts w:ascii="Times New Roman" w:hAnsi="Times New Roman"/>
          <w:sz w:val="24"/>
        </w:rPr>
        <w:t>tatní ustanovení smlouvy zůstávají tímto dodatkem nedotčena.</w:t>
      </w:r>
    </w:p>
    <w:p w:rsidR="00EF0FD7" w:rsidRPr="00DE2BC9" w:rsidRDefault="00EF0FD7" w:rsidP="00553E02">
      <w:pPr>
        <w:pStyle w:val="Codstavec"/>
        <w:tabs>
          <w:tab w:val="left" w:pos="5387"/>
        </w:tabs>
        <w:spacing w:before="72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Ve Vítkově, dne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ab/>
        <w:t xml:space="preserve">V </w:t>
      </w:r>
      <w:r w:rsidR="00C9061D">
        <w:rPr>
          <w:rFonts w:ascii="Times New Roman" w:hAnsi="Times New Roman"/>
          <w:sz w:val="24"/>
        </w:rPr>
        <w:t>Pardubicích</w:t>
      </w:r>
      <w:r w:rsidRPr="00DE2BC9">
        <w:rPr>
          <w:rFonts w:ascii="Times New Roman" w:hAnsi="Times New Roman"/>
          <w:sz w:val="24"/>
        </w:rPr>
        <w:t>, dne</w:t>
      </w:r>
      <w:r>
        <w:rPr>
          <w:rFonts w:ascii="Times New Roman" w:hAnsi="Times New Roman"/>
          <w:sz w:val="24"/>
        </w:rPr>
        <w:t>:</w:t>
      </w:r>
    </w:p>
    <w:p w:rsidR="00EF0FD7" w:rsidRPr="00DE2BC9" w:rsidRDefault="00EF0FD7" w:rsidP="00EF0FD7">
      <w:pPr>
        <w:pStyle w:val="Codstavec"/>
        <w:tabs>
          <w:tab w:val="left" w:pos="5387"/>
        </w:tabs>
        <w:spacing w:before="108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……………………………………</w:t>
      </w:r>
      <w:r w:rsidRPr="00DE2BC9">
        <w:rPr>
          <w:rFonts w:ascii="Times New Roman" w:hAnsi="Times New Roman"/>
          <w:sz w:val="24"/>
        </w:rPr>
        <w:tab/>
        <w:t>……………………………………</w:t>
      </w:r>
    </w:p>
    <w:p w:rsidR="00EF0FD7" w:rsidRPr="00DE2BC9" w:rsidRDefault="00EF0FD7" w:rsidP="00EF0FD7">
      <w:pPr>
        <w:pStyle w:val="Codstavec"/>
        <w:tabs>
          <w:tab w:val="left" w:pos="5387"/>
        </w:tabs>
        <w:spacing w:line="240" w:lineRule="auto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>:</w:t>
      </w:r>
      <w:r w:rsidRPr="00DE2BC9">
        <w:rPr>
          <w:rFonts w:ascii="Times New Roman" w:hAnsi="Times New Roman"/>
          <w:snapToGrid w:val="0"/>
          <w:sz w:val="24"/>
        </w:rPr>
        <w:tab/>
        <w:t xml:space="preserve">Za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>:</w:t>
      </w:r>
    </w:p>
    <w:p w:rsidR="00EF0FD7" w:rsidRPr="00DE2BC9" w:rsidRDefault="00EF0FD7" w:rsidP="00EF0FD7">
      <w:pPr>
        <w:pStyle w:val="Codstavec"/>
        <w:tabs>
          <w:tab w:val="left" w:pos="5387"/>
        </w:tabs>
        <w:spacing w:before="120" w:line="240" w:lineRule="auto"/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Irena </w:t>
      </w:r>
      <w:proofErr w:type="spellStart"/>
      <w:r>
        <w:rPr>
          <w:rFonts w:ascii="Times New Roman" w:hAnsi="Times New Roman"/>
          <w:snapToGrid w:val="0"/>
          <w:sz w:val="24"/>
        </w:rPr>
        <w:t>Krzoková</w:t>
      </w:r>
      <w:proofErr w:type="spellEnd"/>
      <w:r>
        <w:rPr>
          <w:rFonts w:ascii="Times New Roman" w:hAnsi="Times New Roman"/>
          <w:snapToGrid w:val="0"/>
          <w:sz w:val="24"/>
        </w:rPr>
        <w:tab/>
      </w:r>
      <w:r w:rsidR="00C9061D">
        <w:rPr>
          <w:rFonts w:ascii="Times New Roman" w:hAnsi="Times New Roman"/>
          <w:snapToGrid w:val="0"/>
          <w:sz w:val="24"/>
        </w:rPr>
        <w:t xml:space="preserve">Ing. Miloslav </w:t>
      </w:r>
      <w:proofErr w:type="spellStart"/>
      <w:r w:rsidR="00C9061D">
        <w:rPr>
          <w:rFonts w:ascii="Times New Roman" w:hAnsi="Times New Roman"/>
          <w:snapToGrid w:val="0"/>
          <w:sz w:val="24"/>
        </w:rPr>
        <w:t>Tamchyna</w:t>
      </w:r>
      <w:proofErr w:type="spellEnd"/>
    </w:p>
    <w:p w:rsidR="00EF0FD7" w:rsidRDefault="00EF0FD7" w:rsidP="00EF0FD7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vedoucí odboru zpracování</w:t>
      </w:r>
      <w:r>
        <w:rPr>
          <w:rFonts w:ascii="Times New Roman" w:hAnsi="Times New Roman"/>
          <w:snapToGrid w:val="0"/>
          <w:sz w:val="24"/>
        </w:rPr>
        <w:tab/>
      </w:r>
      <w:r w:rsidR="00C9061D">
        <w:rPr>
          <w:rFonts w:ascii="Times New Roman" w:hAnsi="Times New Roman"/>
          <w:snapToGrid w:val="0"/>
          <w:sz w:val="24"/>
        </w:rPr>
        <w:t>jednatel</w:t>
      </w:r>
    </w:p>
    <w:p w:rsidR="00EF0FD7" w:rsidRDefault="00EF0FD7" w:rsidP="00EF0FD7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centrálních úloh</w:t>
      </w:r>
    </w:p>
    <w:sectPr w:rsidR="00EF0FD7" w:rsidSect="006814DF">
      <w:footerReference w:type="default" r:id="rId8"/>
      <w:pgSz w:w="11906" w:h="16838"/>
      <w:pgMar w:top="1258" w:right="746" w:bottom="107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AD1" w:rsidRDefault="00460AD1">
      <w:r>
        <w:separator/>
      </w:r>
    </w:p>
  </w:endnote>
  <w:endnote w:type="continuationSeparator" w:id="0">
    <w:p w:rsidR="00460AD1" w:rsidRDefault="00460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AF1" w:rsidRPr="00A9686E" w:rsidRDefault="00BA53A8">
    <w:pPr>
      <w:pStyle w:val="Zpat"/>
      <w:rPr>
        <w:sz w:val="16"/>
      </w:rPr>
    </w:pPr>
    <w:r w:rsidRPr="00A9686E">
      <w:rPr>
        <w:sz w:val="16"/>
      </w:rPr>
      <w:t xml:space="preserve">Příkazní </w:t>
    </w:r>
    <w:r w:rsidR="00B32AF1" w:rsidRPr="00A9686E">
      <w:rPr>
        <w:sz w:val="16"/>
      </w:rPr>
      <w:t xml:space="preserve">smlouva č. </w:t>
    </w:r>
    <w:proofErr w:type="spellStart"/>
    <w:r w:rsidR="00B32AF1" w:rsidRPr="00A9686E">
      <w:rPr>
        <w:sz w:val="16"/>
      </w:rPr>
      <w:t>nSIPO</w:t>
    </w:r>
    <w:proofErr w:type="spellEnd"/>
    <w:r w:rsidR="00B32AF1" w:rsidRPr="00A9686E">
      <w:rPr>
        <w:sz w:val="16"/>
      </w:rPr>
      <w:t xml:space="preserve"> </w:t>
    </w:r>
    <w:r w:rsidR="002F71B9">
      <w:rPr>
        <w:sz w:val="16"/>
      </w:rPr>
      <w:t>0</w:t>
    </w:r>
    <w:r w:rsidR="00C9061D">
      <w:rPr>
        <w:sz w:val="16"/>
      </w:rPr>
      <w:t>5</w:t>
    </w:r>
    <w:r w:rsidR="002F71B9">
      <w:rPr>
        <w:sz w:val="16"/>
      </w:rPr>
      <w:t xml:space="preserve"> – </w:t>
    </w:r>
    <w:r w:rsidR="00C9061D">
      <w:rPr>
        <w:sz w:val="16"/>
      </w:rPr>
      <w:t>5</w:t>
    </w:r>
    <w:r w:rsidR="007C328F">
      <w:rPr>
        <w:sz w:val="16"/>
      </w:rPr>
      <w:t>8</w:t>
    </w:r>
    <w:r w:rsidR="008F536D">
      <w:rPr>
        <w:sz w:val="16"/>
      </w:rPr>
      <w:t>/2017</w:t>
    </w:r>
    <w:r w:rsidR="00B32AF1" w:rsidRPr="00A9686E">
      <w:rPr>
        <w:sz w:val="16"/>
      </w:rPr>
      <w:tab/>
    </w:r>
    <w:r w:rsidR="00B32AF1" w:rsidRPr="00A9686E">
      <w:rPr>
        <w:snapToGrid w:val="0"/>
        <w:sz w:val="16"/>
      </w:rPr>
      <w:t xml:space="preserve">Strana </w:t>
    </w:r>
    <w:r w:rsidR="00B32AF1" w:rsidRPr="00A9686E">
      <w:rPr>
        <w:snapToGrid w:val="0"/>
        <w:sz w:val="16"/>
      </w:rPr>
      <w:fldChar w:fldCharType="begin"/>
    </w:r>
    <w:r w:rsidR="00B32AF1" w:rsidRPr="00A9686E">
      <w:rPr>
        <w:snapToGrid w:val="0"/>
        <w:sz w:val="16"/>
      </w:rPr>
      <w:instrText xml:space="preserve"> PAGE </w:instrText>
    </w:r>
    <w:r w:rsidR="00B32AF1" w:rsidRPr="00A9686E">
      <w:rPr>
        <w:snapToGrid w:val="0"/>
        <w:sz w:val="16"/>
      </w:rPr>
      <w:fldChar w:fldCharType="separate"/>
    </w:r>
    <w:r w:rsidR="00DC52AB">
      <w:rPr>
        <w:noProof/>
        <w:snapToGrid w:val="0"/>
        <w:sz w:val="16"/>
      </w:rPr>
      <w:t>1</w:t>
    </w:r>
    <w:r w:rsidR="00B32AF1" w:rsidRPr="00A9686E">
      <w:rPr>
        <w:snapToGrid w:val="0"/>
        <w:sz w:val="16"/>
      </w:rPr>
      <w:fldChar w:fldCharType="end"/>
    </w:r>
    <w:r w:rsidR="00B32AF1" w:rsidRPr="00A9686E">
      <w:rPr>
        <w:sz w:val="16"/>
      </w:rPr>
      <w:tab/>
    </w:r>
  </w:p>
  <w:p w:rsidR="00B32AF1" w:rsidRPr="00A9686E" w:rsidRDefault="008F536D">
    <w:pPr>
      <w:pStyle w:val="Zpat"/>
      <w:rPr>
        <w:sz w:val="16"/>
      </w:rPr>
    </w:pPr>
    <w:r>
      <w:rPr>
        <w:sz w:val="16"/>
      </w:rPr>
      <w:t>Dodatek č.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AD1" w:rsidRDefault="00460AD1">
      <w:r>
        <w:separator/>
      </w:r>
    </w:p>
  </w:footnote>
  <w:footnote w:type="continuationSeparator" w:id="0">
    <w:p w:rsidR="00460AD1" w:rsidRDefault="00460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CD2EB00"/>
    <w:lvl w:ilvl="0">
      <w:start w:val="1"/>
      <w:numFmt w:val="bullet"/>
      <w:pStyle w:val="Codr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556485"/>
    <w:multiLevelType w:val="hybridMultilevel"/>
    <w:tmpl w:val="196EDE0E"/>
    <w:lvl w:ilvl="0" w:tplc="0405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8A16A0"/>
    <w:multiLevelType w:val="multilevel"/>
    <w:tmpl w:val="0772EA8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EB43467"/>
    <w:multiLevelType w:val="multilevel"/>
    <w:tmpl w:val="B41C2B2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13601106"/>
    <w:multiLevelType w:val="hybridMultilevel"/>
    <w:tmpl w:val="25B26AA8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C15975"/>
    <w:multiLevelType w:val="hybridMultilevel"/>
    <w:tmpl w:val="2CEE1550"/>
    <w:lvl w:ilvl="0" w:tplc="0A9C7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492186"/>
    <w:multiLevelType w:val="multilevel"/>
    <w:tmpl w:val="F522BC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>
    <w:nsid w:val="24824BDF"/>
    <w:multiLevelType w:val="singleLevel"/>
    <w:tmpl w:val="DAFEFAC8"/>
    <w:lvl w:ilvl="0">
      <w:start w:val="1"/>
      <w:numFmt w:val="bullet"/>
      <w:pStyle w:val="C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3B604AD"/>
    <w:multiLevelType w:val="multilevel"/>
    <w:tmpl w:val="4BF8E5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63966AB"/>
    <w:multiLevelType w:val="hybridMultilevel"/>
    <w:tmpl w:val="F3F0EE34"/>
    <w:lvl w:ilvl="0" w:tplc="F9C6B00A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3A0F7F46"/>
    <w:multiLevelType w:val="multilevel"/>
    <w:tmpl w:val="028AA51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3E004B63"/>
    <w:multiLevelType w:val="multilevel"/>
    <w:tmpl w:val="979E22E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3F20794C"/>
    <w:multiLevelType w:val="multilevel"/>
    <w:tmpl w:val="734E023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5657A60"/>
    <w:multiLevelType w:val="multilevel"/>
    <w:tmpl w:val="8B06D0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35"/>
        </w:tabs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14">
    <w:nsid w:val="45755FC0"/>
    <w:multiLevelType w:val="hybridMultilevel"/>
    <w:tmpl w:val="DE1692BE"/>
    <w:lvl w:ilvl="0" w:tplc="9312889A">
      <w:start w:val="7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47537C20"/>
    <w:multiLevelType w:val="hybridMultilevel"/>
    <w:tmpl w:val="40FEBE90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7ED0DEF"/>
    <w:multiLevelType w:val="hybridMultilevel"/>
    <w:tmpl w:val="5C940A76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6B356D6"/>
    <w:multiLevelType w:val="multilevel"/>
    <w:tmpl w:val="199CD8D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AA9778E"/>
    <w:multiLevelType w:val="multilevel"/>
    <w:tmpl w:val="FFDC481A"/>
    <w:lvl w:ilvl="0">
      <w:start w:val="1"/>
      <w:numFmt w:val="decimal"/>
      <w:pStyle w:val="cplnekslovan"/>
      <w:lvlText w:val="%1."/>
      <w:lvlJc w:val="left"/>
      <w:pPr>
        <w:tabs>
          <w:tab w:val="num" w:pos="3977"/>
        </w:tabs>
        <w:ind w:left="3977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9">
    <w:nsid w:val="7EDF7D4F"/>
    <w:multiLevelType w:val="multilevel"/>
    <w:tmpl w:val="B3E8472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pStyle w:val="P-NORM-BULL-I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F4B2C26"/>
    <w:multiLevelType w:val="multilevel"/>
    <w:tmpl w:val="99885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6"/>
  </w:num>
  <w:num w:numId="2">
    <w:abstractNumId w:val="7"/>
  </w:num>
  <w:num w:numId="3">
    <w:abstractNumId w:val="13"/>
  </w:num>
  <w:num w:numId="4">
    <w:abstractNumId w:val="0"/>
  </w:num>
  <w:num w:numId="5">
    <w:abstractNumId w:val="5"/>
  </w:num>
  <w:num w:numId="6">
    <w:abstractNumId w:val="15"/>
  </w:num>
  <w:num w:numId="7">
    <w:abstractNumId w:val="4"/>
  </w:num>
  <w:num w:numId="8">
    <w:abstractNumId w:val="9"/>
  </w:num>
  <w:num w:numId="9">
    <w:abstractNumId w:val="1"/>
  </w:num>
  <w:num w:numId="10">
    <w:abstractNumId w:val="14"/>
  </w:num>
  <w:num w:numId="11">
    <w:abstractNumId w:val="12"/>
  </w:num>
  <w:num w:numId="12">
    <w:abstractNumId w:val="20"/>
  </w:num>
  <w:num w:numId="13">
    <w:abstractNumId w:val="6"/>
  </w:num>
  <w:num w:numId="14">
    <w:abstractNumId w:val="17"/>
  </w:num>
  <w:num w:numId="15">
    <w:abstractNumId w:val="11"/>
  </w:num>
  <w:num w:numId="16">
    <w:abstractNumId w:val="8"/>
  </w:num>
  <w:num w:numId="17">
    <w:abstractNumId w:val="2"/>
  </w:num>
  <w:num w:numId="18">
    <w:abstractNumId w:val="19"/>
  </w:num>
  <w:num w:numId="19">
    <w:abstractNumId w:val="3"/>
  </w:num>
  <w:num w:numId="20">
    <w:abstractNumId w:val="1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FA7"/>
    <w:rsid w:val="00002E37"/>
    <w:rsid w:val="0001005F"/>
    <w:rsid w:val="00016DA7"/>
    <w:rsid w:val="00016ECD"/>
    <w:rsid w:val="00046BDB"/>
    <w:rsid w:val="00060D27"/>
    <w:rsid w:val="00064258"/>
    <w:rsid w:val="000657C1"/>
    <w:rsid w:val="00065A23"/>
    <w:rsid w:val="00093258"/>
    <w:rsid w:val="000949C6"/>
    <w:rsid w:val="00094E36"/>
    <w:rsid w:val="000A7695"/>
    <w:rsid w:val="000A7EF1"/>
    <w:rsid w:val="000B3C49"/>
    <w:rsid w:val="000C0E4B"/>
    <w:rsid w:val="000C7213"/>
    <w:rsid w:val="000D3E2B"/>
    <w:rsid w:val="000D7D62"/>
    <w:rsid w:val="000E4CBB"/>
    <w:rsid w:val="000E5A34"/>
    <w:rsid w:val="000E7AFD"/>
    <w:rsid w:val="000F08DE"/>
    <w:rsid w:val="00102C24"/>
    <w:rsid w:val="001112AC"/>
    <w:rsid w:val="001275F9"/>
    <w:rsid w:val="00134823"/>
    <w:rsid w:val="00135BA1"/>
    <w:rsid w:val="00142245"/>
    <w:rsid w:val="001579B7"/>
    <w:rsid w:val="00162F81"/>
    <w:rsid w:val="00164D1A"/>
    <w:rsid w:val="0017193C"/>
    <w:rsid w:val="0019355D"/>
    <w:rsid w:val="001A6699"/>
    <w:rsid w:val="001B050C"/>
    <w:rsid w:val="001B074C"/>
    <w:rsid w:val="001C0285"/>
    <w:rsid w:val="001C49F1"/>
    <w:rsid w:val="001D33D3"/>
    <w:rsid w:val="001E5071"/>
    <w:rsid w:val="001E5F23"/>
    <w:rsid w:val="002060FD"/>
    <w:rsid w:val="002130F3"/>
    <w:rsid w:val="00215B7A"/>
    <w:rsid w:val="00233A81"/>
    <w:rsid w:val="0024127A"/>
    <w:rsid w:val="0027188F"/>
    <w:rsid w:val="0028572C"/>
    <w:rsid w:val="00293F9C"/>
    <w:rsid w:val="00295773"/>
    <w:rsid w:val="0029779E"/>
    <w:rsid w:val="002A5B84"/>
    <w:rsid w:val="002B1BD4"/>
    <w:rsid w:val="002C0A95"/>
    <w:rsid w:val="002D2FBF"/>
    <w:rsid w:val="002F71B9"/>
    <w:rsid w:val="00311CCA"/>
    <w:rsid w:val="00311D2C"/>
    <w:rsid w:val="003124F2"/>
    <w:rsid w:val="00314610"/>
    <w:rsid w:val="003170BE"/>
    <w:rsid w:val="00322B7B"/>
    <w:rsid w:val="00323661"/>
    <w:rsid w:val="00330CBF"/>
    <w:rsid w:val="0033145A"/>
    <w:rsid w:val="003353A3"/>
    <w:rsid w:val="003432E3"/>
    <w:rsid w:val="00352A2E"/>
    <w:rsid w:val="0035774F"/>
    <w:rsid w:val="00374322"/>
    <w:rsid w:val="0037561D"/>
    <w:rsid w:val="003A3567"/>
    <w:rsid w:val="003A73D8"/>
    <w:rsid w:val="003A7784"/>
    <w:rsid w:val="003A79AB"/>
    <w:rsid w:val="003B5973"/>
    <w:rsid w:val="003C45AE"/>
    <w:rsid w:val="003C5E02"/>
    <w:rsid w:val="003E230F"/>
    <w:rsid w:val="003E33EB"/>
    <w:rsid w:val="003E4672"/>
    <w:rsid w:val="003F37F2"/>
    <w:rsid w:val="003F4819"/>
    <w:rsid w:val="00400FE1"/>
    <w:rsid w:val="00407E4D"/>
    <w:rsid w:val="004104FA"/>
    <w:rsid w:val="00410676"/>
    <w:rsid w:val="00411AB1"/>
    <w:rsid w:val="004151D3"/>
    <w:rsid w:val="00460935"/>
    <w:rsid w:val="00460AD1"/>
    <w:rsid w:val="00463314"/>
    <w:rsid w:val="00463F82"/>
    <w:rsid w:val="0046419F"/>
    <w:rsid w:val="004675FC"/>
    <w:rsid w:val="00473CDE"/>
    <w:rsid w:val="0047564C"/>
    <w:rsid w:val="00480814"/>
    <w:rsid w:val="00484EC1"/>
    <w:rsid w:val="0048543C"/>
    <w:rsid w:val="00486EC6"/>
    <w:rsid w:val="004A1DDF"/>
    <w:rsid w:val="004A1EE5"/>
    <w:rsid w:val="004A702A"/>
    <w:rsid w:val="004C52DB"/>
    <w:rsid w:val="004C7256"/>
    <w:rsid w:val="004D0505"/>
    <w:rsid w:val="004E0401"/>
    <w:rsid w:val="004E34F3"/>
    <w:rsid w:val="004F426B"/>
    <w:rsid w:val="004F70AE"/>
    <w:rsid w:val="005009FF"/>
    <w:rsid w:val="005029E8"/>
    <w:rsid w:val="00503593"/>
    <w:rsid w:val="00503FA1"/>
    <w:rsid w:val="00513DB2"/>
    <w:rsid w:val="00517118"/>
    <w:rsid w:val="00531BAA"/>
    <w:rsid w:val="00534743"/>
    <w:rsid w:val="00541C1C"/>
    <w:rsid w:val="00550F38"/>
    <w:rsid w:val="00553E02"/>
    <w:rsid w:val="00554D6B"/>
    <w:rsid w:val="00555A57"/>
    <w:rsid w:val="00584719"/>
    <w:rsid w:val="0058625E"/>
    <w:rsid w:val="00595375"/>
    <w:rsid w:val="005A20FF"/>
    <w:rsid w:val="005A4015"/>
    <w:rsid w:val="005B1E6D"/>
    <w:rsid w:val="005B21F3"/>
    <w:rsid w:val="005B2ECF"/>
    <w:rsid w:val="005B2F34"/>
    <w:rsid w:val="005B3D95"/>
    <w:rsid w:val="005B4D71"/>
    <w:rsid w:val="005D6E68"/>
    <w:rsid w:val="005E682D"/>
    <w:rsid w:val="005F0979"/>
    <w:rsid w:val="00600475"/>
    <w:rsid w:val="00602664"/>
    <w:rsid w:val="00603882"/>
    <w:rsid w:val="00613A44"/>
    <w:rsid w:val="0061556D"/>
    <w:rsid w:val="0061607B"/>
    <w:rsid w:val="00616430"/>
    <w:rsid w:val="006226F0"/>
    <w:rsid w:val="0064753F"/>
    <w:rsid w:val="00651CC7"/>
    <w:rsid w:val="00662A2F"/>
    <w:rsid w:val="006652AA"/>
    <w:rsid w:val="00671F54"/>
    <w:rsid w:val="00674B47"/>
    <w:rsid w:val="006814DF"/>
    <w:rsid w:val="00683DD3"/>
    <w:rsid w:val="006904F4"/>
    <w:rsid w:val="00691288"/>
    <w:rsid w:val="00695D5D"/>
    <w:rsid w:val="006B381D"/>
    <w:rsid w:val="006C6575"/>
    <w:rsid w:val="006C7C58"/>
    <w:rsid w:val="006C7D87"/>
    <w:rsid w:val="006D5C06"/>
    <w:rsid w:val="006E18DF"/>
    <w:rsid w:val="006E36C7"/>
    <w:rsid w:val="006E5112"/>
    <w:rsid w:val="00712852"/>
    <w:rsid w:val="007152D0"/>
    <w:rsid w:val="00722E91"/>
    <w:rsid w:val="00727873"/>
    <w:rsid w:val="007328FD"/>
    <w:rsid w:val="00736CFF"/>
    <w:rsid w:val="00737B2B"/>
    <w:rsid w:val="00742C90"/>
    <w:rsid w:val="007640DA"/>
    <w:rsid w:val="007737FB"/>
    <w:rsid w:val="00781E97"/>
    <w:rsid w:val="007935FB"/>
    <w:rsid w:val="007979FB"/>
    <w:rsid w:val="007B3416"/>
    <w:rsid w:val="007B6DF1"/>
    <w:rsid w:val="007C328F"/>
    <w:rsid w:val="007D2664"/>
    <w:rsid w:val="007D3E25"/>
    <w:rsid w:val="007D4C5D"/>
    <w:rsid w:val="007E2DDA"/>
    <w:rsid w:val="007E3CBF"/>
    <w:rsid w:val="00805292"/>
    <w:rsid w:val="008146A9"/>
    <w:rsid w:val="00825DB0"/>
    <w:rsid w:val="00832614"/>
    <w:rsid w:val="00832D41"/>
    <w:rsid w:val="0083346A"/>
    <w:rsid w:val="00842754"/>
    <w:rsid w:val="00850233"/>
    <w:rsid w:val="008548AF"/>
    <w:rsid w:val="00854CD8"/>
    <w:rsid w:val="00854D5C"/>
    <w:rsid w:val="0086298A"/>
    <w:rsid w:val="00866289"/>
    <w:rsid w:val="0087184F"/>
    <w:rsid w:val="00884C02"/>
    <w:rsid w:val="00890EF1"/>
    <w:rsid w:val="00891078"/>
    <w:rsid w:val="00892891"/>
    <w:rsid w:val="008A059F"/>
    <w:rsid w:val="008A358D"/>
    <w:rsid w:val="008A5663"/>
    <w:rsid w:val="008B0B54"/>
    <w:rsid w:val="008B311E"/>
    <w:rsid w:val="008B5592"/>
    <w:rsid w:val="008C3FF1"/>
    <w:rsid w:val="008C4CC5"/>
    <w:rsid w:val="008E4BDF"/>
    <w:rsid w:val="008E59FB"/>
    <w:rsid w:val="008E7188"/>
    <w:rsid w:val="008F1396"/>
    <w:rsid w:val="008F1EF6"/>
    <w:rsid w:val="008F345D"/>
    <w:rsid w:val="008F4EF5"/>
    <w:rsid w:val="008F536D"/>
    <w:rsid w:val="0090644A"/>
    <w:rsid w:val="00917ACA"/>
    <w:rsid w:val="00920D94"/>
    <w:rsid w:val="00922CA7"/>
    <w:rsid w:val="009276F0"/>
    <w:rsid w:val="00945160"/>
    <w:rsid w:val="00945468"/>
    <w:rsid w:val="00946960"/>
    <w:rsid w:val="00955006"/>
    <w:rsid w:val="00956000"/>
    <w:rsid w:val="009602F8"/>
    <w:rsid w:val="00960496"/>
    <w:rsid w:val="00961B5E"/>
    <w:rsid w:val="00967160"/>
    <w:rsid w:val="009672B0"/>
    <w:rsid w:val="00990351"/>
    <w:rsid w:val="009A0C4D"/>
    <w:rsid w:val="009A7342"/>
    <w:rsid w:val="009E009E"/>
    <w:rsid w:val="009E1CA3"/>
    <w:rsid w:val="00A0749D"/>
    <w:rsid w:val="00A16CE3"/>
    <w:rsid w:val="00A17803"/>
    <w:rsid w:val="00A32FFD"/>
    <w:rsid w:val="00A5485B"/>
    <w:rsid w:val="00A57F1C"/>
    <w:rsid w:val="00A60401"/>
    <w:rsid w:val="00A60FD2"/>
    <w:rsid w:val="00A6123F"/>
    <w:rsid w:val="00A67CFD"/>
    <w:rsid w:val="00A75180"/>
    <w:rsid w:val="00A82FAB"/>
    <w:rsid w:val="00A83FCA"/>
    <w:rsid w:val="00A930C1"/>
    <w:rsid w:val="00A9479F"/>
    <w:rsid w:val="00A9686E"/>
    <w:rsid w:val="00AA7C9F"/>
    <w:rsid w:val="00AB03AD"/>
    <w:rsid w:val="00AB1567"/>
    <w:rsid w:val="00AB4D9E"/>
    <w:rsid w:val="00AC10B7"/>
    <w:rsid w:val="00AC1E55"/>
    <w:rsid w:val="00AD187F"/>
    <w:rsid w:val="00AD59E3"/>
    <w:rsid w:val="00AE0CF2"/>
    <w:rsid w:val="00AE6C79"/>
    <w:rsid w:val="00AE6DEE"/>
    <w:rsid w:val="00AF27D8"/>
    <w:rsid w:val="00B01B9F"/>
    <w:rsid w:val="00B03B48"/>
    <w:rsid w:val="00B12E1B"/>
    <w:rsid w:val="00B32AF1"/>
    <w:rsid w:val="00B36316"/>
    <w:rsid w:val="00B42576"/>
    <w:rsid w:val="00B44940"/>
    <w:rsid w:val="00B44992"/>
    <w:rsid w:val="00B536D0"/>
    <w:rsid w:val="00B568D0"/>
    <w:rsid w:val="00B67122"/>
    <w:rsid w:val="00B677CC"/>
    <w:rsid w:val="00B72B37"/>
    <w:rsid w:val="00B8491B"/>
    <w:rsid w:val="00B95005"/>
    <w:rsid w:val="00BA07B0"/>
    <w:rsid w:val="00BA30DE"/>
    <w:rsid w:val="00BA53A8"/>
    <w:rsid w:val="00BE04B9"/>
    <w:rsid w:val="00BE06EF"/>
    <w:rsid w:val="00BF07EB"/>
    <w:rsid w:val="00BF6252"/>
    <w:rsid w:val="00C027A2"/>
    <w:rsid w:val="00C06874"/>
    <w:rsid w:val="00C11C3D"/>
    <w:rsid w:val="00C14F33"/>
    <w:rsid w:val="00C210DD"/>
    <w:rsid w:val="00C22FEE"/>
    <w:rsid w:val="00C2456B"/>
    <w:rsid w:val="00C32359"/>
    <w:rsid w:val="00C40BAF"/>
    <w:rsid w:val="00C41EAD"/>
    <w:rsid w:val="00C432DC"/>
    <w:rsid w:val="00C458AF"/>
    <w:rsid w:val="00C547A8"/>
    <w:rsid w:val="00C57379"/>
    <w:rsid w:val="00C6166D"/>
    <w:rsid w:val="00C62DF7"/>
    <w:rsid w:val="00C63896"/>
    <w:rsid w:val="00C7022A"/>
    <w:rsid w:val="00C71C9D"/>
    <w:rsid w:val="00C83A35"/>
    <w:rsid w:val="00C9061D"/>
    <w:rsid w:val="00CA59B0"/>
    <w:rsid w:val="00CA6402"/>
    <w:rsid w:val="00CA7AF8"/>
    <w:rsid w:val="00CA7DC4"/>
    <w:rsid w:val="00CB1D09"/>
    <w:rsid w:val="00CB28DB"/>
    <w:rsid w:val="00CB4F84"/>
    <w:rsid w:val="00CC2368"/>
    <w:rsid w:val="00CC4A18"/>
    <w:rsid w:val="00CE2F56"/>
    <w:rsid w:val="00CE5A1D"/>
    <w:rsid w:val="00CF1E85"/>
    <w:rsid w:val="00CF1F82"/>
    <w:rsid w:val="00CF7229"/>
    <w:rsid w:val="00D139FD"/>
    <w:rsid w:val="00D267F5"/>
    <w:rsid w:val="00D31870"/>
    <w:rsid w:val="00D54E28"/>
    <w:rsid w:val="00D73440"/>
    <w:rsid w:val="00D8282C"/>
    <w:rsid w:val="00D85CD0"/>
    <w:rsid w:val="00DA0C64"/>
    <w:rsid w:val="00DA136A"/>
    <w:rsid w:val="00DA5C4B"/>
    <w:rsid w:val="00DB1B3F"/>
    <w:rsid w:val="00DB2E0E"/>
    <w:rsid w:val="00DB577C"/>
    <w:rsid w:val="00DB6515"/>
    <w:rsid w:val="00DC52AB"/>
    <w:rsid w:val="00DE5FA7"/>
    <w:rsid w:val="00E01552"/>
    <w:rsid w:val="00E0503C"/>
    <w:rsid w:val="00E14F21"/>
    <w:rsid w:val="00E31902"/>
    <w:rsid w:val="00E32DA4"/>
    <w:rsid w:val="00E3776D"/>
    <w:rsid w:val="00E56B50"/>
    <w:rsid w:val="00E57E38"/>
    <w:rsid w:val="00E64661"/>
    <w:rsid w:val="00E660C2"/>
    <w:rsid w:val="00E774DD"/>
    <w:rsid w:val="00E90F75"/>
    <w:rsid w:val="00E9234B"/>
    <w:rsid w:val="00E96C63"/>
    <w:rsid w:val="00EA76C9"/>
    <w:rsid w:val="00EB1B1A"/>
    <w:rsid w:val="00ED7925"/>
    <w:rsid w:val="00EE53CD"/>
    <w:rsid w:val="00EF0FD7"/>
    <w:rsid w:val="00F0361B"/>
    <w:rsid w:val="00F05BDB"/>
    <w:rsid w:val="00F10913"/>
    <w:rsid w:val="00F1114F"/>
    <w:rsid w:val="00F17504"/>
    <w:rsid w:val="00F20135"/>
    <w:rsid w:val="00F23994"/>
    <w:rsid w:val="00F2758B"/>
    <w:rsid w:val="00F319CF"/>
    <w:rsid w:val="00F33F05"/>
    <w:rsid w:val="00F42387"/>
    <w:rsid w:val="00F44B9B"/>
    <w:rsid w:val="00F45A69"/>
    <w:rsid w:val="00F46376"/>
    <w:rsid w:val="00F55070"/>
    <w:rsid w:val="00F663E7"/>
    <w:rsid w:val="00F76C6E"/>
    <w:rsid w:val="00F7745D"/>
    <w:rsid w:val="00F879AD"/>
    <w:rsid w:val="00FA19F7"/>
    <w:rsid w:val="00FA3F1D"/>
    <w:rsid w:val="00FA4795"/>
    <w:rsid w:val="00FB7DC2"/>
    <w:rsid w:val="00FC3735"/>
    <w:rsid w:val="00F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pPr>
      <w:keepNext/>
      <w:tabs>
        <w:tab w:val="left" w:pos="426"/>
      </w:tabs>
      <w:ind w:left="-180" w:right="1134" w:firstLine="180"/>
      <w:jc w:val="both"/>
      <w:outlineLvl w:val="0"/>
    </w:pPr>
    <w:rPr>
      <w:b/>
      <w:snapToGrid w:val="0"/>
      <w:sz w:val="24"/>
      <w:szCs w:val="24"/>
    </w:rPr>
  </w:style>
  <w:style w:type="paragraph" w:styleId="Nadpis2">
    <w:name w:val="heading 2"/>
    <w:basedOn w:val="Normln"/>
    <w:next w:val="Normln"/>
    <w:qFormat/>
    <w:rsid w:val="001B050C"/>
    <w:pPr>
      <w:keepNext/>
      <w:tabs>
        <w:tab w:val="num" w:pos="720"/>
      </w:tabs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qFormat/>
    <w:rsid w:val="001B050C"/>
    <w:pPr>
      <w:keepNext/>
      <w:tabs>
        <w:tab w:val="num" w:pos="720"/>
      </w:tabs>
      <w:spacing w:before="240" w:after="60"/>
      <w:jc w:val="both"/>
      <w:outlineLvl w:val="2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odstavec">
    <w:name w:val="C_odstavec"/>
    <w:basedOn w:val="Normln"/>
    <w:pPr>
      <w:spacing w:line="300" w:lineRule="exact"/>
      <w:ind w:firstLine="851"/>
    </w:pPr>
    <w:rPr>
      <w:rFonts w:ascii="Arial" w:hAnsi="Arial"/>
    </w:rPr>
  </w:style>
  <w:style w:type="paragraph" w:styleId="Nzev">
    <w:name w:val="Title"/>
    <w:basedOn w:val="Normln"/>
    <w:qFormat/>
    <w:pPr>
      <w:jc w:val="center"/>
    </w:pPr>
    <w:rPr>
      <w:b/>
      <w:sz w:val="36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rPr>
      <w:color w:val="0000FF"/>
      <w:u w:val="single"/>
    </w:rPr>
  </w:style>
  <w:style w:type="paragraph" w:customStyle="1" w:styleId="Codr">
    <w:name w:val="C_odr"/>
    <w:basedOn w:val="Normln"/>
    <w:pPr>
      <w:numPr>
        <w:numId w:val="2"/>
      </w:numPr>
      <w:spacing w:line="300" w:lineRule="exact"/>
      <w:jc w:val="both"/>
    </w:pPr>
    <w:rPr>
      <w:rFonts w:ascii="Arial" w:hAnsi="Arial"/>
      <w:spacing w:val="10"/>
    </w:rPr>
  </w:style>
  <w:style w:type="paragraph" w:customStyle="1" w:styleId="Codrodr">
    <w:name w:val="C_odr_odr"/>
    <w:basedOn w:val="Normln"/>
    <w:pPr>
      <w:numPr>
        <w:numId w:val="4"/>
      </w:numPr>
      <w:spacing w:line="300" w:lineRule="exact"/>
      <w:ind w:left="1208" w:hanging="357"/>
      <w:jc w:val="both"/>
    </w:pPr>
    <w:rPr>
      <w:rFonts w:ascii="Arial" w:hAnsi="Arial"/>
    </w:rPr>
  </w:style>
  <w:style w:type="paragraph" w:styleId="Zkladntext">
    <w:name w:val="Body Text"/>
    <w:basedOn w:val="Normln"/>
    <w:link w:val="ZkladntextChar"/>
    <w:uiPriority w:val="99"/>
    <w:pPr>
      <w:spacing w:line="300" w:lineRule="exact"/>
      <w:jc w:val="both"/>
    </w:pPr>
    <w:rPr>
      <w:sz w:val="24"/>
    </w:rPr>
  </w:style>
  <w:style w:type="character" w:styleId="Sledovanodkaz">
    <w:name w:val="FollowedHyperlink"/>
    <w:rPr>
      <w:color w:val="800080"/>
      <w:u w:val="single"/>
    </w:rPr>
  </w:style>
  <w:style w:type="paragraph" w:styleId="Zkladntext2">
    <w:name w:val="Body Text 2"/>
    <w:basedOn w:val="Normln"/>
    <w:pPr>
      <w:tabs>
        <w:tab w:val="left" w:pos="426"/>
      </w:tabs>
      <w:ind w:right="-142"/>
      <w:jc w:val="both"/>
    </w:pPr>
    <w:rPr>
      <w:b/>
      <w:snapToGrid w:val="0"/>
      <w:sz w:val="24"/>
      <w:szCs w:val="24"/>
    </w:rPr>
  </w:style>
  <w:style w:type="character" w:customStyle="1" w:styleId="platne1">
    <w:name w:val="platne1"/>
    <w:basedOn w:val="Standardnpsmoodstavce"/>
    <w:uiPriority w:val="99"/>
    <w:rsid w:val="00B95005"/>
  </w:style>
  <w:style w:type="paragraph" w:styleId="Zkladntextodsazen3">
    <w:name w:val="Body Text Indent 3"/>
    <w:basedOn w:val="Normln"/>
    <w:link w:val="Zkladntextodsazen3Char"/>
    <w:rsid w:val="00922CA7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922CA7"/>
    <w:rPr>
      <w:sz w:val="16"/>
      <w:szCs w:val="16"/>
    </w:rPr>
  </w:style>
  <w:style w:type="paragraph" w:customStyle="1" w:styleId="Default">
    <w:name w:val="Default"/>
    <w:rsid w:val="00922C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-NORMAL-TEXT">
    <w:name w:val="ČP-NORMAL-TEXT"/>
    <w:uiPriority w:val="99"/>
    <w:rsid w:val="004A1EE5"/>
    <w:pPr>
      <w:tabs>
        <w:tab w:val="left" w:pos="1701"/>
      </w:tabs>
    </w:pPr>
    <w:rPr>
      <w:rFonts w:ascii="Tahoma" w:hAnsi="Tahoma"/>
    </w:rPr>
  </w:style>
  <w:style w:type="paragraph" w:customStyle="1" w:styleId="P-NORM-BULL-I">
    <w:name w:val="ČP-NORM-BULL-I"/>
    <w:autoRedefine/>
    <w:rsid w:val="000C7213"/>
    <w:pPr>
      <w:numPr>
        <w:ilvl w:val="1"/>
        <w:numId w:val="18"/>
      </w:numPr>
      <w:tabs>
        <w:tab w:val="clear" w:pos="360"/>
        <w:tab w:val="num" w:pos="567"/>
      </w:tabs>
      <w:spacing w:before="120"/>
      <w:ind w:left="567" w:right="244" w:hanging="567"/>
      <w:jc w:val="both"/>
    </w:pPr>
    <w:rPr>
      <w:sz w:val="24"/>
      <w:szCs w:val="24"/>
    </w:rPr>
  </w:style>
  <w:style w:type="paragraph" w:styleId="FormtovanvHTML">
    <w:name w:val="HTML Preformatted"/>
    <w:basedOn w:val="Normln"/>
    <w:rsid w:val="00832D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latne">
    <w:name w:val="platne"/>
    <w:basedOn w:val="Standardnpsmoodstavce"/>
    <w:rsid w:val="000E4CBB"/>
  </w:style>
  <w:style w:type="character" w:customStyle="1" w:styleId="Nadpis1Char">
    <w:name w:val="Nadpis 1 Char"/>
    <w:link w:val="Nadpis1"/>
    <w:locked/>
    <w:rsid w:val="00463314"/>
    <w:rPr>
      <w:b/>
      <w:snapToGrid w:val="0"/>
      <w:sz w:val="24"/>
      <w:szCs w:val="24"/>
    </w:rPr>
  </w:style>
  <w:style w:type="character" w:styleId="Siln">
    <w:name w:val="Strong"/>
    <w:uiPriority w:val="22"/>
    <w:qFormat/>
    <w:rsid w:val="00463314"/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53E02"/>
    <w:rPr>
      <w:sz w:val="24"/>
    </w:rPr>
  </w:style>
  <w:style w:type="paragraph" w:customStyle="1" w:styleId="cplnekslovan">
    <w:name w:val="cp_Článek číslovaný"/>
    <w:basedOn w:val="Normln"/>
    <w:next w:val="cpodstavecslovan1"/>
    <w:qFormat/>
    <w:rsid w:val="0090644A"/>
    <w:pPr>
      <w:keepNext/>
      <w:numPr>
        <w:numId w:val="21"/>
      </w:numPr>
      <w:spacing w:before="480" w:after="120" w:line="260" w:lineRule="exact"/>
      <w:jc w:val="center"/>
      <w:outlineLvl w:val="0"/>
    </w:pPr>
    <w:rPr>
      <w:b/>
      <w:bCs/>
      <w:kern w:val="32"/>
      <w:sz w:val="24"/>
      <w:szCs w:val="22"/>
    </w:rPr>
  </w:style>
  <w:style w:type="paragraph" w:customStyle="1" w:styleId="cpodstavecslovan1">
    <w:name w:val="cp_odstavec číslovaný 1"/>
    <w:basedOn w:val="Normln"/>
    <w:qFormat/>
    <w:rsid w:val="0090644A"/>
    <w:pPr>
      <w:numPr>
        <w:ilvl w:val="1"/>
        <w:numId w:val="21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90644A"/>
    <w:pPr>
      <w:numPr>
        <w:ilvl w:val="2"/>
        <w:numId w:val="21"/>
      </w:numPr>
      <w:spacing w:after="120" w:line="260" w:lineRule="exact"/>
      <w:jc w:val="both"/>
    </w:pPr>
    <w:rPr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pPr>
      <w:keepNext/>
      <w:tabs>
        <w:tab w:val="left" w:pos="426"/>
      </w:tabs>
      <w:ind w:left="-180" w:right="1134" w:firstLine="180"/>
      <w:jc w:val="both"/>
      <w:outlineLvl w:val="0"/>
    </w:pPr>
    <w:rPr>
      <w:b/>
      <w:snapToGrid w:val="0"/>
      <w:sz w:val="24"/>
      <w:szCs w:val="24"/>
    </w:rPr>
  </w:style>
  <w:style w:type="paragraph" w:styleId="Nadpis2">
    <w:name w:val="heading 2"/>
    <w:basedOn w:val="Normln"/>
    <w:next w:val="Normln"/>
    <w:qFormat/>
    <w:rsid w:val="001B050C"/>
    <w:pPr>
      <w:keepNext/>
      <w:tabs>
        <w:tab w:val="num" w:pos="720"/>
      </w:tabs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qFormat/>
    <w:rsid w:val="001B050C"/>
    <w:pPr>
      <w:keepNext/>
      <w:tabs>
        <w:tab w:val="num" w:pos="720"/>
      </w:tabs>
      <w:spacing w:before="240" w:after="60"/>
      <w:jc w:val="both"/>
      <w:outlineLvl w:val="2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odstavec">
    <w:name w:val="C_odstavec"/>
    <w:basedOn w:val="Normln"/>
    <w:pPr>
      <w:spacing w:line="300" w:lineRule="exact"/>
      <w:ind w:firstLine="851"/>
    </w:pPr>
    <w:rPr>
      <w:rFonts w:ascii="Arial" w:hAnsi="Arial"/>
    </w:rPr>
  </w:style>
  <w:style w:type="paragraph" w:styleId="Nzev">
    <w:name w:val="Title"/>
    <w:basedOn w:val="Normln"/>
    <w:qFormat/>
    <w:pPr>
      <w:jc w:val="center"/>
    </w:pPr>
    <w:rPr>
      <w:b/>
      <w:sz w:val="36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rPr>
      <w:color w:val="0000FF"/>
      <w:u w:val="single"/>
    </w:rPr>
  </w:style>
  <w:style w:type="paragraph" w:customStyle="1" w:styleId="Codr">
    <w:name w:val="C_odr"/>
    <w:basedOn w:val="Normln"/>
    <w:pPr>
      <w:numPr>
        <w:numId w:val="2"/>
      </w:numPr>
      <w:spacing w:line="300" w:lineRule="exact"/>
      <w:jc w:val="both"/>
    </w:pPr>
    <w:rPr>
      <w:rFonts w:ascii="Arial" w:hAnsi="Arial"/>
      <w:spacing w:val="10"/>
    </w:rPr>
  </w:style>
  <w:style w:type="paragraph" w:customStyle="1" w:styleId="Codrodr">
    <w:name w:val="C_odr_odr"/>
    <w:basedOn w:val="Normln"/>
    <w:pPr>
      <w:numPr>
        <w:numId w:val="4"/>
      </w:numPr>
      <w:spacing w:line="300" w:lineRule="exact"/>
      <w:ind w:left="1208" w:hanging="357"/>
      <w:jc w:val="both"/>
    </w:pPr>
    <w:rPr>
      <w:rFonts w:ascii="Arial" w:hAnsi="Arial"/>
    </w:rPr>
  </w:style>
  <w:style w:type="paragraph" w:styleId="Zkladntext">
    <w:name w:val="Body Text"/>
    <w:basedOn w:val="Normln"/>
    <w:link w:val="ZkladntextChar"/>
    <w:uiPriority w:val="99"/>
    <w:pPr>
      <w:spacing w:line="300" w:lineRule="exact"/>
      <w:jc w:val="both"/>
    </w:pPr>
    <w:rPr>
      <w:sz w:val="24"/>
    </w:rPr>
  </w:style>
  <w:style w:type="character" w:styleId="Sledovanodkaz">
    <w:name w:val="FollowedHyperlink"/>
    <w:rPr>
      <w:color w:val="800080"/>
      <w:u w:val="single"/>
    </w:rPr>
  </w:style>
  <w:style w:type="paragraph" w:styleId="Zkladntext2">
    <w:name w:val="Body Text 2"/>
    <w:basedOn w:val="Normln"/>
    <w:pPr>
      <w:tabs>
        <w:tab w:val="left" w:pos="426"/>
      </w:tabs>
      <w:ind w:right="-142"/>
      <w:jc w:val="both"/>
    </w:pPr>
    <w:rPr>
      <w:b/>
      <w:snapToGrid w:val="0"/>
      <w:sz w:val="24"/>
      <w:szCs w:val="24"/>
    </w:rPr>
  </w:style>
  <w:style w:type="character" w:customStyle="1" w:styleId="platne1">
    <w:name w:val="platne1"/>
    <w:basedOn w:val="Standardnpsmoodstavce"/>
    <w:uiPriority w:val="99"/>
    <w:rsid w:val="00B95005"/>
  </w:style>
  <w:style w:type="paragraph" w:styleId="Zkladntextodsazen3">
    <w:name w:val="Body Text Indent 3"/>
    <w:basedOn w:val="Normln"/>
    <w:link w:val="Zkladntextodsazen3Char"/>
    <w:rsid w:val="00922CA7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922CA7"/>
    <w:rPr>
      <w:sz w:val="16"/>
      <w:szCs w:val="16"/>
    </w:rPr>
  </w:style>
  <w:style w:type="paragraph" w:customStyle="1" w:styleId="Default">
    <w:name w:val="Default"/>
    <w:rsid w:val="00922C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-NORMAL-TEXT">
    <w:name w:val="ČP-NORMAL-TEXT"/>
    <w:uiPriority w:val="99"/>
    <w:rsid w:val="004A1EE5"/>
    <w:pPr>
      <w:tabs>
        <w:tab w:val="left" w:pos="1701"/>
      </w:tabs>
    </w:pPr>
    <w:rPr>
      <w:rFonts w:ascii="Tahoma" w:hAnsi="Tahoma"/>
    </w:rPr>
  </w:style>
  <w:style w:type="paragraph" w:customStyle="1" w:styleId="P-NORM-BULL-I">
    <w:name w:val="ČP-NORM-BULL-I"/>
    <w:autoRedefine/>
    <w:rsid w:val="000C7213"/>
    <w:pPr>
      <w:numPr>
        <w:ilvl w:val="1"/>
        <w:numId w:val="18"/>
      </w:numPr>
      <w:tabs>
        <w:tab w:val="clear" w:pos="360"/>
        <w:tab w:val="num" w:pos="567"/>
      </w:tabs>
      <w:spacing w:before="120"/>
      <w:ind w:left="567" w:right="244" w:hanging="567"/>
      <w:jc w:val="both"/>
    </w:pPr>
    <w:rPr>
      <w:sz w:val="24"/>
      <w:szCs w:val="24"/>
    </w:rPr>
  </w:style>
  <w:style w:type="paragraph" w:styleId="FormtovanvHTML">
    <w:name w:val="HTML Preformatted"/>
    <w:basedOn w:val="Normln"/>
    <w:rsid w:val="00832D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latne">
    <w:name w:val="platne"/>
    <w:basedOn w:val="Standardnpsmoodstavce"/>
    <w:rsid w:val="000E4CBB"/>
  </w:style>
  <w:style w:type="character" w:customStyle="1" w:styleId="Nadpis1Char">
    <w:name w:val="Nadpis 1 Char"/>
    <w:link w:val="Nadpis1"/>
    <w:locked/>
    <w:rsid w:val="00463314"/>
    <w:rPr>
      <w:b/>
      <w:snapToGrid w:val="0"/>
      <w:sz w:val="24"/>
      <w:szCs w:val="24"/>
    </w:rPr>
  </w:style>
  <w:style w:type="character" w:styleId="Siln">
    <w:name w:val="Strong"/>
    <w:uiPriority w:val="22"/>
    <w:qFormat/>
    <w:rsid w:val="00463314"/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53E02"/>
    <w:rPr>
      <w:sz w:val="24"/>
    </w:rPr>
  </w:style>
  <w:style w:type="paragraph" w:customStyle="1" w:styleId="cplnekslovan">
    <w:name w:val="cp_Článek číslovaný"/>
    <w:basedOn w:val="Normln"/>
    <w:next w:val="cpodstavecslovan1"/>
    <w:qFormat/>
    <w:rsid w:val="0090644A"/>
    <w:pPr>
      <w:keepNext/>
      <w:numPr>
        <w:numId w:val="21"/>
      </w:numPr>
      <w:spacing w:before="480" w:after="120" w:line="260" w:lineRule="exact"/>
      <w:jc w:val="center"/>
      <w:outlineLvl w:val="0"/>
    </w:pPr>
    <w:rPr>
      <w:b/>
      <w:bCs/>
      <w:kern w:val="32"/>
      <w:sz w:val="24"/>
      <w:szCs w:val="22"/>
    </w:rPr>
  </w:style>
  <w:style w:type="paragraph" w:customStyle="1" w:styleId="cpodstavecslovan1">
    <w:name w:val="cp_odstavec číslovaný 1"/>
    <w:basedOn w:val="Normln"/>
    <w:qFormat/>
    <w:rsid w:val="0090644A"/>
    <w:pPr>
      <w:numPr>
        <w:ilvl w:val="1"/>
        <w:numId w:val="21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90644A"/>
    <w:pPr>
      <w:numPr>
        <w:ilvl w:val="2"/>
        <w:numId w:val="21"/>
      </w:numPr>
      <w:spacing w:after="120" w:line="260" w:lineRule="exact"/>
      <w:jc w:val="both"/>
    </w:pPr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9</vt:lpstr>
    </vt:vector>
  </TitlesOfParts>
  <Company>Česká pošta s.p.,OZ VAKUS,Vítkov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IHNATOVA</dc:creator>
  <cp:lastModifiedBy>supervisor</cp:lastModifiedBy>
  <cp:revision>3</cp:revision>
  <cp:lastPrinted>2018-01-18T09:04:00Z</cp:lastPrinted>
  <dcterms:created xsi:type="dcterms:W3CDTF">2018-06-11T12:28:00Z</dcterms:created>
  <dcterms:modified xsi:type="dcterms:W3CDTF">2018-06-11T12:33:00Z</dcterms:modified>
</cp:coreProperties>
</file>