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C76BA" w:rsidRDefault="00D00A5D" w:rsidP="005C76BA">
      <w:pPr>
        <w:jc w:val="center"/>
        <w:rPr>
          <w:b/>
          <w:sz w:val="48"/>
          <w:szCs w:val="48"/>
        </w:rPr>
      </w:pPr>
      <w:r>
        <w:rPr>
          <w:b/>
          <w:sz w:val="48"/>
          <w:szCs w:val="48"/>
        </w:rPr>
        <w:t>DODATEK č. 2</w:t>
      </w:r>
    </w:p>
    <w:p w:rsidR="005C76BA" w:rsidRDefault="005C76BA" w:rsidP="005C76BA">
      <w:pPr>
        <w:jc w:val="center"/>
        <w:rPr>
          <w:b/>
          <w:sz w:val="48"/>
          <w:szCs w:val="48"/>
        </w:rPr>
      </w:pPr>
    </w:p>
    <w:p w:rsidR="005C76BA" w:rsidRDefault="005C76BA" w:rsidP="005C76BA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ke smlouvě o dílo a smlouvě o kontrolní činnosti </w:t>
      </w:r>
    </w:p>
    <w:p w:rsidR="005C76BA" w:rsidRDefault="005C76BA" w:rsidP="005C76BA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mezi </w:t>
      </w:r>
    </w:p>
    <w:p w:rsidR="000F5817" w:rsidRDefault="00285691" w:rsidP="005C76BA">
      <w:pPr>
        <w:jc w:val="center"/>
        <w:rPr>
          <w:sz w:val="28"/>
          <w:szCs w:val="28"/>
        </w:rPr>
      </w:pPr>
      <w:r>
        <w:rPr>
          <w:sz w:val="28"/>
          <w:szCs w:val="28"/>
        </w:rPr>
        <w:t>Výzkumný ústav lesního hospodářství a myslivosti</w:t>
      </w:r>
    </w:p>
    <w:p w:rsidR="00285691" w:rsidRDefault="00285691" w:rsidP="005C76BA">
      <w:pPr>
        <w:jc w:val="center"/>
        <w:rPr>
          <w:sz w:val="28"/>
          <w:szCs w:val="28"/>
        </w:rPr>
      </w:pPr>
      <w:r>
        <w:rPr>
          <w:sz w:val="28"/>
          <w:szCs w:val="28"/>
        </w:rPr>
        <w:t>Strnady 136, 252 02 Jíloviště</w:t>
      </w:r>
    </w:p>
    <w:p w:rsidR="005C76BA" w:rsidRDefault="00285691" w:rsidP="005C76BA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IČ: </w:t>
      </w:r>
      <w:r w:rsidRPr="00285691">
        <w:rPr>
          <w:sz w:val="28"/>
          <w:szCs w:val="28"/>
        </w:rPr>
        <w:t>00020702</w:t>
      </w:r>
    </w:p>
    <w:p w:rsidR="005C76BA" w:rsidRDefault="005C76BA" w:rsidP="005C76BA">
      <w:pPr>
        <w:jc w:val="center"/>
        <w:rPr>
          <w:sz w:val="28"/>
          <w:szCs w:val="28"/>
        </w:rPr>
      </w:pPr>
      <w:r>
        <w:rPr>
          <w:sz w:val="28"/>
          <w:szCs w:val="28"/>
        </w:rPr>
        <w:t>a</w:t>
      </w:r>
    </w:p>
    <w:p w:rsidR="005C76BA" w:rsidRDefault="005C76BA" w:rsidP="005C76BA">
      <w:pPr>
        <w:jc w:val="center"/>
        <w:rPr>
          <w:sz w:val="28"/>
          <w:szCs w:val="28"/>
        </w:rPr>
      </w:pPr>
      <w:r>
        <w:rPr>
          <w:sz w:val="28"/>
          <w:szCs w:val="28"/>
        </w:rPr>
        <w:t>BOMESPOL, s.r.o.</w:t>
      </w:r>
    </w:p>
    <w:p w:rsidR="005C76BA" w:rsidRDefault="005C76BA" w:rsidP="005C76BA">
      <w:pPr>
        <w:jc w:val="center"/>
        <w:rPr>
          <w:sz w:val="28"/>
          <w:szCs w:val="28"/>
        </w:rPr>
      </w:pPr>
      <w:r>
        <w:rPr>
          <w:sz w:val="28"/>
          <w:szCs w:val="28"/>
        </w:rPr>
        <w:t>Nademlejnská 600/1</w:t>
      </w:r>
    </w:p>
    <w:p w:rsidR="005C76BA" w:rsidRDefault="005C76BA" w:rsidP="005C76BA">
      <w:pPr>
        <w:jc w:val="center"/>
        <w:rPr>
          <w:sz w:val="28"/>
          <w:szCs w:val="28"/>
        </w:rPr>
      </w:pPr>
      <w:r>
        <w:rPr>
          <w:sz w:val="28"/>
          <w:szCs w:val="28"/>
        </w:rPr>
        <w:t>198 00 Praha 9</w:t>
      </w:r>
    </w:p>
    <w:p w:rsidR="005C76BA" w:rsidRDefault="005C76BA" w:rsidP="005C76BA">
      <w:pPr>
        <w:jc w:val="center"/>
        <w:rPr>
          <w:sz w:val="28"/>
          <w:szCs w:val="28"/>
        </w:rPr>
      </w:pPr>
      <w:r>
        <w:rPr>
          <w:sz w:val="28"/>
          <w:szCs w:val="28"/>
        </w:rPr>
        <w:t>IČ: 261 24 777</w:t>
      </w:r>
    </w:p>
    <w:p w:rsidR="005C76BA" w:rsidRDefault="005C76BA" w:rsidP="005C76BA">
      <w:pPr>
        <w:jc w:val="center"/>
        <w:rPr>
          <w:sz w:val="28"/>
          <w:szCs w:val="28"/>
        </w:rPr>
      </w:pPr>
    </w:p>
    <w:p w:rsidR="005C76BA" w:rsidRDefault="00285691" w:rsidP="005C76BA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ze dne </w:t>
      </w:r>
      <w:proofErr w:type="gramStart"/>
      <w:r>
        <w:rPr>
          <w:sz w:val="28"/>
          <w:szCs w:val="28"/>
        </w:rPr>
        <w:t>23.7.2001</w:t>
      </w:r>
      <w:proofErr w:type="gramEnd"/>
    </w:p>
    <w:p w:rsidR="005C76BA" w:rsidRDefault="005C76BA" w:rsidP="005C76BA">
      <w:pPr>
        <w:jc w:val="center"/>
        <w:rPr>
          <w:sz w:val="28"/>
          <w:szCs w:val="28"/>
        </w:rPr>
      </w:pPr>
    </w:p>
    <w:p w:rsidR="005C76BA" w:rsidRDefault="005C76BA" w:rsidP="005C76BA">
      <w:pPr>
        <w:rPr>
          <w:sz w:val="24"/>
          <w:szCs w:val="24"/>
        </w:rPr>
      </w:pPr>
      <w:r>
        <w:rPr>
          <w:sz w:val="24"/>
          <w:szCs w:val="24"/>
        </w:rPr>
        <w:t>obě strany se dohodly na následujících změnách výše uvedené smlouvy:</w:t>
      </w:r>
    </w:p>
    <w:p w:rsidR="005C76BA" w:rsidRDefault="005C76BA" w:rsidP="005C76BA">
      <w:pPr>
        <w:rPr>
          <w:sz w:val="24"/>
          <w:szCs w:val="24"/>
        </w:rPr>
      </w:pPr>
    </w:p>
    <w:p w:rsidR="005C76BA" w:rsidRDefault="005C76BA" w:rsidP="005C76BA">
      <w:pPr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Do smlouvy s</w:t>
      </w:r>
      <w:r w:rsidR="000F5817">
        <w:rPr>
          <w:sz w:val="24"/>
          <w:szCs w:val="24"/>
        </w:rPr>
        <w:t xml:space="preserve">e vkládá nový článek VI., </w:t>
      </w:r>
      <w:proofErr w:type="gramStart"/>
      <w:r w:rsidR="000F5817">
        <w:rPr>
          <w:sz w:val="24"/>
          <w:szCs w:val="24"/>
        </w:rPr>
        <w:t>odst.6</w:t>
      </w:r>
      <w:r>
        <w:rPr>
          <w:sz w:val="24"/>
          <w:szCs w:val="24"/>
        </w:rPr>
        <w:t xml:space="preserve"> takto</w:t>
      </w:r>
      <w:proofErr w:type="gramEnd"/>
      <w:r>
        <w:rPr>
          <w:sz w:val="24"/>
          <w:szCs w:val="24"/>
        </w:rPr>
        <w:t>:</w:t>
      </w:r>
    </w:p>
    <w:p w:rsidR="005C76BA" w:rsidRDefault="005C76BA" w:rsidP="005C76BA">
      <w:pPr>
        <w:rPr>
          <w:sz w:val="24"/>
          <w:szCs w:val="24"/>
        </w:rPr>
      </w:pPr>
    </w:p>
    <w:p w:rsidR="005C76BA" w:rsidRDefault="005C76BA" w:rsidP="005C76BA">
      <w:pPr>
        <w:rPr>
          <w:sz w:val="24"/>
          <w:szCs w:val="24"/>
        </w:rPr>
      </w:pPr>
    </w:p>
    <w:p w:rsidR="005C76BA" w:rsidRDefault="005C76BA" w:rsidP="005C76BA">
      <w:pPr>
        <w:ind w:left="720"/>
        <w:rPr>
          <w:sz w:val="24"/>
          <w:szCs w:val="24"/>
        </w:rPr>
      </w:pPr>
      <w:r>
        <w:rPr>
          <w:sz w:val="24"/>
          <w:szCs w:val="24"/>
        </w:rPr>
        <w:t>7. Vykonavatel zabezpečí ochranu osobních údajů objednatele, včetně osobních údajů jeho zaměstnanců, se kterými se seznámil při plnění této smlouvy v souladu s obecným nařízením EÚ 679/2016 o obecné ochraně osobních údajů (GDPR) a zákonem č. 101/2000 Sb., zákon o ochraně osobních údajů.</w:t>
      </w:r>
    </w:p>
    <w:p w:rsidR="005C76BA" w:rsidRDefault="005C76BA" w:rsidP="005C76BA">
      <w:pPr>
        <w:jc w:val="center"/>
        <w:rPr>
          <w:sz w:val="28"/>
          <w:szCs w:val="28"/>
        </w:rPr>
      </w:pPr>
    </w:p>
    <w:p w:rsidR="005C76BA" w:rsidRDefault="005C76BA" w:rsidP="005C76BA">
      <w:pPr>
        <w:jc w:val="center"/>
        <w:rPr>
          <w:sz w:val="24"/>
          <w:szCs w:val="24"/>
        </w:rPr>
      </w:pPr>
    </w:p>
    <w:p w:rsidR="005C76BA" w:rsidRDefault="005C76BA" w:rsidP="005C76BA">
      <w:pPr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Účinnost tohoto dodatku je od </w:t>
      </w:r>
      <w:proofErr w:type="gramStart"/>
      <w:r>
        <w:rPr>
          <w:sz w:val="24"/>
          <w:szCs w:val="24"/>
        </w:rPr>
        <w:t>25.5.2018</w:t>
      </w:r>
      <w:proofErr w:type="gramEnd"/>
    </w:p>
    <w:p w:rsidR="005C76BA" w:rsidRDefault="005C76BA" w:rsidP="005C76BA">
      <w:pPr>
        <w:rPr>
          <w:sz w:val="24"/>
          <w:szCs w:val="24"/>
        </w:rPr>
      </w:pPr>
    </w:p>
    <w:p w:rsidR="005C76BA" w:rsidRDefault="005C76BA" w:rsidP="005C76BA">
      <w:pPr>
        <w:rPr>
          <w:sz w:val="24"/>
          <w:szCs w:val="24"/>
        </w:rPr>
      </w:pPr>
    </w:p>
    <w:p w:rsidR="005C76BA" w:rsidRDefault="005C76BA" w:rsidP="005C76BA">
      <w:pPr>
        <w:rPr>
          <w:sz w:val="24"/>
          <w:szCs w:val="24"/>
        </w:rPr>
      </w:pPr>
    </w:p>
    <w:p w:rsidR="005C76BA" w:rsidRDefault="005C76BA" w:rsidP="005C76BA">
      <w:pPr>
        <w:rPr>
          <w:sz w:val="24"/>
          <w:szCs w:val="24"/>
        </w:rPr>
      </w:pPr>
    </w:p>
    <w:p w:rsidR="005C76BA" w:rsidRDefault="000F5817" w:rsidP="005C76BA">
      <w:pPr>
        <w:rPr>
          <w:sz w:val="24"/>
          <w:szCs w:val="24"/>
        </w:rPr>
      </w:pPr>
      <w:r>
        <w:rPr>
          <w:sz w:val="24"/>
          <w:szCs w:val="24"/>
        </w:rPr>
        <w:t>V Praze dne 25</w:t>
      </w:r>
      <w:r w:rsidR="005C76BA">
        <w:rPr>
          <w:sz w:val="24"/>
          <w:szCs w:val="24"/>
        </w:rPr>
        <w:t>.5.2018</w:t>
      </w:r>
    </w:p>
    <w:p w:rsidR="005C76BA" w:rsidRDefault="005C76BA" w:rsidP="005C76BA">
      <w:pPr>
        <w:rPr>
          <w:sz w:val="24"/>
          <w:szCs w:val="24"/>
        </w:rPr>
      </w:pPr>
    </w:p>
    <w:p w:rsidR="005C76BA" w:rsidRDefault="005C76BA" w:rsidP="005C76BA">
      <w:pPr>
        <w:rPr>
          <w:sz w:val="24"/>
          <w:szCs w:val="24"/>
        </w:rPr>
      </w:pPr>
    </w:p>
    <w:p w:rsidR="005C76BA" w:rsidRDefault="005C76BA" w:rsidP="005C76BA">
      <w:pPr>
        <w:rPr>
          <w:sz w:val="24"/>
          <w:szCs w:val="24"/>
        </w:rPr>
      </w:pPr>
    </w:p>
    <w:p w:rsidR="005C76BA" w:rsidRDefault="005C76BA" w:rsidP="005C76BA">
      <w:pPr>
        <w:rPr>
          <w:sz w:val="24"/>
          <w:szCs w:val="24"/>
        </w:rPr>
      </w:pPr>
    </w:p>
    <w:p w:rsidR="005C76BA" w:rsidRDefault="005C76BA" w:rsidP="005C76BA">
      <w:pPr>
        <w:rPr>
          <w:sz w:val="24"/>
          <w:szCs w:val="24"/>
        </w:rPr>
      </w:pPr>
      <w:r>
        <w:rPr>
          <w:sz w:val="24"/>
          <w:szCs w:val="24"/>
        </w:rPr>
        <w:t>…………………………..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…………………………</w:t>
      </w:r>
    </w:p>
    <w:p w:rsidR="005C76BA" w:rsidRDefault="001862F3" w:rsidP="005C76BA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5C76BA">
        <w:rPr>
          <w:sz w:val="24"/>
          <w:szCs w:val="24"/>
        </w:rPr>
        <w:tab/>
      </w:r>
      <w:r w:rsidR="005C76BA">
        <w:rPr>
          <w:sz w:val="24"/>
          <w:szCs w:val="24"/>
        </w:rPr>
        <w:tab/>
      </w:r>
      <w:r w:rsidR="005C76BA">
        <w:rPr>
          <w:sz w:val="24"/>
          <w:szCs w:val="24"/>
        </w:rPr>
        <w:tab/>
      </w:r>
      <w:r w:rsidR="005C76BA">
        <w:rPr>
          <w:sz w:val="24"/>
          <w:szCs w:val="24"/>
        </w:rPr>
        <w:tab/>
      </w:r>
      <w:r w:rsidR="005C76BA">
        <w:rPr>
          <w:sz w:val="24"/>
          <w:szCs w:val="24"/>
        </w:rPr>
        <w:tab/>
        <w:t xml:space="preserve">  za BOMESPOL, s.r.o.</w:t>
      </w:r>
    </w:p>
    <w:p w:rsidR="005C76BA" w:rsidRDefault="005C76BA" w:rsidP="005C76BA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</w:t>
      </w:r>
      <w:r w:rsidR="00404C2E">
        <w:rPr>
          <w:sz w:val="24"/>
          <w:szCs w:val="24"/>
        </w:rPr>
        <w:t xml:space="preserve">          </w:t>
      </w:r>
      <w:bookmarkStart w:id="0" w:name="_GoBack"/>
      <w:bookmarkEnd w:id="0"/>
      <w:r>
        <w:rPr>
          <w:sz w:val="24"/>
          <w:szCs w:val="24"/>
        </w:rPr>
        <w:t xml:space="preserve"> jednatel společnosti</w:t>
      </w:r>
    </w:p>
    <w:p w:rsidR="00482D67" w:rsidRDefault="00482D67"/>
    <w:sectPr w:rsidR="00482D6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58C6C7A"/>
    <w:multiLevelType w:val="hybridMultilevel"/>
    <w:tmpl w:val="C7629F7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76BA"/>
    <w:rsid w:val="000F5817"/>
    <w:rsid w:val="001862F3"/>
    <w:rsid w:val="00285691"/>
    <w:rsid w:val="00404C2E"/>
    <w:rsid w:val="00482D67"/>
    <w:rsid w:val="005C76BA"/>
    <w:rsid w:val="00D00A5D"/>
    <w:rsid w:val="00EA00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3B41CA4-16A6-4FE4-B461-1A38CAFC4C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C76BA"/>
    <w:pPr>
      <w:spacing w:after="0" w:line="240" w:lineRule="auto"/>
    </w:pPr>
    <w:rPr>
      <w:rFonts w:ascii="Times New Roman" w:eastAsia="Times New Roman" w:hAnsi="Times New Roman" w:cs="Times New Roman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053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132</Words>
  <Characters>779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sekretariat</dc:creator>
  <cp:lastModifiedBy>Andrea</cp:lastModifiedBy>
  <cp:revision>2</cp:revision>
  <cp:lastPrinted>2018-05-28T07:29:00Z</cp:lastPrinted>
  <dcterms:created xsi:type="dcterms:W3CDTF">2018-06-08T12:13:00Z</dcterms:created>
  <dcterms:modified xsi:type="dcterms:W3CDTF">2018-06-08T12:13:00Z</dcterms:modified>
</cp:coreProperties>
</file>