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127F34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:rsidR="001C36C9" w:rsidRDefault="001C36C9" w:rsidP="00444977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bookmarkStart w:id="0" w:name="_GoBack"/>
      <w:bookmarkEnd w:id="0"/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201</w:t>
      </w:r>
      <w:r w:rsidR="00071367">
        <w:rPr>
          <w:rFonts w:asciiTheme="minorHAnsi" w:eastAsia="Times New Roman" w:hAnsiTheme="minorHAnsi"/>
          <w:b/>
          <w:sz w:val="40"/>
          <w:szCs w:val="20"/>
          <w:lang w:eastAsia="cs-CZ"/>
        </w:rPr>
        <w:t>8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015010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444977">
        <w:rPr>
          <w:rFonts w:asciiTheme="minorHAnsi" w:eastAsia="Times New Roman" w:hAnsiTheme="minorHAnsi"/>
          <w:b/>
          <w:sz w:val="40"/>
          <w:szCs w:val="20"/>
          <w:lang w:eastAsia="cs-CZ"/>
        </w:rPr>
        <w:t>.Q/21</w:t>
      </w:r>
    </w:p>
    <w:p w:rsidR="00444977" w:rsidRPr="00444977" w:rsidRDefault="00444977" w:rsidP="00444977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</w:p>
    <w:p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uzavřená podle § 2079 a násl. občanského zákoníku mezi</w:t>
      </w:r>
    </w:p>
    <w:p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444977">
        <w:rPr>
          <w:rFonts w:asciiTheme="minorHAnsi" w:eastAsia="Times New Roman" w:hAnsiTheme="minorHAnsi"/>
          <w:b/>
          <w:sz w:val="24"/>
          <w:szCs w:val="20"/>
          <w:lang w:eastAsia="cs-CZ"/>
        </w:rPr>
        <w:t xml:space="preserve">Pavel </w:t>
      </w:r>
      <w:proofErr w:type="spellStart"/>
      <w:r w:rsidR="00444977">
        <w:rPr>
          <w:rFonts w:asciiTheme="minorHAnsi" w:eastAsia="Times New Roman" w:hAnsiTheme="minorHAnsi"/>
          <w:b/>
          <w:sz w:val="24"/>
          <w:szCs w:val="20"/>
          <w:lang w:eastAsia="cs-CZ"/>
        </w:rPr>
        <w:t>Bregin</w:t>
      </w:r>
      <w:proofErr w:type="spellEnd"/>
    </w:p>
    <w:p w:rsidR="000F7333" w:rsidRPr="00127F34" w:rsidRDefault="000F7333" w:rsidP="000F7333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444977">
        <w:rPr>
          <w:rFonts w:asciiTheme="minorHAnsi" w:eastAsia="Times New Roman" w:hAnsiTheme="minorHAnsi"/>
          <w:sz w:val="24"/>
          <w:szCs w:val="20"/>
          <w:lang w:eastAsia="cs-CZ"/>
        </w:rPr>
        <w:t>Hliník 615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444977">
        <w:rPr>
          <w:rFonts w:asciiTheme="minorHAnsi" w:eastAsia="Times New Roman" w:hAnsiTheme="minorHAnsi"/>
          <w:sz w:val="24"/>
          <w:szCs w:val="20"/>
          <w:lang w:eastAsia="cs-CZ"/>
        </w:rPr>
        <w:t>783 53 Velká Bystřice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IČO: </w:t>
      </w:r>
      <w:r w:rsidR="00444977">
        <w:rPr>
          <w:rFonts w:asciiTheme="minorHAnsi" w:eastAsia="Times New Roman" w:hAnsiTheme="minorHAnsi"/>
          <w:sz w:val="24"/>
          <w:szCs w:val="20"/>
          <w:lang w:eastAsia="cs-CZ"/>
        </w:rPr>
        <w:t>68179901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444977">
        <w:rPr>
          <w:rFonts w:asciiTheme="minorHAnsi" w:eastAsia="Times New Roman" w:hAnsiTheme="minorHAnsi"/>
          <w:sz w:val="24"/>
          <w:szCs w:val="20"/>
          <w:lang w:eastAsia="cs-CZ"/>
        </w:rPr>
        <w:t>7403155837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 KB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 63033-811/0100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:rsidR="000F7333" w:rsidRPr="007D6419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585 414 726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 xml:space="preserve">, není zatížena žádnými břemeny či právy třetích osob. Prodávající je držitelem certifikátu PEFC. </w:t>
      </w:r>
    </w:p>
    <w:p w:rsidR="005F065F" w:rsidRDefault="005F065F" w:rsidP="005F065F">
      <w:pPr>
        <w:pStyle w:val="Odstavecseseznamem"/>
        <w:numPr>
          <w:ilvl w:val="0"/>
          <w:numId w:val="6"/>
        </w:num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>Kupující se zavazuje shora uvedený předmět smlouvy za podmínek dále dohodnutých od prodávajícího odebrat a zaplatit na účet prodávajícího (Lesů města Olomouce, a.s.) kupní cenu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uvedenou v příloze této smlouvy</w:t>
      </w: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:rsidR="00C77BB3" w:rsidRDefault="005F065F" w:rsidP="001A440B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Kupní smlouva se uzavírá na objem dříví </w:t>
      </w:r>
      <w:proofErr w:type="spellStart"/>
      <w:r w:rsidR="00BF7BD6">
        <w:rPr>
          <w:rFonts w:asciiTheme="minorHAnsi" w:eastAsia="Times New Roman" w:hAnsiTheme="minorHAnsi"/>
          <w:b/>
          <w:sz w:val="24"/>
          <w:szCs w:val="24"/>
          <w:lang w:eastAsia="cs-CZ"/>
        </w:rPr>
        <w:t>xxx</w:t>
      </w:r>
      <w:proofErr w:type="spellEnd"/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m</w:t>
      </w:r>
      <w:r w:rsidRPr="00C77BB3">
        <w:rPr>
          <w:rFonts w:asciiTheme="minorHAnsi" w:eastAsia="Times New Roman" w:hAnsiTheme="minorHAnsi"/>
          <w:b/>
          <w:sz w:val="24"/>
          <w:szCs w:val="24"/>
          <w:vertAlign w:val="superscript"/>
          <w:lang w:eastAsia="cs-CZ"/>
        </w:rPr>
        <w:t>3</w:t>
      </w: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</w:p>
    <w:p w:rsidR="00F00F04" w:rsidRPr="00C77BB3" w:rsidRDefault="00F00F04" w:rsidP="001A440B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Tato smlouva se uzavírá na dobu určitou od </w:t>
      </w:r>
      <w:proofErr w:type="gramStart"/>
      <w:r w:rsidR="00444977">
        <w:rPr>
          <w:rFonts w:asciiTheme="minorHAnsi" w:eastAsia="Times New Roman" w:hAnsiTheme="minorHAnsi"/>
          <w:b/>
          <w:sz w:val="24"/>
          <w:szCs w:val="24"/>
          <w:lang w:eastAsia="cs-CZ"/>
        </w:rPr>
        <w:t>5.6</w:t>
      </w:r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>.201</w:t>
      </w:r>
      <w:r w:rsidR="00071367">
        <w:rPr>
          <w:rFonts w:asciiTheme="minorHAnsi" w:eastAsia="Times New Roman" w:hAnsiTheme="minorHAnsi"/>
          <w:b/>
          <w:sz w:val="24"/>
          <w:szCs w:val="24"/>
          <w:lang w:eastAsia="cs-CZ"/>
        </w:rPr>
        <w:t>8</w:t>
      </w:r>
      <w:proofErr w:type="gramEnd"/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3</w:t>
      </w:r>
      <w:r w:rsidR="00015010">
        <w:rPr>
          <w:rFonts w:asciiTheme="minorHAnsi" w:eastAsia="Times New Roman" w:hAnsiTheme="minorHAnsi"/>
          <w:b/>
          <w:sz w:val="24"/>
          <w:szCs w:val="24"/>
          <w:lang w:eastAsia="cs-CZ"/>
        </w:rPr>
        <w:t>0</w:t>
      </w:r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015010">
        <w:rPr>
          <w:rFonts w:asciiTheme="minorHAnsi" w:eastAsia="Times New Roman" w:hAnsiTheme="minorHAnsi"/>
          <w:b/>
          <w:sz w:val="24"/>
          <w:szCs w:val="24"/>
          <w:lang w:eastAsia="cs-CZ"/>
        </w:rPr>
        <w:t>6</w:t>
      </w:r>
      <w:r w:rsidRPr="00C77BB3">
        <w:rPr>
          <w:rFonts w:asciiTheme="minorHAnsi" w:eastAsia="Times New Roman" w:hAnsiTheme="minorHAnsi"/>
          <w:b/>
          <w:sz w:val="24"/>
          <w:szCs w:val="24"/>
          <w:lang w:eastAsia="cs-CZ"/>
        </w:rPr>
        <w:t>.201</w:t>
      </w:r>
      <w:r w:rsidR="00071367">
        <w:rPr>
          <w:rFonts w:asciiTheme="minorHAnsi" w:eastAsia="Times New Roman" w:hAnsiTheme="minorHAnsi"/>
          <w:b/>
          <w:sz w:val="24"/>
          <w:szCs w:val="24"/>
          <w:lang w:eastAsia="cs-CZ"/>
        </w:rPr>
        <w:t>8</w:t>
      </w:r>
      <w:r w:rsidRPr="00C77BB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:rsidR="0063133B" w:rsidRDefault="001C36C9" w:rsidP="00C77BB3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C77BB3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C77BB3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C77BB3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C77BB3">
        <w:rPr>
          <w:rFonts w:asciiTheme="minorHAnsi" w:eastAsia="Times New Roman" w:hAnsiTheme="minorHAnsi"/>
          <w:sz w:val="24"/>
          <w:szCs w:val="24"/>
          <w:lang w:eastAsia="cs-CZ"/>
        </w:rPr>
        <w:t>Okamžikem převzetí zboží kupujícím na něj přechází vlastnické právo ke zboží i odpovědnost za škody na zboží.</w:t>
      </w:r>
    </w:p>
    <w:p w:rsidR="00C77BB3" w:rsidRDefault="00C77BB3" w:rsidP="00C77BB3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C77BB3" w:rsidRPr="00C77BB3" w:rsidRDefault="00C77BB3" w:rsidP="00C77BB3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dodá zboží v dodací době sjednané v této smlouvě, popř. doplňujícím ujednáním stran, pokud tomu nebrání mimořádné klimatické a povětrnostní podmínky či vážné důvody na straně kupujícího, zejména jeho platební neschopnost. </w:t>
      </w:r>
    </w:p>
    <w:p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:rsidR="001C36C9" w:rsidRPr="007D641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Platba na fakturu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C77BB3">
        <w:rPr>
          <w:rFonts w:asciiTheme="minorHAnsi" w:eastAsia="Times New Roman" w:hAnsiTheme="minorHAnsi"/>
          <w:sz w:val="24"/>
          <w:szCs w:val="24"/>
          <w:lang w:eastAsia="cs-CZ"/>
        </w:rPr>
        <w:t>14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 úhradou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z fakturované 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:rsidR="00B1481E" w:rsidRDefault="001C36C9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v případě prodlení s dodávkou dohodnutého zboží poskytnout kupujícímu slevu z ceny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zboží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ve výši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součtu částek rovnajících se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% z ceny dodávky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, a to za každý den trvání prodlení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:rsidR="001C36C9" w:rsidRPr="007D6419" w:rsidRDefault="001C36C9" w:rsidP="00D67D66">
      <w:pPr>
        <w:numPr>
          <w:ilvl w:val="0"/>
          <w:numId w:val="3"/>
        </w:numPr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§ 2099 a násl. občanského zákoníku.</w:t>
      </w:r>
    </w:p>
    <w:p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považují obsah této smlouvy, stejně jako všechny skutečnosti týkající se jejich vzájemného vztahu a spolupráce, o kterých se dozvěděly v souvislosti s touto smlouvou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:rsidR="0097150A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</w:p>
    <w:p w:rsidR="0097150A" w:rsidRDefault="0097150A" w:rsidP="0097150A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C77BB3" w:rsidRDefault="00C77BB3" w:rsidP="0097150A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E70FBD" w:rsidRPr="007D6419" w:rsidRDefault="00D67D66" w:rsidP="0097150A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numPr>
          <w:ilvl w:val="0"/>
          <w:numId w:val="4"/>
        </w:num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není touto smlouvou výslovně upraveno, vztahují účastníci na tyto vztahy ustanovení </w:t>
      </w:r>
      <w:r w:rsidR="000F3A96">
        <w:rPr>
          <w:rFonts w:asciiTheme="minorHAnsi" w:eastAsia="Times New Roman" w:hAnsiTheme="minorHAnsi"/>
          <w:sz w:val="24"/>
          <w:szCs w:val="24"/>
          <w:lang w:eastAsia="cs-CZ"/>
        </w:rPr>
        <w:t>občanského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zákoníku týkající se kupní smlouvy.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 prodávající.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smlouvy, a že smlouva byla sepsána na základě jejich svobodné vůle a nebyla ujednána v tísni za nápadně nevýhodných podmínek pro jednu z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 </w:t>
      </w: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nich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Smlouva nabývá účinnosti dnem podpisu.</w:t>
      </w: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proofErr w:type="gramStart"/>
      <w:r w:rsidR="00444977">
        <w:rPr>
          <w:rFonts w:asciiTheme="minorHAnsi" w:eastAsia="Times New Roman" w:hAnsiTheme="minorHAnsi"/>
          <w:sz w:val="24"/>
          <w:szCs w:val="20"/>
          <w:lang w:eastAsia="cs-CZ"/>
        </w:rPr>
        <w:t>5.6</w:t>
      </w:r>
      <w:r w:rsidR="00071367">
        <w:rPr>
          <w:rFonts w:asciiTheme="minorHAnsi" w:eastAsia="Times New Roman" w:hAnsiTheme="minorHAnsi"/>
          <w:sz w:val="24"/>
          <w:szCs w:val="20"/>
          <w:lang w:eastAsia="cs-CZ"/>
        </w:rPr>
        <w:t>.2018</w:t>
      </w:r>
      <w:proofErr w:type="gramEnd"/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CF4A8F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3A" w:rsidRDefault="00D37B3A" w:rsidP="002241B2">
      <w:pPr>
        <w:spacing w:after="0" w:line="240" w:lineRule="auto"/>
      </w:pPr>
      <w:r>
        <w:separator/>
      </w:r>
    </w:p>
  </w:endnote>
  <w:endnote w:type="continuationSeparator" w:id="0">
    <w:p w:rsidR="00D37B3A" w:rsidRDefault="00D37B3A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97150A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56192" behindDoc="1" locked="0" layoutInCell="1" allowOverlap="1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5D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>Tel:   585 414 726</w:t>
    </w:r>
    <w:proofErr w:type="gramEnd"/>
    <w:r w:rsidRPr="00365F33">
      <w:rPr>
        <w:sz w:val="20"/>
      </w:rPr>
      <w:t xml:space="preserve">                IČ: </w:t>
    </w:r>
    <w:proofErr w:type="gramStart"/>
    <w:r w:rsidRPr="00365F33">
      <w:rPr>
        <w:sz w:val="20"/>
      </w:rPr>
      <w:t>28633032                Bankovní</w:t>
    </w:r>
    <w:proofErr w:type="gramEnd"/>
    <w:r w:rsidRPr="00365F33">
      <w:rPr>
        <w:sz w:val="20"/>
      </w:rPr>
      <w:t xml:space="preserve">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585 751 150</w:t>
    </w:r>
    <w:proofErr w:type="gramEnd"/>
    <w:r w:rsidRPr="00365F33">
      <w:rPr>
        <w:sz w:val="20"/>
      </w:rPr>
      <w:t xml:space="preserve">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3A" w:rsidRDefault="00D37B3A" w:rsidP="002241B2">
      <w:pPr>
        <w:spacing w:after="0" w:line="240" w:lineRule="auto"/>
      </w:pPr>
      <w:r>
        <w:separator/>
      </w:r>
    </w:p>
  </w:footnote>
  <w:footnote w:type="continuationSeparator" w:id="0">
    <w:p w:rsidR="00D37B3A" w:rsidRDefault="00D37B3A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97150A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707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2"/>
    <w:rsid w:val="00015010"/>
    <w:rsid w:val="0002748E"/>
    <w:rsid w:val="00057E8C"/>
    <w:rsid w:val="00071367"/>
    <w:rsid w:val="000F3A96"/>
    <w:rsid w:val="000F7333"/>
    <w:rsid w:val="00127F34"/>
    <w:rsid w:val="00191F1B"/>
    <w:rsid w:val="001B3523"/>
    <w:rsid w:val="001C36C9"/>
    <w:rsid w:val="002241B2"/>
    <w:rsid w:val="00243038"/>
    <w:rsid w:val="00281B91"/>
    <w:rsid w:val="00295F86"/>
    <w:rsid w:val="00341B8C"/>
    <w:rsid w:val="00357C3E"/>
    <w:rsid w:val="00365F33"/>
    <w:rsid w:val="003840BC"/>
    <w:rsid w:val="0038699A"/>
    <w:rsid w:val="003D62F9"/>
    <w:rsid w:val="004054A5"/>
    <w:rsid w:val="0040792B"/>
    <w:rsid w:val="0041627B"/>
    <w:rsid w:val="00444977"/>
    <w:rsid w:val="00454495"/>
    <w:rsid w:val="0048167D"/>
    <w:rsid w:val="004F35E3"/>
    <w:rsid w:val="005671C1"/>
    <w:rsid w:val="00571B7D"/>
    <w:rsid w:val="005933E6"/>
    <w:rsid w:val="005C2BD1"/>
    <w:rsid w:val="005C4F14"/>
    <w:rsid w:val="005D3654"/>
    <w:rsid w:val="005D4F74"/>
    <w:rsid w:val="005F065F"/>
    <w:rsid w:val="006019FA"/>
    <w:rsid w:val="006062EA"/>
    <w:rsid w:val="00620256"/>
    <w:rsid w:val="0063133B"/>
    <w:rsid w:val="00632DAC"/>
    <w:rsid w:val="00643917"/>
    <w:rsid w:val="00660BD2"/>
    <w:rsid w:val="006673BC"/>
    <w:rsid w:val="00674CC6"/>
    <w:rsid w:val="00681A6C"/>
    <w:rsid w:val="006A3DFA"/>
    <w:rsid w:val="006E66EA"/>
    <w:rsid w:val="00752500"/>
    <w:rsid w:val="00756965"/>
    <w:rsid w:val="00774CD6"/>
    <w:rsid w:val="00781985"/>
    <w:rsid w:val="00793B26"/>
    <w:rsid w:val="007D2F09"/>
    <w:rsid w:val="007D6419"/>
    <w:rsid w:val="007F1FB0"/>
    <w:rsid w:val="00816CBE"/>
    <w:rsid w:val="008315EA"/>
    <w:rsid w:val="00912A83"/>
    <w:rsid w:val="00915955"/>
    <w:rsid w:val="0097150A"/>
    <w:rsid w:val="009754A1"/>
    <w:rsid w:val="009B36EC"/>
    <w:rsid w:val="009B7AF6"/>
    <w:rsid w:val="009F2130"/>
    <w:rsid w:val="00A02B34"/>
    <w:rsid w:val="00A02C72"/>
    <w:rsid w:val="00A12767"/>
    <w:rsid w:val="00A5377D"/>
    <w:rsid w:val="00AC7E33"/>
    <w:rsid w:val="00AD50D4"/>
    <w:rsid w:val="00B10924"/>
    <w:rsid w:val="00B1481E"/>
    <w:rsid w:val="00B33990"/>
    <w:rsid w:val="00B4735E"/>
    <w:rsid w:val="00B96650"/>
    <w:rsid w:val="00BC20DE"/>
    <w:rsid w:val="00BC6DBB"/>
    <w:rsid w:val="00BD3AD3"/>
    <w:rsid w:val="00BF7BD6"/>
    <w:rsid w:val="00C07929"/>
    <w:rsid w:val="00C23CE9"/>
    <w:rsid w:val="00C37B78"/>
    <w:rsid w:val="00C77313"/>
    <w:rsid w:val="00C77BB3"/>
    <w:rsid w:val="00C96BEF"/>
    <w:rsid w:val="00CF4A8F"/>
    <w:rsid w:val="00D37B3A"/>
    <w:rsid w:val="00D67D66"/>
    <w:rsid w:val="00DB7CB4"/>
    <w:rsid w:val="00E70FBD"/>
    <w:rsid w:val="00E84DA4"/>
    <w:rsid w:val="00E92B7A"/>
    <w:rsid w:val="00E93BD0"/>
    <w:rsid w:val="00EB3602"/>
    <w:rsid w:val="00F00F04"/>
    <w:rsid w:val="00F27B8B"/>
    <w:rsid w:val="00F658B9"/>
    <w:rsid w:val="00F739F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E72E7-8191-4147-9EDD-03E9238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A2FB9-B2A9-46FC-9950-EB402429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Janásek</cp:lastModifiedBy>
  <cp:revision>2</cp:revision>
  <cp:lastPrinted>2018-06-08T10:18:00Z</cp:lastPrinted>
  <dcterms:created xsi:type="dcterms:W3CDTF">2018-06-08T10:34:00Z</dcterms:created>
  <dcterms:modified xsi:type="dcterms:W3CDTF">2018-06-08T10:34:00Z</dcterms:modified>
</cp:coreProperties>
</file>