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4115"/>
      </w:tblGrid>
      <w:tr w:rsidR="008D4800">
        <w:trPr>
          <w:cantSplit/>
        </w:trPr>
        <w:tc>
          <w:tcPr>
            <w:tcW w:w="187" w:type="dxa"/>
          </w:tcPr>
          <w:p w:rsidR="008D4800" w:rsidRDefault="008D480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8D4800" w:rsidRDefault="002451A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3"/>
          </w:tcPr>
          <w:p w:rsidR="008D4800" w:rsidRDefault="008D48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D4800">
        <w:trPr>
          <w:cantSplit/>
        </w:trPr>
        <w:tc>
          <w:tcPr>
            <w:tcW w:w="187" w:type="dxa"/>
          </w:tcPr>
          <w:p w:rsidR="008D4800" w:rsidRDefault="008D480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8D4800" w:rsidRDefault="008D48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8D4800" w:rsidRDefault="002451A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D4800">
        <w:trPr>
          <w:cantSplit/>
        </w:trPr>
        <w:tc>
          <w:tcPr>
            <w:tcW w:w="2150" w:type="dxa"/>
            <w:gridSpan w:val="4"/>
          </w:tcPr>
          <w:p w:rsidR="008D4800" w:rsidRDefault="008D480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8D4800" w:rsidRDefault="002451A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8D4800">
        <w:trPr>
          <w:cantSplit/>
        </w:trPr>
        <w:tc>
          <w:tcPr>
            <w:tcW w:w="9352" w:type="dxa"/>
            <w:gridSpan w:val="7"/>
          </w:tcPr>
          <w:p w:rsidR="008D4800" w:rsidRDefault="008D48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D4800">
        <w:trPr>
          <w:cantSplit/>
        </w:trPr>
        <w:tc>
          <w:tcPr>
            <w:tcW w:w="9352" w:type="dxa"/>
            <w:gridSpan w:val="7"/>
          </w:tcPr>
          <w:p w:rsidR="008D4800" w:rsidRDefault="008D48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D4800">
        <w:trPr>
          <w:cantSplit/>
        </w:trPr>
        <w:tc>
          <w:tcPr>
            <w:tcW w:w="9352" w:type="dxa"/>
            <w:gridSpan w:val="7"/>
          </w:tcPr>
          <w:p w:rsidR="008D4800" w:rsidRDefault="008D48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D4800" w:rsidTr="00596907">
        <w:trPr>
          <w:cantSplit/>
          <w:trHeight w:hRule="exact" w:val="249"/>
        </w:trPr>
        <w:tc>
          <w:tcPr>
            <w:tcW w:w="5237" w:type="dxa"/>
            <w:gridSpan w:val="6"/>
          </w:tcPr>
          <w:p w:rsidR="008D4800" w:rsidRDefault="002451A8" w:rsidP="0059690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</w:tcPr>
          <w:p w:rsidR="008D4800" w:rsidRDefault="002451A8" w:rsidP="0059690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D4800" w:rsidTr="00596907">
        <w:trPr>
          <w:cantSplit/>
          <w:trHeight w:hRule="exact" w:val="249"/>
        </w:trPr>
        <w:tc>
          <w:tcPr>
            <w:tcW w:w="5237" w:type="dxa"/>
            <w:gridSpan w:val="6"/>
          </w:tcPr>
          <w:p w:rsidR="008D4800" w:rsidRDefault="002451A8" w:rsidP="005969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</w:tcPr>
          <w:p w:rsidR="008D4800" w:rsidRDefault="002451A8" w:rsidP="005969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Ježek catering s.r.o.</w:t>
            </w:r>
          </w:p>
        </w:tc>
      </w:tr>
      <w:tr w:rsidR="008D4800" w:rsidTr="00596907">
        <w:trPr>
          <w:cantSplit/>
          <w:trHeight w:hRule="exact" w:val="249"/>
        </w:trPr>
        <w:tc>
          <w:tcPr>
            <w:tcW w:w="5237" w:type="dxa"/>
            <w:gridSpan w:val="6"/>
          </w:tcPr>
          <w:p w:rsidR="008D4800" w:rsidRDefault="002451A8" w:rsidP="005969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</w:tcPr>
          <w:p w:rsidR="008D4800" w:rsidRDefault="002451A8" w:rsidP="005969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Semtín 100</w:t>
            </w:r>
          </w:p>
        </w:tc>
      </w:tr>
      <w:tr w:rsidR="008D4800" w:rsidTr="00596907">
        <w:trPr>
          <w:cantSplit/>
          <w:trHeight w:hRule="exact" w:val="249"/>
        </w:trPr>
        <w:tc>
          <w:tcPr>
            <w:tcW w:w="5237" w:type="dxa"/>
            <w:gridSpan w:val="6"/>
          </w:tcPr>
          <w:p w:rsidR="008D4800" w:rsidRDefault="002451A8" w:rsidP="005969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</w:tcPr>
          <w:p w:rsidR="008D4800" w:rsidRDefault="002451A8" w:rsidP="005969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53353 Pardubice</w:t>
            </w:r>
          </w:p>
        </w:tc>
      </w:tr>
      <w:tr w:rsidR="008D4800" w:rsidTr="00596907">
        <w:trPr>
          <w:cantSplit/>
          <w:trHeight w:hRule="exact" w:val="249"/>
        </w:trPr>
        <w:tc>
          <w:tcPr>
            <w:tcW w:w="5237" w:type="dxa"/>
            <w:gridSpan w:val="6"/>
          </w:tcPr>
          <w:p w:rsidR="008D4800" w:rsidRDefault="002451A8" w:rsidP="005969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</w:tcPr>
          <w:p w:rsidR="008D4800" w:rsidRDefault="002451A8" w:rsidP="005969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02395011</w:t>
            </w:r>
          </w:p>
        </w:tc>
      </w:tr>
      <w:tr w:rsidR="008D4800" w:rsidTr="00596907">
        <w:trPr>
          <w:cantSplit/>
          <w:trHeight w:hRule="exact" w:val="249"/>
        </w:trPr>
        <w:tc>
          <w:tcPr>
            <w:tcW w:w="5237" w:type="dxa"/>
            <w:gridSpan w:val="6"/>
          </w:tcPr>
          <w:p w:rsidR="008D4800" w:rsidRDefault="002451A8" w:rsidP="005969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</w:t>
            </w:r>
            <w:r>
              <w:rPr>
                <w:rFonts w:ascii="Calibri" w:hAnsi="Calibri"/>
                <w:sz w:val="21"/>
              </w:rPr>
              <w:t xml:space="preserve"> 00274046</w:t>
            </w:r>
          </w:p>
        </w:tc>
        <w:tc>
          <w:tcPr>
            <w:tcW w:w="4115" w:type="dxa"/>
          </w:tcPr>
          <w:p w:rsidR="008D4800" w:rsidRDefault="002451A8" w:rsidP="005969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CZ02395011</w:t>
            </w:r>
          </w:p>
        </w:tc>
      </w:tr>
      <w:tr w:rsidR="008D4800" w:rsidTr="00596907">
        <w:trPr>
          <w:cantSplit/>
          <w:trHeight w:hRule="exact" w:val="249"/>
        </w:trPr>
        <w:tc>
          <w:tcPr>
            <w:tcW w:w="5237" w:type="dxa"/>
            <w:gridSpan w:val="6"/>
          </w:tcPr>
          <w:p w:rsidR="008D4800" w:rsidRDefault="002451A8" w:rsidP="005969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</w:tcPr>
          <w:p w:rsidR="008D4800" w:rsidRDefault="008D4800" w:rsidP="0059690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D4800" w:rsidTr="00596907">
        <w:trPr>
          <w:cantSplit/>
          <w:trHeight w:hRule="exact" w:val="249"/>
        </w:trPr>
        <w:tc>
          <w:tcPr>
            <w:tcW w:w="5237" w:type="dxa"/>
            <w:gridSpan w:val="6"/>
          </w:tcPr>
          <w:p w:rsidR="008D4800" w:rsidRDefault="002451A8" w:rsidP="005969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</w:tcPr>
          <w:p w:rsidR="008D4800" w:rsidRDefault="008D4800" w:rsidP="005969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D4800">
        <w:trPr>
          <w:cantSplit/>
          <w:trHeight w:hRule="exact" w:val="249"/>
        </w:trPr>
        <w:tc>
          <w:tcPr>
            <w:tcW w:w="9352" w:type="dxa"/>
            <w:gridSpan w:val="7"/>
          </w:tcPr>
          <w:p w:rsidR="008D4800" w:rsidRDefault="008D48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D4800">
        <w:trPr>
          <w:cantSplit/>
        </w:trPr>
        <w:tc>
          <w:tcPr>
            <w:tcW w:w="9352" w:type="dxa"/>
            <w:gridSpan w:val="7"/>
          </w:tcPr>
          <w:p w:rsidR="008D4800" w:rsidRDefault="002451A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OBJ414/00100/18</w:t>
            </w:r>
          </w:p>
        </w:tc>
      </w:tr>
      <w:tr w:rsidR="008D4800">
        <w:trPr>
          <w:cantSplit/>
          <w:trHeight w:hRule="exact" w:val="249"/>
        </w:trPr>
        <w:tc>
          <w:tcPr>
            <w:tcW w:w="9352" w:type="dxa"/>
            <w:gridSpan w:val="7"/>
          </w:tcPr>
          <w:p w:rsidR="008D4800" w:rsidRDefault="008D48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D4800">
        <w:trPr>
          <w:cantSplit/>
          <w:trHeight w:hRule="exact" w:val="249"/>
        </w:trPr>
        <w:tc>
          <w:tcPr>
            <w:tcW w:w="9352" w:type="dxa"/>
            <w:gridSpan w:val="7"/>
            <w:vAlign w:val="center"/>
          </w:tcPr>
          <w:p w:rsidR="008D4800" w:rsidRDefault="002451A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D4800">
        <w:trPr>
          <w:cantSplit/>
          <w:trHeight w:hRule="exact" w:val="249"/>
        </w:trPr>
        <w:tc>
          <w:tcPr>
            <w:tcW w:w="9352" w:type="dxa"/>
            <w:gridSpan w:val="7"/>
          </w:tcPr>
          <w:p w:rsidR="008D4800" w:rsidRDefault="008D48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D4800">
        <w:trPr>
          <w:cantSplit/>
        </w:trPr>
        <w:tc>
          <w:tcPr>
            <w:tcW w:w="9352" w:type="dxa"/>
            <w:gridSpan w:val="7"/>
          </w:tcPr>
          <w:p w:rsidR="008D4800" w:rsidRDefault="002451A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zajištění cateringových služeb na závodišti dne </w:t>
            </w:r>
            <w:proofErr w:type="gramStart"/>
            <w:r>
              <w:rPr>
                <w:rFonts w:ascii="Calibri" w:hAnsi="Calibri"/>
                <w:sz w:val="21"/>
              </w:rPr>
              <w:t>23.6.2018</w:t>
            </w:r>
            <w:proofErr w:type="gramEnd"/>
            <w:r>
              <w:rPr>
                <w:rFonts w:ascii="Calibri" w:hAnsi="Calibri"/>
                <w:sz w:val="21"/>
              </w:rPr>
              <w:t xml:space="preserve"> dle zaslané cenové nabídky.  </w:t>
            </w:r>
            <w:r>
              <w:rPr>
                <w:rFonts w:ascii="Calibri" w:hAnsi="Calibri"/>
                <w:sz w:val="21"/>
              </w:rPr>
              <w:br/>
              <w:t xml:space="preserve">Cena do 95.000,- Kč bez DPH. Prosíme o </w:t>
            </w:r>
            <w:r>
              <w:rPr>
                <w:rFonts w:ascii="Calibri" w:hAnsi="Calibri"/>
                <w:sz w:val="21"/>
              </w:rPr>
              <w:t>úhradu na fakturu. Děkujeme</w:t>
            </w:r>
          </w:p>
        </w:tc>
      </w:tr>
      <w:tr w:rsidR="008D4800">
        <w:trPr>
          <w:cantSplit/>
        </w:trPr>
        <w:tc>
          <w:tcPr>
            <w:tcW w:w="9352" w:type="dxa"/>
            <w:gridSpan w:val="7"/>
          </w:tcPr>
          <w:p w:rsidR="008D4800" w:rsidRDefault="008D480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D4800">
        <w:trPr>
          <w:cantSplit/>
          <w:trHeight w:hRule="exact" w:val="249"/>
        </w:trPr>
        <w:tc>
          <w:tcPr>
            <w:tcW w:w="1122" w:type="dxa"/>
            <w:gridSpan w:val="2"/>
            <w:vAlign w:val="center"/>
          </w:tcPr>
          <w:p w:rsidR="008D4800" w:rsidRDefault="002451A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5"/>
            <w:vAlign w:val="center"/>
          </w:tcPr>
          <w:p w:rsidR="008D4800" w:rsidRDefault="002451A8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23.06.2018</w:t>
            </w:r>
            <w:proofErr w:type="gramEnd"/>
          </w:p>
        </w:tc>
      </w:tr>
      <w:tr w:rsidR="008D4800">
        <w:trPr>
          <w:cantSplit/>
        </w:trPr>
        <w:tc>
          <w:tcPr>
            <w:tcW w:w="1122" w:type="dxa"/>
            <w:gridSpan w:val="2"/>
          </w:tcPr>
          <w:p w:rsidR="008D4800" w:rsidRDefault="002451A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5"/>
            <w:vAlign w:val="center"/>
          </w:tcPr>
          <w:p w:rsidR="00596907" w:rsidRDefault="0059690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596907">
              <w:rPr>
                <w:rFonts w:ascii="Calibri" w:hAnsi="Calibri"/>
                <w:sz w:val="18"/>
                <w:szCs w:val="18"/>
              </w:rPr>
              <w:t>Na faktuře uvádějte vždy číslo objednávky.</w:t>
            </w:r>
          </w:p>
          <w:p w:rsidR="008D4800" w:rsidRPr="00596907" w:rsidRDefault="00596907" w:rsidP="0059690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596907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596907">
              <w:rPr>
                <w:rFonts w:ascii="Calibri" w:hAnsi="Calibri"/>
                <w:sz w:val="18"/>
                <w:szCs w:val="18"/>
              </w:rPr>
              <w:br/>
            </w:r>
            <w:r w:rsidR="002451A8" w:rsidRPr="00596907">
              <w:rPr>
                <w:rFonts w:ascii="Calibri" w:hAnsi="Calibri"/>
                <w:sz w:val="18"/>
                <w:szCs w:val="18"/>
              </w:rPr>
              <w:t xml:space="preserve">Odběratel provede úhradu ve splatnosti na bankovní účet dodavatele uvedený na faktuře za předpokladu, že dodavatel nebude ke dni uskutečnění zdanitelného plnění zveřejněný správcem daně jako </w:t>
            </w:r>
            <w:r w:rsidR="002451A8" w:rsidRPr="00596907">
              <w:rPr>
                <w:rFonts w:ascii="Calibri" w:hAnsi="Calibri"/>
                <w:sz w:val="18"/>
                <w:szCs w:val="18"/>
              </w:rPr>
              <w:t>nespolehlivý plátce. Pokud dodavatel bude zveřejněný správcem daně jako nespolehlivý plátce, odběratel uhradí dodavateli pouze částku bez DPH, a DPH bude uhrazeno místně příslušnému správci daně dodavatele.</w:t>
            </w:r>
            <w:r w:rsidR="002451A8" w:rsidRPr="00596907">
              <w:rPr>
                <w:rFonts w:ascii="Calibri" w:hAnsi="Calibri"/>
                <w:sz w:val="18"/>
                <w:szCs w:val="18"/>
              </w:rPr>
              <w:br/>
            </w:r>
            <w:r w:rsidR="002451A8" w:rsidRPr="00596907">
              <w:rPr>
                <w:rFonts w:ascii="Calibri" w:hAnsi="Calibri"/>
                <w:sz w:val="18"/>
                <w:szCs w:val="18"/>
              </w:rPr>
              <w:t>Tato objednávka, písemně akceptovaná dodavatelem, je smlouvou.</w:t>
            </w:r>
            <w:r w:rsidR="002451A8" w:rsidRPr="00596907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registru smluv vedeného Ministerstv</w:t>
            </w:r>
            <w:r w:rsidR="002451A8" w:rsidRPr="00596907">
              <w:rPr>
                <w:rFonts w:ascii="Calibri" w:hAnsi="Calibri"/>
                <w:sz w:val="18"/>
                <w:szCs w:val="18"/>
              </w:rPr>
              <w:t>em vnitra ČR.</w:t>
            </w:r>
            <w:r w:rsidR="002451A8" w:rsidRPr="00596907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</w:t>
            </w:r>
            <w:r w:rsidR="002451A8" w:rsidRPr="00596907">
              <w:rPr>
                <w:rFonts w:ascii="Calibri" w:hAnsi="Calibri"/>
                <w:sz w:val="18"/>
                <w:szCs w:val="18"/>
              </w:rPr>
              <w:t>trany dohodly, že smlouva bude uveřejněna bez podpisů.</w:t>
            </w:r>
            <w:r w:rsidR="002451A8" w:rsidRPr="00596907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</w:p>
        </w:tc>
      </w:tr>
      <w:tr w:rsidR="008D4800">
        <w:trPr>
          <w:cantSplit/>
          <w:trHeight w:hRule="exact" w:val="249"/>
        </w:trPr>
        <w:tc>
          <w:tcPr>
            <w:tcW w:w="9352" w:type="dxa"/>
            <w:gridSpan w:val="7"/>
          </w:tcPr>
          <w:p w:rsidR="008D4800" w:rsidRDefault="008D48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D4800">
        <w:trPr>
          <w:cantSplit/>
          <w:trHeight w:hRule="exact" w:val="249"/>
        </w:trPr>
        <w:tc>
          <w:tcPr>
            <w:tcW w:w="9352" w:type="dxa"/>
            <w:gridSpan w:val="7"/>
          </w:tcPr>
          <w:p w:rsidR="008D4800" w:rsidRDefault="008D48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D4800" w:rsidTr="00596907">
        <w:trPr>
          <w:cantSplit/>
          <w:trHeight w:hRule="exact" w:val="249"/>
        </w:trPr>
        <w:tc>
          <w:tcPr>
            <w:tcW w:w="1870" w:type="dxa"/>
            <w:gridSpan w:val="3"/>
          </w:tcPr>
          <w:p w:rsidR="008D4800" w:rsidRDefault="002451A8" w:rsidP="005969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4"/>
          </w:tcPr>
          <w:p w:rsidR="008D4800" w:rsidRDefault="002451A8" w:rsidP="00596907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05.06.2018</w:t>
            </w:r>
            <w:proofErr w:type="gramEnd"/>
          </w:p>
        </w:tc>
      </w:tr>
      <w:tr w:rsidR="008D4800" w:rsidTr="00596907">
        <w:trPr>
          <w:cantSplit/>
          <w:trHeight w:hRule="exact" w:val="249"/>
        </w:trPr>
        <w:tc>
          <w:tcPr>
            <w:tcW w:w="9352" w:type="dxa"/>
            <w:gridSpan w:val="7"/>
          </w:tcPr>
          <w:p w:rsidR="008D4800" w:rsidRDefault="008D4800" w:rsidP="0059690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D4800" w:rsidTr="00596907">
        <w:trPr>
          <w:cantSplit/>
          <w:trHeight w:hRule="exact" w:val="249"/>
        </w:trPr>
        <w:tc>
          <w:tcPr>
            <w:tcW w:w="9352" w:type="dxa"/>
            <w:gridSpan w:val="7"/>
          </w:tcPr>
          <w:p w:rsidR="008D4800" w:rsidRDefault="008D4800" w:rsidP="0059690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D4800" w:rsidTr="00596907">
        <w:trPr>
          <w:cantSplit/>
        </w:trPr>
        <w:tc>
          <w:tcPr>
            <w:tcW w:w="9352" w:type="dxa"/>
            <w:gridSpan w:val="7"/>
          </w:tcPr>
          <w:p w:rsidR="008D4800" w:rsidRDefault="008D4800" w:rsidP="0059690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D4800" w:rsidTr="00596907">
        <w:trPr>
          <w:cantSplit/>
          <w:trHeight w:hRule="exact" w:val="249"/>
        </w:trPr>
        <w:tc>
          <w:tcPr>
            <w:tcW w:w="4676" w:type="dxa"/>
            <w:gridSpan w:val="5"/>
          </w:tcPr>
          <w:p w:rsidR="008D4800" w:rsidRDefault="002451A8" w:rsidP="005969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2"/>
          </w:tcPr>
          <w:p w:rsidR="008D4800" w:rsidRDefault="002451A8" w:rsidP="005969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8D4800" w:rsidTr="00596907">
        <w:trPr>
          <w:cantSplit/>
        </w:trPr>
        <w:tc>
          <w:tcPr>
            <w:tcW w:w="9352" w:type="dxa"/>
            <w:gridSpan w:val="7"/>
          </w:tcPr>
          <w:p w:rsidR="008D4800" w:rsidRDefault="008D4800" w:rsidP="0059690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D4800" w:rsidTr="00596907">
        <w:trPr>
          <w:cantSplit/>
        </w:trPr>
        <w:tc>
          <w:tcPr>
            <w:tcW w:w="9352" w:type="dxa"/>
            <w:gridSpan w:val="7"/>
          </w:tcPr>
          <w:p w:rsidR="008D4800" w:rsidRDefault="008D4800" w:rsidP="0059690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D4800" w:rsidTr="00596907">
        <w:trPr>
          <w:cantSplit/>
          <w:trHeight w:hRule="exact" w:val="249"/>
        </w:trPr>
        <w:tc>
          <w:tcPr>
            <w:tcW w:w="9352" w:type="dxa"/>
            <w:gridSpan w:val="7"/>
          </w:tcPr>
          <w:p w:rsidR="008D4800" w:rsidRDefault="002451A8" w:rsidP="005969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8D4800" w:rsidTr="00596907">
        <w:trPr>
          <w:cantSplit/>
          <w:trHeight w:hRule="exact" w:val="249"/>
        </w:trPr>
        <w:tc>
          <w:tcPr>
            <w:tcW w:w="9352" w:type="dxa"/>
            <w:gridSpan w:val="7"/>
          </w:tcPr>
          <w:p w:rsidR="008D4800" w:rsidRDefault="002451A8" w:rsidP="005969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Hájková Jitka</w:t>
            </w:r>
            <w:bookmarkStart w:id="0" w:name="_GoBack"/>
            <w:bookmarkEnd w:id="0"/>
          </w:p>
        </w:tc>
      </w:tr>
      <w:tr w:rsidR="008D4800" w:rsidTr="00596907">
        <w:trPr>
          <w:cantSplit/>
          <w:trHeight w:hRule="exact" w:val="249"/>
        </w:trPr>
        <w:tc>
          <w:tcPr>
            <w:tcW w:w="9352" w:type="dxa"/>
            <w:gridSpan w:val="7"/>
          </w:tcPr>
          <w:p w:rsidR="008D4800" w:rsidRDefault="002451A8" w:rsidP="005969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466 859 437 | Email: jitka.hajkova@mmp.cz</w:t>
            </w:r>
          </w:p>
        </w:tc>
      </w:tr>
      <w:tr w:rsidR="008D4800" w:rsidTr="00596907">
        <w:trPr>
          <w:cantSplit/>
        </w:trPr>
        <w:tc>
          <w:tcPr>
            <w:tcW w:w="9352" w:type="dxa"/>
            <w:gridSpan w:val="7"/>
          </w:tcPr>
          <w:p w:rsidR="008D4800" w:rsidRDefault="008D4800" w:rsidP="0059690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D4800" w:rsidTr="00596907">
        <w:trPr>
          <w:cantSplit/>
        </w:trPr>
        <w:tc>
          <w:tcPr>
            <w:tcW w:w="9352" w:type="dxa"/>
            <w:gridSpan w:val="7"/>
          </w:tcPr>
          <w:p w:rsidR="008D4800" w:rsidRDefault="008D4800" w:rsidP="0059690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D4800" w:rsidTr="00596907">
        <w:trPr>
          <w:cantSplit/>
        </w:trPr>
        <w:tc>
          <w:tcPr>
            <w:tcW w:w="9352" w:type="dxa"/>
            <w:gridSpan w:val="7"/>
          </w:tcPr>
          <w:p w:rsidR="008D4800" w:rsidRDefault="008D4800" w:rsidP="0059690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D4800" w:rsidTr="00596907">
        <w:trPr>
          <w:cantSplit/>
          <w:trHeight w:hRule="exact" w:val="249"/>
        </w:trPr>
        <w:tc>
          <w:tcPr>
            <w:tcW w:w="9352" w:type="dxa"/>
            <w:gridSpan w:val="7"/>
          </w:tcPr>
          <w:p w:rsidR="008D4800" w:rsidRDefault="002451A8" w:rsidP="005969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8D4800" w:rsidTr="00596907">
        <w:trPr>
          <w:cantSplit/>
        </w:trPr>
        <w:tc>
          <w:tcPr>
            <w:tcW w:w="9352" w:type="dxa"/>
            <w:gridSpan w:val="7"/>
          </w:tcPr>
          <w:p w:rsidR="008D4800" w:rsidRDefault="008D4800" w:rsidP="0059690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2451A8" w:rsidRDefault="002451A8"/>
    <w:sectPr w:rsidR="002451A8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8D4800"/>
    <w:rsid w:val="002451A8"/>
    <w:rsid w:val="00596907"/>
    <w:rsid w:val="008D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Vávrová Pavlína</dc:creator>
  <cp:lastModifiedBy>Vávrová Pavlína</cp:lastModifiedBy>
  <cp:revision>2</cp:revision>
  <cp:lastPrinted>2018-06-05T07:09:00Z</cp:lastPrinted>
  <dcterms:created xsi:type="dcterms:W3CDTF">2018-06-05T07:09:00Z</dcterms:created>
  <dcterms:modified xsi:type="dcterms:W3CDTF">2018-06-05T07:09:00Z</dcterms:modified>
</cp:coreProperties>
</file>