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BF1" w:rsidRDefault="00D72BF1" w:rsidP="00410D03">
      <w:pPr>
        <w:jc w:val="center"/>
        <w:rPr>
          <w:rFonts w:ascii="Calibri" w:hAnsi="Calibri" w:cs="Calibri"/>
        </w:rPr>
      </w:pPr>
    </w:p>
    <w:p w:rsidR="00D72BF1" w:rsidRDefault="00D72BF1" w:rsidP="00410D03">
      <w:pPr>
        <w:jc w:val="center"/>
        <w:rPr>
          <w:rFonts w:ascii="Calibri" w:hAnsi="Calibri" w:cs="Calibri"/>
        </w:rPr>
      </w:pPr>
    </w:p>
    <w:p w:rsidR="00010450" w:rsidRPr="00512401" w:rsidRDefault="00010450" w:rsidP="00410D03">
      <w:pPr>
        <w:pStyle w:val="RLnzevsmlouvy"/>
        <w:spacing w:after="480"/>
        <w:rPr>
          <w:rFonts w:cs="Calibri"/>
          <w:sz w:val="28"/>
          <w:szCs w:val="28"/>
        </w:rPr>
      </w:pPr>
      <w:r w:rsidRPr="00512401">
        <w:rPr>
          <w:rFonts w:cs="Calibri"/>
          <w:sz w:val="28"/>
          <w:szCs w:val="28"/>
        </w:rPr>
        <w:t xml:space="preserve">Kupní SmlouvA </w:t>
      </w:r>
    </w:p>
    <w:p w:rsidR="00CA6019" w:rsidRPr="00512401" w:rsidRDefault="00CA6019" w:rsidP="00410D03">
      <w:pPr>
        <w:jc w:val="center"/>
        <w:rPr>
          <w:rFonts w:ascii="Calibri" w:hAnsi="Calibri" w:cs="Calibri"/>
          <w:sz w:val="22"/>
          <w:szCs w:val="22"/>
        </w:rPr>
      </w:pPr>
      <w:r w:rsidRPr="00512401">
        <w:rPr>
          <w:rFonts w:ascii="Calibri" w:hAnsi="Calibri" w:cs="Calibri"/>
          <w:sz w:val="22"/>
          <w:szCs w:val="22"/>
        </w:rPr>
        <w:t>u</w:t>
      </w:r>
      <w:r w:rsidR="005548B8" w:rsidRPr="00512401">
        <w:rPr>
          <w:rFonts w:ascii="Calibri" w:hAnsi="Calibri" w:cs="Calibri"/>
          <w:sz w:val="22"/>
          <w:szCs w:val="22"/>
        </w:rPr>
        <w:t>zavřená podle právního řádu České republiky v souladu s ustanoveními § 2079</w:t>
      </w:r>
    </w:p>
    <w:p w:rsidR="00CA6019" w:rsidRPr="00512401" w:rsidRDefault="005548B8" w:rsidP="00410D03">
      <w:pPr>
        <w:jc w:val="center"/>
        <w:rPr>
          <w:rFonts w:ascii="Calibri" w:hAnsi="Calibri" w:cs="Calibri"/>
          <w:sz w:val="22"/>
          <w:szCs w:val="22"/>
        </w:rPr>
      </w:pPr>
      <w:r w:rsidRPr="00512401">
        <w:rPr>
          <w:rFonts w:ascii="Calibri" w:hAnsi="Calibri" w:cs="Calibri"/>
          <w:sz w:val="22"/>
          <w:szCs w:val="22"/>
        </w:rPr>
        <w:t xml:space="preserve">a nás. </w:t>
      </w:r>
      <w:r w:rsidR="00372608" w:rsidRPr="00512401">
        <w:rPr>
          <w:rFonts w:ascii="Calibri" w:hAnsi="Calibri" w:cs="Calibri"/>
          <w:sz w:val="22"/>
          <w:szCs w:val="22"/>
        </w:rPr>
        <w:t>z</w:t>
      </w:r>
      <w:r w:rsidRPr="00512401">
        <w:rPr>
          <w:rFonts w:ascii="Calibri" w:hAnsi="Calibri" w:cs="Calibri"/>
          <w:sz w:val="22"/>
          <w:szCs w:val="22"/>
        </w:rPr>
        <w:t>ák. č. 89/2012 Sb., občanského zákoníku</w:t>
      </w:r>
      <w:r w:rsidR="00CA6019" w:rsidRPr="00512401">
        <w:rPr>
          <w:rFonts w:ascii="Calibri" w:hAnsi="Calibri" w:cs="Calibri"/>
          <w:sz w:val="22"/>
          <w:szCs w:val="22"/>
        </w:rPr>
        <w:t xml:space="preserve"> za účelem realizace veřejné zakázky malého rozsahu podle § 31 zákona 134/2016 Sb., o zadávání veřejných zakázek v platném znění na realizaci akce:  </w:t>
      </w:r>
    </w:p>
    <w:p w:rsidR="00CA6019" w:rsidRPr="00512401" w:rsidRDefault="007B36B0" w:rsidP="00410D0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="00CA6019" w:rsidRPr="00512401">
        <w:rPr>
          <w:rFonts w:ascii="Calibri" w:hAnsi="Calibri" w:cs="Calibri"/>
          <w:b/>
          <w:sz w:val="22"/>
          <w:szCs w:val="22"/>
        </w:rPr>
        <w:t>Výukový modulární systém pro výuku elektrotechnických předmětů k zajištění projektu Modernizace učebny praktických cvičení elektrotechniky a elektroniky“</w:t>
      </w:r>
    </w:p>
    <w:p w:rsidR="00CA6019" w:rsidRPr="00512401" w:rsidRDefault="00CA6019" w:rsidP="00410D03">
      <w:pPr>
        <w:pStyle w:val="Bezmezer"/>
        <w:spacing w:before="120" w:line="276" w:lineRule="auto"/>
        <w:jc w:val="center"/>
        <w:rPr>
          <w:b/>
        </w:rPr>
      </w:pPr>
      <w:r w:rsidRPr="00512401">
        <w:rPr>
          <w:b/>
        </w:rPr>
        <w:t>(reg. č. projektu CZ.07.4.67/0.0/0.0/16_036/0000396).</w:t>
      </w:r>
    </w:p>
    <w:p w:rsidR="005548B8" w:rsidRPr="005548B8" w:rsidRDefault="005548B8" w:rsidP="00410D03">
      <w:pPr>
        <w:jc w:val="center"/>
        <w:rPr>
          <w:rFonts w:ascii="Calibri" w:hAnsi="Calibri" w:cs="Calibri"/>
        </w:rPr>
      </w:pPr>
    </w:p>
    <w:p w:rsidR="00D43409" w:rsidRPr="00512401" w:rsidRDefault="00D43409" w:rsidP="00410D03">
      <w:pPr>
        <w:pStyle w:val="RLdajeosmluvnstran"/>
        <w:numPr>
          <w:ilvl w:val="0"/>
          <w:numId w:val="17"/>
        </w:numPr>
        <w:spacing w:after="60"/>
        <w:ind w:left="284" w:firstLine="0"/>
        <w:jc w:val="left"/>
        <w:rPr>
          <w:rFonts w:cs="Calibri"/>
          <w:b/>
          <w:szCs w:val="22"/>
        </w:rPr>
      </w:pPr>
      <w:r w:rsidRPr="00512401">
        <w:rPr>
          <w:rFonts w:cs="Calibri"/>
          <w:b/>
          <w:szCs w:val="22"/>
        </w:rPr>
        <w:t>SMLUVNÍ STRANY</w:t>
      </w:r>
    </w:p>
    <w:p w:rsidR="00D43409" w:rsidRPr="00512401" w:rsidRDefault="00D43409" w:rsidP="00410D03">
      <w:pPr>
        <w:pStyle w:val="RLdajeosmluvnstran"/>
        <w:spacing w:after="60"/>
        <w:jc w:val="left"/>
        <w:rPr>
          <w:rFonts w:cs="Calibri"/>
          <w:b/>
          <w:szCs w:val="22"/>
        </w:rPr>
      </w:pPr>
    </w:p>
    <w:p w:rsidR="00F727D0" w:rsidRPr="00512401" w:rsidRDefault="00D43409" w:rsidP="00410D03">
      <w:pPr>
        <w:spacing w:after="60"/>
        <w:rPr>
          <w:rFonts w:ascii="Calibri" w:hAnsi="Calibri" w:cs="Calibri"/>
          <w:sz w:val="22"/>
          <w:szCs w:val="22"/>
        </w:rPr>
      </w:pPr>
      <w:r w:rsidRPr="00512401">
        <w:rPr>
          <w:rFonts w:ascii="Calibri" w:hAnsi="Calibri" w:cs="Calibri"/>
          <w:sz w:val="22"/>
          <w:szCs w:val="22"/>
        </w:rPr>
        <w:t>Střední průmyslová škola elektrotechnická, Praha 10, V Úžlabině 320</w:t>
      </w:r>
    </w:p>
    <w:p w:rsidR="00F727D0" w:rsidRPr="00512401" w:rsidRDefault="00372608" w:rsidP="00410D03">
      <w:pPr>
        <w:spacing w:after="60"/>
        <w:rPr>
          <w:rFonts w:ascii="Calibri" w:hAnsi="Calibri" w:cs="Calibri"/>
          <w:sz w:val="22"/>
          <w:szCs w:val="22"/>
        </w:rPr>
      </w:pPr>
      <w:r w:rsidRPr="00512401">
        <w:rPr>
          <w:rFonts w:ascii="Calibri" w:hAnsi="Calibri" w:cs="Calibri"/>
          <w:sz w:val="22"/>
          <w:szCs w:val="22"/>
        </w:rPr>
        <w:t>S</w:t>
      </w:r>
      <w:r w:rsidR="00F727D0" w:rsidRPr="00512401">
        <w:rPr>
          <w:rFonts w:ascii="Calibri" w:hAnsi="Calibri" w:cs="Calibri"/>
          <w:sz w:val="22"/>
          <w:szCs w:val="22"/>
        </w:rPr>
        <w:t>e sídlem:</w:t>
      </w:r>
      <w:r w:rsidR="00F727D0" w:rsidRPr="00512401">
        <w:rPr>
          <w:rFonts w:ascii="Calibri" w:hAnsi="Calibri" w:cs="Calibri"/>
          <w:sz w:val="22"/>
          <w:szCs w:val="22"/>
        </w:rPr>
        <w:tab/>
      </w:r>
      <w:r w:rsidR="006A41CF" w:rsidRPr="00512401">
        <w:rPr>
          <w:rFonts w:ascii="Calibri" w:hAnsi="Calibri" w:cs="Calibri"/>
          <w:sz w:val="22"/>
          <w:szCs w:val="22"/>
        </w:rPr>
        <w:tab/>
      </w:r>
      <w:r w:rsidR="00D43409" w:rsidRPr="00512401">
        <w:rPr>
          <w:rFonts w:ascii="Calibri" w:hAnsi="Calibri" w:cs="Calibri"/>
          <w:sz w:val="22"/>
          <w:szCs w:val="22"/>
        </w:rPr>
        <w:t>V Úžlabině 320/23, 100 00 Praha 10</w:t>
      </w:r>
      <w:r w:rsidR="00F727D0" w:rsidRPr="00512401">
        <w:rPr>
          <w:rFonts w:ascii="Calibri" w:hAnsi="Calibri" w:cs="Calibri"/>
          <w:sz w:val="22"/>
          <w:szCs w:val="22"/>
        </w:rPr>
        <w:tab/>
      </w:r>
    </w:p>
    <w:p w:rsidR="00F727D0" w:rsidRPr="00512401" w:rsidRDefault="00D43409" w:rsidP="00410D03">
      <w:pPr>
        <w:spacing w:after="60"/>
        <w:rPr>
          <w:rFonts w:ascii="Calibri" w:hAnsi="Calibri" w:cs="Calibri"/>
          <w:sz w:val="22"/>
          <w:szCs w:val="22"/>
        </w:rPr>
      </w:pPr>
      <w:r w:rsidRPr="00512401">
        <w:rPr>
          <w:rFonts w:ascii="Calibri" w:hAnsi="Calibri" w:cs="Calibri"/>
          <w:sz w:val="22"/>
          <w:szCs w:val="22"/>
        </w:rPr>
        <w:t>IČ :</w:t>
      </w:r>
      <w:r w:rsidRPr="00512401">
        <w:rPr>
          <w:rFonts w:ascii="Calibri" w:hAnsi="Calibri" w:cs="Calibri"/>
          <w:sz w:val="22"/>
          <w:szCs w:val="22"/>
        </w:rPr>
        <w:tab/>
      </w:r>
      <w:r w:rsidRPr="00512401">
        <w:rPr>
          <w:rFonts w:ascii="Calibri" w:hAnsi="Calibri" w:cs="Calibri"/>
          <w:sz w:val="22"/>
          <w:szCs w:val="22"/>
        </w:rPr>
        <w:tab/>
      </w:r>
      <w:r w:rsidRPr="00512401">
        <w:rPr>
          <w:rFonts w:ascii="Calibri" w:hAnsi="Calibri" w:cs="Calibri"/>
          <w:sz w:val="22"/>
          <w:szCs w:val="22"/>
        </w:rPr>
        <w:tab/>
        <w:t>61385409</w:t>
      </w:r>
    </w:p>
    <w:p w:rsidR="00364EFF" w:rsidRPr="00512401" w:rsidRDefault="00F727D0" w:rsidP="00410D03">
      <w:pPr>
        <w:pStyle w:val="Nadpis1"/>
        <w:spacing w:before="0"/>
        <w:rPr>
          <w:rFonts w:ascii="Calibri" w:hAnsi="Calibri" w:cs="Calibri"/>
          <w:b w:val="0"/>
          <w:bCs w:val="0"/>
          <w:kern w:val="0"/>
          <w:sz w:val="22"/>
          <w:szCs w:val="22"/>
        </w:rPr>
      </w:pPr>
      <w:r w:rsidRPr="00512401">
        <w:rPr>
          <w:rFonts w:ascii="Calibri" w:hAnsi="Calibri" w:cs="Calibri"/>
          <w:b w:val="0"/>
          <w:bCs w:val="0"/>
          <w:kern w:val="0"/>
          <w:sz w:val="22"/>
          <w:szCs w:val="22"/>
        </w:rPr>
        <w:t>Zastoupená:</w:t>
      </w:r>
      <w:r w:rsidRPr="00512401">
        <w:rPr>
          <w:rFonts w:ascii="Calibri" w:hAnsi="Calibri" w:cs="Calibri"/>
          <w:b w:val="0"/>
          <w:bCs w:val="0"/>
          <w:kern w:val="0"/>
          <w:sz w:val="22"/>
          <w:szCs w:val="22"/>
        </w:rPr>
        <w:tab/>
      </w:r>
      <w:r w:rsidR="00CF0A8F" w:rsidRPr="00512401">
        <w:rPr>
          <w:rFonts w:ascii="Calibri" w:hAnsi="Calibri" w:cs="Calibri"/>
          <w:b w:val="0"/>
          <w:bCs w:val="0"/>
          <w:kern w:val="0"/>
          <w:sz w:val="22"/>
          <w:szCs w:val="22"/>
        </w:rPr>
        <w:tab/>
      </w:r>
      <w:r w:rsidR="00D43409" w:rsidRPr="00512401">
        <w:rPr>
          <w:rFonts w:ascii="Calibri" w:hAnsi="Calibri" w:cs="Calibri"/>
          <w:b w:val="0"/>
          <w:bCs w:val="0"/>
          <w:kern w:val="0"/>
          <w:sz w:val="22"/>
          <w:szCs w:val="22"/>
          <w:lang w:val="cs-CZ"/>
        </w:rPr>
        <w:t>ředitelkou školy</w:t>
      </w:r>
      <w:r w:rsidR="00364EFF" w:rsidRPr="00512401">
        <w:rPr>
          <w:rFonts w:ascii="Calibri" w:hAnsi="Calibri" w:cs="Calibri"/>
          <w:b w:val="0"/>
          <w:bCs w:val="0"/>
          <w:kern w:val="0"/>
          <w:sz w:val="22"/>
          <w:szCs w:val="22"/>
        </w:rPr>
        <w:t xml:space="preserve"> </w:t>
      </w:r>
    </w:p>
    <w:p w:rsidR="00F727D0" w:rsidRPr="00512401" w:rsidRDefault="00F727D0" w:rsidP="00410D03">
      <w:pPr>
        <w:pStyle w:val="Nadpis1"/>
        <w:spacing w:before="0"/>
        <w:rPr>
          <w:rFonts w:ascii="Calibri" w:hAnsi="Calibri" w:cs="Calibri"/>
          <w:b w:val="0"/>
          <w:sz w:val="22"/>
          <w:szCs w:val="22"/>
          <w:lang w:val="cs-CZ"/>
        </w:rPr>
      </w:pPr>
      <w:r w:rsidRPr="00512401">
        <w:rPr>
          <w:rFonts w:ascii="Calibri" w:hAnsi="Calibri" w:cs="Calibri"/>
          <w:b w:val="0"/>
          <w:sz w:val="22"/>
          <w:szCs w:val="22"/>
        </w:rPr>
        <w:t xml:space="preserve">Bankovní spojení: </w:t>
      </w:r>
      <w:r w:rsidRPr="00512401">
        <w:rPr>
          <w:rFonts w:ascii="Calibri" w:hAnsi="Calibri" w:cs="Calibri"/>
          <w:b w:val="0"/>
          <w:sz w:val="22"/>
          <w:szCs w:val="22"/>
        </w:rPr>
        <w:tab/>
      </w:r>
    </w:p>
    <w:p w:rsidR="00F727D0" w:rsidRPr="00512401" w:rsidRDefault="00372608" w:rsidP="00410D03">
      <w:pPr>
        <w:spacing w:after="60"/>
        <w:rPr>
          <w:rFonts w:ascii="Calibri" w:hAnsi="Calibri" w:cs="Calibri"/>
          <w:sz w:val="22"/>
          <w:szCs w:val="22"/>
        </w:rPr>
      </w:pPr>
      <w:r w:rsidRPr="00512401">
        <w:rPr>
          <w:rFonts w:ascii="Calibri" w:hAnsi="Calibri" w:cs="Calibri"/>
          <w:sz w:val="22"/>
          <w:szCs w:val="22"/>
        </w:rPr>
        <w:t>Č</w:t>
      </w:r>
      <w:r w:rsidR="00F727D0" w:rsidRPr="00512401">
        <w:rPr>
          <w:rFonts w:ascii="Calibri" w:hAnsi="Calibri" w:cs="Calibri"/>
          <w:sz w:val="22"/>
          <w:szCs w:val="22"/>
        </w:rPr>
        <w:t>íslo účtu:</w:t>
      </w:r>
      <w:r w:rsidR="00F727D0" w:rsidRPr="00512401">
        <w:rPr>
          <w:rFonts w:ascii="Calibri" w:hAnsi="Calibri" w:cs="Calibri"/>
          <w:sz w:val="22"/>
          <w:szCs w:val="22"/>
        </w:rPr>
        <w:tab/>
      </w:r>
      <w:r w:rsidR="00F727D0" w:rsidRPr="00512401">
        <w:rPr>
          <w:rFonts w:ascii="Calibri" w:hAnsi="Calibri" w:cs="Calibri"/>
          <w:sz w:val="22"/>
          <w:szCs w:val="22"/>
        </w:rPr>
        <w:tab/>
      </w:r>
    </w:p>
    <w:p w:rsidR="00687DEA" w:rsidRPr="00512401" w:rsidRDefault="00372608" w:rsidP="00410D03">
      <w:pPr>
        <w:spacing w:after="60"/>
        <w:rPr>
          <w:rFonts w:ascii="Calibri" w:hAnsi="Calibri" w:cs="Calibri"/>
          <w:sz w:val="22"/>
          <w:szCs w:val="22"/>
        </w:rPr>
      </w:pPr>
      <w:r w:rsidRPr="00512401">
        <w:rPr>
          <w:rFonts w:ascii="Calibri" w:hAnsi="Calibri" w:cs="Calibri"/>
          <w:sz w:val="22"/>
          <w:szCs w:val="22"/>
        </w:rPr>
        <w:t>K</w:t>
      </w:r>
      <w:r w:rsidR="007607B5" w:rsidRPr="00512401">
        <w:rPr>
          <w:rFonts w:ascii="Calibri" w:hAnsi="Calibri" w:cs="Calibri"/>
          <w:sz w:val="22"/>
          <w:szCs w:val="22"/>
        </w:rPr>
        <w:t>ontaktní osoba:</w:t>
      </w:r>
      <w:r w:rsidR="007607B5" w:rsidRPr="00512401">
        <w:rPr>
          <w:rFonts w:ascii="Calibri" w:hAnsi="Calibri" w:cs="Calibri"/>
          <w:sz w:val="22"/>
          <w:szCs w:val="22"/>
        </w:rPr>
        <w:tab/>
      </w:r>
      <w:r w:rsidR="00D43409" w:rsidRPr="00512401">
        <w:rPr>
          <w:rFonts w:ascii="Calibri" w:hAnsi="Calibri" w:cs="Calibri"/>
          <w:sz w:val="22"/>
          <w:szCs w:val="22"/>
        </w:rPr>
        <w:t>zástupce ředitelky školy</w:t>
      </w:r>
    </w:p>
    <w:p w:rsidR="009F2798" w:rsidRPr="00512401" w:rsidRDefault="009F2798" w:rsidP="00410D03">
      <w:pPr>
        <w:spacing w:after="60"/>
        <w:rPr>
          <w:rFonts w:ascii="Calibri" w:hAnsi="Calibri" w:cs="Calibri"/>
          <w:sz w:val="22"/>
          <w:szCs w:val="22"/>
        </w:rPr>
      </w:pPr>
      <w:r w:rsidRPr="00512401">
        <w:rPr>
          <w:rFonts w:ascii="Calibri" w:hAnsi="Calibri" w:cs="Calibri"/>
          <w:sz w:val="22"/>
          <w:szCs w:val="22"/>
        </w:rPr>
        <w:t>E-mail:</w:t>
      </w:r>
      <w:r w:rsidRPr="00512401">
        <w:rPr>
          <w:rFonts w:ascii="Calibri" w:hAnsi="Calibri" w:cs="Calibri"/>
          <w:sz w:val="22"/>
          <w:szCs w:val="22"/>
        </w:rPr>
        <w:tab/>
      </w:r>
      <w:r w:rsidRPr="00512401">
        <w:rPr>
          <w:rFonts w:ascii="Calibri" w:hAnsi="Calibri" w:cs="Calibri"/>
          <w:sz w:val="22"/>
          <w:szCs w:val="22"/>
        </w:rPr>
        <w:tab/>
      </w:r>
      <w:r w:rsidRPr="00512401">
        <w:rPr>
          <w:rFonts w:ascii="Calibri" w:hAnsi="Calibri" w:cs="Calibri"/>
          <w:sz w:val="22"/>
          <w:szCs w:val="22"/>
        </w:rPr>
        <w:tab/>
      </w:r>
    </w:p>
    <w:p w:rsidR="00687DEA" w:rsidRPr="00512401" w:rsidRDefault="00D43409" w:rsidP="00410D03">
      <w:pPr>
        <w:spacing w:after="60"/>
        <w:rPr>
          <w:rFonts w:ascii="Calibri" w:hAnsi="Calibri" w:cs="Calibri"/>
          <w:sz w:val="22"/>
          <w:szCs w:val="22"/>
        </w:rPr>
      </w:pPr>
      <w:r w:rsidRPr="00512401">
        <w:rPr>
          <w:rFonts w:ascii="Calibri" w:hAnsi="Calibri" w:cs="Calibri"/>
          <w:sz w:val="22"/>
          <w:szCs w:val="22"/>
        </w:rPr>
        <w:t xml:space="preserve">dále jen </w:t>
      </w:r>
      <w:r w:rsidRPr="00512401">
        <w:rPr>
          <w:rFonts w:ascii="Calibri" w:hAnsi="Calibri" w:cs="Calibri"/>
          <w:b/>
          <w:sz w:val="22"/>
          <w:szCs w:val="22"/>
        </w:rPr>
        <w:t>„kupující“</w:t>
      </w:r>
      <w:r w:rsidR="00687DEA" w:rsidRPr="00512401">
        <w:rPr>
          <w:rFonts w:ascii="Calibri" w:hAnsi="Calibri" w:cs="Calibri"/>
          <w:sz w:val="22"/>
          <w:szCs w:val="22"/>
        </w:rPr>
        <w:tab/>
      </w:r>
      <w:r w:rsidR="00687DEA" w:rsidRPr="00512401">
        <w:rPr>
          <w:rFonts w:ascii="Calibri" w:hAnsi="Calibri" w:cs="Calibri"/>
          <w:sz w:val="22"/>
          <w:szCs w:val="22"/>
        </w:rPr>
        <w:tab/>
      </w:r>
    </w:p>
    <w:p w:rsidR="00010450" w:rsidRPr="00512401" w:rsidRDefault="00010450" w:rsidP="00410D03">
      <w:pPr>
        <w:pStyle w:val="RLdajeosmluvnstran"/>
        <w:spacing w:after="60" w:line="240" w:lineRule="auto"/>
        <w:rPr>
          <w:rFonts w:cs="Calibri"/>
          <w:szCs w:val="22"/>
        </w:rPr>
      </w:pPr>
    </w:p>
    <w:p w:rsidR="00D63CF0" w:rsidRPr="00512401" w:rsidRDefault="00D63CF0" w:rsidP="00410D03">
      <w:pPr>
        <w:pStyle w:val="RLdajeosmluvnstran"/>
        <w:spacing w:after="60" w:line="240" w:lineRule="auto"/>
        <w:jc w:val="left"/>
        <w:rPr>
          <w:rFonts w:cs="Calibri"/>
          <w:szCs w:val="22"/>
        </w:rPr>
      </w:pPr>
      <w:r w:rsidRPr="00512401">
        <w:rPr>
          <w:rFonts w:cs="Calibri"/>
          <w:szCs w:val="22"/>
        </w:rPr>
        <w:t>a</w:t>
      </w:r>
    </w:p>
    <w:p w:rsidR="00C0599B" w:rsidRPr="00512401" w:rsidRDefault="00C0599B" w:rsidP="00410D03">
      <w:pPr>
        <w:pStyle w:val="RLdajeosmluvnstran"/>
        <w:spacing w:after="60" w:line="240" w:lineRule="auto"/>
        <w:jc w:val="left"/>
        <w:rPr>
          <w:rFonts w:cs="Calibri"/>
          <w:b/>
          <w:szCs w:val="22"/>
        </w:rPr>
      </w:pPr>
    </w:p>
    <w:p w:rsidR="00DE027A" w:rsidRPr="00512401" w:rsidRDefault="0037087C" w:rsidP="001E4A8E">
      <w:pPr>
        <w:spacing w:after="60"/>
        <w:rPr>
          <w:rFonts w:ascii="Calibri" w:hAnsi="Calibri" w:cs="Calibri"/>
          <w:bCs/>
          <w:sz w:val="22"/>
          <w:szCs w:val="22"/>
        </w:rPr>
      </w:pPr>
      <w:r w:rsidRPr="00512401">
        <w:rPr>
          <w:rFonts w:ascii="Calibri" w:hAnsi="Calibri" w:cs="Calibri"/>
          <w:bCs/>
          <w:sz w:val="22"/>
          <w:szCs w:val="22"/>
        </w:rPr>
        <w:t>RC společnost s r.</w:t>
      </w:r>
      <w:r w:rsidR="009A28EC" w:rsidRPr="00512401">
        <w:rPr>
          <w:rFonts w:ascii="Calibri" w:hAnsi="Calibri" w:cs="Calibri"/>
          <w:bCs/>
          <w:sz w:val="22"/>
          <w:szCs w:val="22"/>
        </w:rPr>
        <w:t xml:space="preserve"> </w:t>
      </w:r>
      <w:r w:rsidRPr="00512401">
        <w:rPr>
          <w:rFonts w:ascii="Calibri" w:hAnsi="Calibri" w:cs="Calibri"/>
          <w:bCs/>
          <w:sz w:val="22"/>
          <w:szCs w:val="22"/>
        </w:rPr>
        <w:t>o. přístroje pro vědu a vzdělávání</w:t>
      </w:r>
      <w:r w:rsidR="00DE027A" w:rsidRPr="00512401">
        <w:rPr>
          <w:rFonts w:ascii="Calibri" w:hAnsi="Calibri" w:cs="Calibri"/>
          <w:bCs/>
          <w:sz w:val="22"/>
          <w:szCs w:val="22"/>
        </w:rPr>
        <w:t xml:space="preserve">    </w:t>
      </w:r>
    </w:p>
    <w:p w:rsidR="00DE027A" w:rsidRPr="00512401" w:rsidRDefault="00372608" w:rsidP="001E4A8E">
      <w:pPr>
        <w:spacing w:after="60"/>
        <w:rPr>
          <w:rFonts w:ascii="Calibri" w:hAnsi="Calibri" w:cs="Calibri"/>
          <w:sz w:val="22"/>
          <w:szCs w:val="22"/>
        </w:rPr>
      </w:pPr>
      <w:r w:rsidRPr="00512401">
        <w:rPr>
          <w:rFonts w:ascii="Calibri" w:hAnsi="Calibri" w:cs="Calibri"/>
          <w:sz w:val="22"/>
          <w:szCs w:val="22"/>
        </w:rPr>
        <w:t>S</w:t>
      </w:r>
      <w:r w:rsidR="007A790A" w:rsidRPr="00512401">
        <w:rPr>
          <w:rFonts w:ascii="Calibri" w:hAnsi="Calibri" w:cs="Calibri"/>
          <w:sz w:val="22"/>
          <w:szCs w:val="22"/>
        </w:rPr>
        <w:t>e sídlem</w:t>
      </w:r>
      <w:r w:rsidR="009F2798" w:rsidRPr="00512401">
        <w:rPr>
          <w:rFonts w:ascii="Calibri" w:hAnsi="Calibri" w:cs="Calibri"/>
          <w:sz w:val="22"/>
          <w:szCs w:val="22"/>
        </w:rPr>
        <w:t>:</w:t>
      </w:r>
      <w:r w:rsidR="009F2798" w:rsidRPr="00512401">
        <w:rPr>
          <w:rFonts w:ascii="Calibri" w:hAnsi="Calibri" w:cs="Calibri"/>
          <w:sz w:val="22"/>
          <w:szCs w:val="22"/>
        </w:rPr>
        <w:tab/>
      </w:r>
      <w:r w:rsidR="009F2798" w:rsidRPr="00512401">
        <w:rPr>
          <w:rFonts w:ascii="Calibri" w:hAnsi="Calibri" w:cs="Calibri"/>
          <w:sz w:val="22"/>
          <w:szCs w:val="22"/>
        </w:rPr>
        <w:tab/>
      </w:r>
      <w:r w:rsidR="0037087C" w:rsidRPr="00512401">
        <w:rPr>
          <w:rFonts w:ascii="Calibri" w:hAnsi="Calibri" w:cs="Calibri"/>
          <w:sz w:val="22"/>
          <w:szCs w:val="22"/>
        </w:rPr>
        <w:t xml:space="preserve">Cholupická </w:t>
      </w:r>
      <w:r w:rsidR="009A28EC" w:rsidRPr="00512401">
        <w:rPr>
          <w:rFonts w:ascii="Calibri" w:hAnsi="Calibri" w:cs="Calibri"/>
          <w:sz w:val="22"/>
          <w:szCs w:val="22"/>
        </w:rPr>
        <w:t>997/</w:t>
      </w:r>
      <w:r w:rsidR="0037087C" w:rsidRPr="00512401">
        <w:rPr>
          <w:rFonts w:ascii="Calibri" w:hAnsi="Calibri" w:cs="Calibri"/>
          <w:sz w:val="22"/>
          <w:szCs w:val="22"/>
        </w:rPr>
        <w:t>38, 142 00 Praha 4 - Lhotka</w:t>
      </w:r>
      <w:r w:rsidR="00DE027A" w:rsidRPr="00512401">
        <w:rPr>
          <w:rFonts w:ascii="Calibri" w:hAnsi="Calibri" w:cs="Calibri"/>
          <w:sz w:val="22"/>
          <w:szCs w:val="22"/>
        </w:rPr>
        <w:t xml:space="preserve">   </w:t>
      </w:r>
      <w:r w:rsidR="00DE027A" w:rsidRPr="00512401">
        <w:rPr>
          <w:rFonts w:ascii="Calibri" w:hAnsi="Calibri" w:cs="Calibri"/>
          <w:sz w:val="22"/>
          <w:szCs w:val="22"/>
        </w:rPr>
        <w:tab/>
        <w:t xml:space="preserve">                  </w:t>
      </w:r>
    </w:p>
    <w:p w:rsidR="00DE027A" w:rsidRPr="00512401" w:rsidRDefault="0037087C" w:rsidP="001E4A8E">
      <w:pPr>
        <w:spacing w:after="60"/>
        <w:rPr>
          <w:rFonts w:ascii="Calibri" w:hAnsi="Calibri" w:cs="Calibri"/>
          <w:sz w:val="22"/>
          <w:szCs w:val="22"/>
        </w:rPr>
      </w:pPr>
      <w:r w:rsidRPr="00512401">
        <w:rPr>
          <w:rFonts w:ascii="Calibri" w:hAnsi="Calibri" w:cs="Calibri"/>
          <w:sz w:val="22"/>
          <w:szCs w:val="22"/>
        </w:rPr>
        <w:t>IČ:</w:t>
      </w:r>
      <w:r w:rsidR="009F2798" w:rsidRPr="00512401">
        <w:rPr>
          <w:rFonts w:ascii="Calibri" w:hAnsi="Calibri" w:cs="Calibri"/>
          <w:sz w:val="22"/>
          <w:szCs w:val="22"/>
        </w:rPr>
        <w:tab/>
      </w:r>
      <w:r w:rsidR="009F2798" w:rsidRPr="00512401">
        <w:rPr>
          <w:rFonts w:ascii="Calibri" w:hAnsi="Calibri" w:cs="Calibri"/>
          <w:sz w:val="22"/>
          <w:szCs w:val="22"/>
        </w:rPr>
        <w:tab/>
      </w:r>
      <w:r w:rsidR="009F2798" w:rsidRPr="00512401">
        <w:rPr>
          <w:rFonts w:ascii="Calibri" w:hAnsi="Calibri" w:cs="Calibri"/>
          <w:sz w:val="22"/>
          <w:szCs w:val="22"/>
        </w:rPr>
        <w:tab/>
      </w:r>
      <w:r w:rsidRPr="00512401">
        <w:rPr>
          <w:rFonts w:ascii="Calibri" w:hAnsi="Calibri" w:cs="Calibri"/>
          <w:sz w:val="22"/>
          <w:szCs w:val="22"/>
        </w:rPr>
        <w:t>00542083</w:t>
      </w:r>
      <w:r w:rsidR="00DE027A" w:rsidRPr="00512401">
        <w:rPr>
          <w:rFonts w:ascii="Calibri" w:hAnsi="Calibri" w:cs="Calibri"/>
          <w:sz w:val="22"/>
          <w:szCs w:val="22"/>
        </w:rPr>
        <w:tab/>
      </w:r>
      <w:r w:rsidR="00DE027A" w:rsidRPr="00512401">
        <w:rPr>
          <w:rFonts w:ascii="Calibri" w:hAnsi="Calibri" w:cs="Calibri"/>
          <w:sz w:val="22"/>
          <w:szCs w:val="22"/>
        </w:rPr>
        <w:tab/>
      </w:r>
      <w:r w:rsidR="00DE027A" w:rsidRPr="00512401">
        <w:rPr>
          <w:rFonts w:ascii="Calibri" w:hAnsi="Calibri" w:cs="Calibri"/>
          <w:sz w:val="22"/>
          <w:szCs w:val="22"/>
        </w:rPr>
        <w:tab/>
      </w:r>
      <w:r w:rsidR="00DE027A" w:rsidRPr="00512401">
        <w:rPr>
          <w:rFonts w:ascii="Calibri" w:hAnsi="Calibri" w:cs="Calibri"/>
          <w:sz w:val="22"/>
          <w:szCs w:val="22"/>
        </w:rPr>
        <w:tab/>
      </w:r>
      <w:r w:rsidR="00DE027A" w:rsidRPr="00512401">
        <w:rPr>
          <w:rFonts w:ascii="Calibri" w:hAnsi="Calibri" w:cs="Calibri"/>
          <w:sz w:val="22"/>
          <w:szCs w:val="22"/>
        </w:rPr>
        <w:tab/>
      </w:r>
    </w:p>
    <w:p w:rsidR="00DE027A" w:rsidRPr="00512401" w:rsidRDefault="00DE027A" w:rsidP="001E4A8E">
      <w:pPr>
        <w:spacing w:after="60"/>
        <w:rPr>
          <w:rFonts w:ascii="Calibri" w:hAnsi="Calibri" w:cs="Calibri"/>
          <w:sz w:val="22"/>
          <w:szCs w:val="22"/>
        </w:rPr>
      </w:pPr>
      <w:r w:rsidRPr="00512401">
        <w:rPr>
          <w:rFonts w:ascii="Calibri" w:hAnsi="Calibri" w:cs="Calibri"/>
          <w:sz w:val="22"/>
          <w:szCs w:val="22"/>
        </w:rPr>
        <w:t>DIČ:</w:t>
      </w:r>
      <w:r w:rsidR="009F2798" w:rsidRPr="00512401">
        <w:rPr>
          <w:rFonts w:ascii="Calibri" w:hAnsi="Calibri" w:cs="Calibri"/>
          <w:sz w:val="22"/>
          <w:szCs w:val="22"/>
        </w:rPr>
        <w:tab/>
      </w:r>
      <w:r w:rsidR="009F2798" w:rsidRPr="00512401">
        <w:rPr>
          <w:rFonts w:ascii="Calibri" w:hAnsi="Calibri" w:cs="Calibri"/>
          <w:sz w:val="22"/>
          <w:szCs w:val="22"/>
        </w:rPr>
        <w:tab/>
      </w:r>
      <w:r w:rsidR="009F2798" w:rsidRPr="00512401">
        <w:rPr>
          <w:rFonts w:ascii="Calibri" w:hAnsi="Calibri" w:cs="Calibri"/>
          <w:sz w:val="22"/>
          <w:szCs w:val="22"/>
        </w:rPr>
        <w:tab/>
      </w:r>
      <w:r w:rsidR="0037087C" w:rsidRPr="00512401">
        <w:rPr>
          <w:rFonts w:ascii="Calibri" w:hAnsi="Calibri" w:cs="Calibri"/>
          <w:sz w:val="22"/>
          <w:szCs w:val="22"/>
        </w:rPr>
        <w:t>CZ00542083</w:t>
      </w:r>
      <w:r w:rsidRPr="00512401">
        <w:rPr>
          <w:rFonts w:ascii="Calibri" w:hAnsi="Calibri" w:cs="Calibri"/>
          <w:sz w:val="22"/>
          <w:szCs w:val="22"/>
        </w:rPr>
        <w:tab/>
      </w:r>
      <w:r w:rsidRPr="00512401">
        <w:rPr>
          <w:rFonts w:ascii="Calibri" w:hAnsi="Calibri" w:cs="Calibri"/>
          <w:sz w:val="22"/>
          <w:szCs w:val="22"/>
        </w:rPr>
        <w:tab/>
      </w:r>
      <w:r w:rsidRPr="00512401">
        <w:rPr>
          <w:rFonts w:ascii="Calibri" w:hAnsi="Calibri" w:cs="Calibri"/>
          <w:sz w:val="22"/>
          <w:szCs w:val="22"/>
        </w:rPr>
        <w:tab/>
      </w:r>
      <w:r w:rsidRPr="00512401">
        <w:rPr>
          <w:rFonts w:ascii="Calibri" w:hAnsi="Calibri" w:cs="Calibri"/>
          <w:sz w:val="22"/>
          <w:szCs w:val="22"/>
        </w:rPr>
        <w:tab/>
      </w:r>
      <w:r w:rsidRPr="00512401">
        <w:rPr>
          <w:rFonts w:ascii="Calibri" w:hAnsi="Calibri" w:cs="Calibri"/>
          <w:sz w:val="22"/>
          <w:szCs w:val="22"/>
        </w:rPr>
        <w:tab/>
      </w:r>
    </w:p>
    <w:p w:rsidR="00DE027A" w:rsidRPr="00512401" w:rsidRDefault="00DE027A" w:rsidP="001E4A8E">
      <w:pPr>
        <w:spacing w:after="60"/>
        <w:rPr>
          <w:rFonts w:ascii="Calibri" w:hAnsi="Calibri" w:cs="Calibri"/>
          <w:sz w:val="22"/>
          <w:szCs w:val="22"/>
        </w:rPr>
      </w:pPr>
      <w:r w:rsidRPr="00512401">
        <w:rPr>
          <w:rFonts w:ascii="Calibri" w:hAnsi="Calibri" w:cs="Calibri"/>
          <w:sz w:val="22"/>
          <w:szCs w:val="22"/>
        </w:rPr>
        <w:t>Zastoupená:</w:t>
      </w:r>
      <w:r w:rsidR="009F2798" w:rsidRPr="00512401">
        <w:rPr>
          <w:rFonts w:ascii="Calibri" w:hAnsi="Calibri" w:cs="Calibri"/>
          <w:sz w:val="22"/>
          <w:szCs w:val="22"/>
        </w:rPr>
        <w:tab/>
      </w:r>
      <w:r w:rsidR="009F2798" w:rsidRPr="00512401">
        <w:rPr>
          <w:rFonts w:ascii="Calibri" w:hAnsi="Calibri" w:cs="Calibri"/>
          <w:sz w:val="22"/>
          <w:szCs w:val="22"/>
        </w:rPr>
        <w:tab/>
      </w:r>
      <w:r w:rsidR="0037087C" w:rsidRPr="00512401">
        <w:rPr>
          <w:rFonts w:ascii="Calibri" w:hAnsi="Calibri" w:cs="Calibri"/>
          <w:sz w:val="22"/>
          <w:szCs w:val="22"/>
        </w:rPr>
        <w:t>jednatelem</w:t>
      </w:r>
      <w:r w:rsidR="009A28EC" w:rsidRPr="00512401">
        <w:rPr>
          <w:rFonts w:ascii="Calibri" w:hAnsi="Calibri" w:cs="Calibri"/>
          <w:sz w:val="22"/>
          <w:szCs w:val="22"/>
        </w:rPr>
        <w:t xml:space="preserve"> společnosti</w:t>
      </w:r>
      <w:r w:rsidRPr="00512401">
        <w:rPr>
          <w:rFonts w:ascii="Calibri" w:hAnsi="Calibri" w:cs="Calibri"/>
          <w:sz w:val="22"/>
          <w:szCs w:val="22"/>
        </w:rPr>
        <w:t xml:space="preserve"> </w:t>
      </w:r>
      <w:r w:rsidRPr="00512401">
        <w:rPr>
          <w:rFonts w:ascii="Calibri" w:hAnsi="Calibri" w:cs="Calibri"/>
          <w:sz w:val="22"/>
          <w:szCs w:val="22"/>
        </w:rPr>
        <w:tab/>
      </w:r>
      <w:r w:rsidRPr="00512401">
        <w:rPr>
          <w:rFonts w:ascii="Calibri" w:hAnsi="Calibri" w:cs="Calibri"/>
          <w:sz w:val="22"/>
          <w:szCs w:val="22"/>
        </w:rPr>
        <w:tab/>
      </w:r>
    </w:p>
    <w:p w:rsidR="00DE027A" w:rsidRPr="00512401" w:rsidRDefault="009F2798" w:rsidP="001E4A8E">
      <w:pPr>
        <w:spacing w:after="60"/>
        <w:rPr>
          <w:rFonts w:ascii="Calibri" w:hAnsi="Calibri" w:cs="Calibri"/>
          <w:sz w:val="22"/>
          <w:szCs w:val="22"/>
        </w:rPr>
      </w:pPr>
      <w:r w:rsidRPr="00512401">
        <w:rPr>
          <w:rFonts w:ascii="Calibri" w:hAnsi="Calibri" w:cs="Calibri"/>
          <w:sz w:val="22"/>
          <w:szCs w:val="22"/>
        </w:rPr>
        <w:t>Bankovní spojení:</w:t>
      </w:r>
      <w:r w:rsidRPr="00512401">
        <w:rPr>
          <w:rFonts w:ascii="Calibri" w:hAnsi="Calibri" w:cs="Calibri"/>
          <w:sz w:val="22"/>
          <w:szCs w:val="22"/>
        </w:rPr>
        <w:tab/>
      </w:r>
      <w:r w:rsidR="00DE027A" w:rsidRPr="00512401">
        <w:rPr>
          <w:rFonts w:ascii="Calibri" w:hAnsi="Calibri" w:cs="Calibri"/>
          <w:sz w:val="22"/>
          <w:szCs w:val="22"/>
        </w:rPr>
        <w:tab/>
      </w:r>
      <w:r w:rsidR="00DE027A" w:rsidRPr="00512401">
        <w:rPr>
          <w:rFonts w:ascii="Calibri" w:hAnsi="Calibri" w:cs="Calibri"/>
          <w:sz w:val="22"/>
          <w:szCs w:val="22"/>
        </w:rPr>
        <w:tab/>
      </w:r>
    </w:p>
    <w:p w:rsidR="00DE027A" w:rsidRPr="00512401" w:rsidRDefault="00DE027A" w:rsidP="001E4A8E">
      <w:pPr>
        <w:spacing w:after="60"/>
        <w:rPr>
          <w:rFonts w:ascii="Calibri" w:hAnsi="Calibri" w:cs="Calibri"/>
          <w:sz w:val="22"/>
          <w:szCs w:val="22"/>
        </w:rPr>
      </w:pPr>
      <w:r w:rsidRPr="00512401">
        <w:rPr>
          <w:rFonts w:ascii="Calibri" w:hAnsi="Calibri" w:cs="Calibri"/>
          <w:sz w:val="22"/>
          <w:szCs w:val="22"/>
        </w:rPr>
        <w:t>Číslo účtu:</w:t>
      </w:r>
      <w:r w:rsidR="009F2798" w:rsidRPr="00512401">
        <w:rPr>
          <w:rFonts w:ascii="Calibri" w:hAnsi="Calibri" w:cs="Calibri"/>
          <w:sz w:val="22"/>
          <w:szCs w:val="22"/>
        </w:rPr>
        <w:tab/>
      </w:r>
      <w:r w:rsidR="009F2798" w:rsidRPr="00512401">
        <w:rPr>
          <w:rFonts w:ascii="Calibri" w:hAnsi="Calibri" w:cs="Calibri"/>
          <w:sz w:val="22"/>
          <w:szCs w:val="22"/>
        </w:rPr>
        <w:tab/>
      </w:r>
      <w:r w:rsidRPr="00512401">
        <w:rPr>
          <w:rFonts w:ascii="Calibri" w:hAnsi="Calibri" w:cs="Calibri"/>
          <w:sz w:val="22"/>
          <w:szCs w:val="22"/>
        </w:rPr>
        <w:tab/>
      </w:r>
      <w:r w:rsidRPr="00512401">
        <w:rPr>
          <w:rFonts w:ascii="Calibri" w:hAnsi="Calibri" w:cs="Calibri"/>
          <w:sz w:val="22"/>
          <w:szCs w:val="22"/>
        </w:rPr>
        <w:tab/>
      </w:r>
      <w:r w:rsidRPr="00512401">
        <w:rPr>
          <w:rFonts w:ascii="Calibri" w:hAnsi="Calibri" w:cs="Calibri"/>
          <w:sz w:val="22"/>
          <w:szCs w:val="22"/>
        </w:rPr>
        <w:tab/>
      </w:r>
    </w:p>
    <w:p w:rsidR="00DE027A" w:rsidRPr="00512401" w:rsidRDefault="00372608" w:rsidP="001E4A8E">
      <w:pPr>
        <w:autoSpaceDE w:val="0"/>
        <w:autoSpaceDN w:val="0"/>
        <w:adjustRightInd w:val="0"/>
        <w:spacing w:after="60"/>
        <w:rPr>
          <w:rFonts w:ascii="Calibri" w:hAnsi="Calibri" w:cs="Calibri"/>
          <w:sz w:val="22"/>
          <w:szCs w:val="22"/>
        </w:rPr>
      </w:pPr>
      <w:r w:rsidRPr="00512401">
        <w:rPr>
          <w:rFonts w:ascii="Calibri" w:hAnsi="Calibri" w:cs="Calibri"/>
          <w:sz w:val="22"/>
          <w:szCs w:val="22"/>
        </w:rPr>
        <w:t>Za</w:t>
      </w:r>
      <w:r w:rsidR="009F2798" w:rsidRPr="00512401">
        <w:rPr>
          <w:rFonts w:ascii="Calibri" w:hAnsi="Calibri" w:cs="Calibri"/>
          <w:sz w:val="22"/>
          <w:szCs w:val="22"/>
        </w:rPr>
        <w:t>psaná v:</w:t>
      </w:r>
      <w:r w:rsidR="009F2798" w:rsidRPr="00512401">
        <w:rPr>
          <w:rFonts w:ascii="Calibri" w:hAnsi="Calibri" w:cs="Calibri"/>
          <w:sz w:val="22"/>
          <w:szCs w:val="22"/>
        </w:rPr>
        <w:tab/>
      </w:r>
      <w:r w:rsidR="009F2798" w:rsidRPr="00512401">
        <w:rPr>
          <w:rFonts w:ascii="Calibri" w:hAnsi="Calibri" w:cs="Calibri"/>
          <w:sz w:val="22"/>
          <w:szCs w:val="22"/>
        </w:rPr>
        <w:tab/>
      </w:r>
      <w:r w:rsidR="00D43409" w:rsidRPr="00512401">
        <w:rPr>
          <w:rFonts w:ascii="Calibri" w:hAnsi="Calibri" w:cs="Calibri"/>
          <w:sz w:val="22"/>
          <w:szCs w:val="22"/>
        </w:rPr>
        <w:t xml:space="preserve">obchodním rejstříku </w:t>
      </w:r>
      <w:r w:rsidR="0037087C" w:rsidRPr="00512401">
        <w:rPr>
          <w:rFonts w:ascii="Calibri" w:hAnsi="Calibri" w:cs="Calibri"/>
          <w:sz w:val="22"/>
          <w:szCs w:val="22"/>
        </w:rPr>
        <w:t>MS Praha, oddíl C, vložka 74</w:t>
      </w:r>
    </w:p>
    <w:p w:rsidR="00C260E9" w:rsidRPr="00512401" w:rsidRDefault="00372608" w:rsidP="001E4A8E">
      <w:pPr>
        <w:spacing w:after="60"/>
        <w:rPr>
          <w:rFonts w:ascii="Calibri" w:hAnsi="Calibri" w:cs="Calibri"/>
          <w:sz w:val="22"/>
          <w:szCs w:val="22"/>
        </w:rPr>
      </w:pPr>
      <w:r w:rsidRPr="00512401">
        <w:rPr>
          <w:rFonts w:ascii="Calibri" w:hAnsi="Calibri" w:cs="Calibri"/>
          <w:sz w:val="22"/>
          <w:szCs w:val="22"/>
        </w:rPr>
        <w:t>K</w:t>
      </w:r>
      <w:r w:rsidR="00DE027A" w:rsidRPr="00512401">
        <w:rPr>
          <w:rFonts w:ascii="Calibri" w:hAnsi="Calibri" w:cs="Calibri"/>
          <w:sz w:val="22"/>
          <w:szCs w:val="22"/>
        </w:rPr>
        <w:t>ontaktní osoba:</w:t>
      </w:r>
      <w:r w:rsidR="009F2798" w:rsidRPr="00512401">
        <w:rPr>
          <w:rFonts w:ascii="Calibri" w:hAnsi="Calibri" w:cs="Calibri"/>
          <w:sz w:val="22"/>
          <w:szCs w:val="22"/>
        </w:rPr>
        <w:tab/>
      </w:r>
    </w:p>
    <w:p w:rsidR="009F2798" w:rsidRDefault="009F2798" w:rsidP="001E4A8E">
      <w:pPr>
        <w:spacing w:after="60"/>
        <w:rPr>
          <w:rFonts w:ascii="Calibri" w:hAnsi="Calibri" w:cs="Calibri"/>
          <w:sz w:val="22"/>
          <w:szCs w:val="22"/>
        </w:rPr>
      </w:pPr>
      <w:r w:rsidRPr="00512401">
        <w:rPr>
          <w:rFonts w:ascii="Calibri" w:hAnsi="Calibri" w:cs="Calibri"/>
          <w:sz w:val="22"/>
          <w:szCs w:val="22"/>
        </w:rPr>
        <w:t>E-mail</w:t>
      </w:r>
      <w:r w:rsidR="0021321A">
        <w:rPr>
          <w:rFonts w:ascii="Calibri" w:hAnsi="Calibri" w:cs="Calibri"/>
          <w:sz w:val="22"/>
          <w:szCs w:val="22"/>
        </w:rPr>
        <w:t xml:space="preserve"> / tel.:</w:t>
      </w:r>
      <w:r w:rsidR="0021321A">
        <w:rPr>
          <w:rFonts w:ascii="Calibri" w:hAnsi="Calibri" w:cs="Calibri"/>
          <w:sz w:val="22"/>
          <w:szCs w:val="22"/>
        </w:rPr>
        <w:tab/>
      </w:r>
      <w:r w:rsidR="0021321A">
        <w:rPr>
          <w:rFonts w:ascii="Calibri" w:hAnsi="Calibri" w:cs="Calibri"/>
          <w:sz w:val="22"/>
          <w:szCs w:val="22"/>
        </w:rPr>
        <w:tab/>
      </w:r>
    </w:p>
    <w:p w:rsidR="00612031" w:rsidRPr="00512401" w:rsidRDefault="00612031" w:rsidP="001E4A8E">
      <w:pPr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Plátce DPH: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ANO</w:t>
      </w:r>
      <w:r>
        <w:rPr>
          <w:rFonts w:ascii="Calibri" w:hAnsi="Calibri" w:cs="Calibri"/>
          <w:sz w:val="22"/>
          <w:szCs w:val="22"/>
        </w:rPr>
        <w:tab/>
      </w:r>
    </w:p>
    <w:p w:rsidR="00DE027A" w:rsidRPr="00512401" w:rsidRDefault="00372608" w:rsidP="001E4A8E">
      <w:pPr>
        <w:spacing w:after="60"/>
        <w:rPr>
          <w:rFonts w:ascii="Calibri" w:hAnsi="Calibri" w:cs="Calibri"/>
          <w:sz w:val="22"/>
          <w:szCs w:val="22"/>
        </w:rPr>
      </w:pPr>
      <w:r w:rsidRPr="00512401">
        <w:rPr>
          <w:rFonts w:ascii="Calibri" w:hAnsi="Calibri" w:cs="Calibri"/>
          <w:sz w:val="22"/>
          <w:szCs w:val="22"/>
        </w:rPr>
        <w:t>d</w:t>
      </w:r>
      <w:r w:rsidR="00D43409" w:rsidRPr="00512401">
        <w:rPr>
          <w:rFonts w:ascii="Calibri" w:hAnsi="Calibri" w:cs="Calibri"/>
          <w:sz w:val="22"/>
          <w:szCs w:val="22"/>
        </w:rPr>
        <w:t xml:space="preserve">ále jen </w:t>
      </w:r>
      <w:r w:rsidR="00D43409" w:rsidRPr="00512401">
        <w:rPr>
          <w:rFonts w:ascii="Calibri" w:hAnsi="Calibri" w:cs="Calibri"/>
          <w:b/>
          <w:sz w:val="22"/>
          <w:szCs w:val="22"/>
        </w:rPr>
        <w:t>„prodávající“</w:t>
      </w:r>
      <w:r w:rsidR="00DE027A" w:rsidRPr="00512401">
        <w:rPr>
          <w:rFonts w:ascii="Calibri" w:hAnsi="Calibri" w:cs="Calibri"/>
          <w:b/>
          <w:sz w:val="22"/>
          <w:szCs w:val="22"/>
        </w:rPr>
        <w:tab/>
      </w:r>
      <w:r w:rsidR="00DE027A" w:rsidRPr="00512401">
        <w:rPr>
          <w:rFonts w:ascii="Calibri" w:hAnsi="Calibri" w:cs="Calibri"/>
          <w:sz w:val="22"/>
          <w:szCs w:val="22"/>
        </w:rPr>
        <w:tab/>
      </w:r>
    </w:p>
    <w:p w:rsidR="00010450" w:rsidRPr="00512401" w:rsidRDefault="00010450" w:rsidP="001E4A8E">
      <w:pPr>
        <w:pStyle w:val="RLdajeosmluvnstran"/>
        <w:jc w:val="both"/>
        <w:rPr>
          <w:rFonts w:cs="Calibri"/>
          <w:szCs w:val="22"/>
        </w:rPr>
      </w:pPr>
    </w:p>
    <w:p w:rsidR="00BE4667" w:rsidRPr="00512401" w:rsidRDefault="00BE4667" w:rsidP="00410D03">
      <w:pPr>
        <w:pStyle w:val="RLdajeosmluvnstran"/>
        <w:jc w:val="both"/>
        <w:rPr>
          <w:rFonts w:cs="Calibri"/>
          <w:szCs w:val="22"/>
        </w:rPr>
      </w:pPr>
      <w:r w:rsidRPr="00512401">
        <w:rPr>
          <w:rFonts w:cs="Calibri"/>
          <w:szCs w:val="22"/>
        </w:rPr>
        <w:t>se dohodly takto:</w:t>
      </w:r>
    </w:p>
    <w:p w:rsidR="00CA6019" w:rsidRDefault="00CA6019" w:rsidP="00410D03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612031" w:rsidRDefault="00612031" w:rsidP="00410D03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612031" w:rsidRPr="00512401" w:rsidRDefault="00612031" w:rsidP="00410D03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000C8D" w:rsidRPr="00512401" w:rsidRDefault="005F5C39" w:rsidP="0055297A">
      <w:pPr>
        <w:pStyle w:val="1"/>
        <w:numPr>
          <w:ilvl w:val="0"/>
          <w:numId w:val="17"/>
        </w:numPr>
        <w:spacing w:before="0" w:after="120" w:line="276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512401">
        <w:rPr>
          <w:rFonts w:ascii="Calibri" w:hAnsi="Calibri" w:cs="Calibri"/>
          <w:b/>
          <w:sz w:val="22"/>
          <w:szCs w:val="22"/>
        </w:rPr>
        <w:lastRenderedPageBreak/>
        <w:t>PŘEDMĚT SMLOUVY</w:t>
      </w:r>
    </w:p>
    <w:p w:rsidR="0055297A" w:rsidRPr="0055297A" w:rsidRDefault="0055297A" w:rsidP="0055297A">
      <w:pPr>
        <w:pStyle w:val="Odstavecseseznamem"/>
        <w:numPr>
          <w:ilvl w:val="0"/>
          <w:numId w:val="29"/>
        </w:numPr>
        <w:spacing w:after="120" w:line="276" w:lineRule="auto"/>
        <w:jc w:val="both"/>
        <w:rPr>
          <w:rFonts w:ascii="Calibri" w:hAnsi="Calibri" w:cs="Calibri"/>
          <w:vanish/>
          <w:sz w:val="22"/>
          <w:szCs w:val="22"/>
        </w:rPr>
      </w:pPr>
    </w:p>
    <w:p w:rsidR="0055297A" w:rsidRPr="0055297A" w:rsidRDefault="0055297A" w:rsidP="0055297A">
      <w:pPr>
        <w:pStyle w:val="Odstavecseseznamem"/>
        <w:numPr>
          <w:ilvl w:val="0"/>
          <w:numId w:val="29"/>
        </w:numPr>
        <w:spacing w:after="120" w:line="276" w:lineRule="auto"/>
        <w:jc w:val="both"/>
        <w:rPr>
          <w:rFonts w:ascii="Calibri" w:hAnsi="Calibri" w:cs="Calibri"/>
          <w:vanish/>
          <w:sz w:val="22"/>
          <w:szCs w:val="22"/>
        </w:rPr>
      </w:pPr>
    </w:p>
    <w:p w:rsidR="00000C8D" w:rsidRPr="00512401" w:rsidRDefault="00210B54" w:rsidP="0055297A">
      <w:pPr>
        <w:numPr>
          <w:ilvl w:val="1"/>
          <w:numId w:val="29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000C8D" w:rsidRPr="00512401">
        <w:rPr>
          <w:rFonts w:ascii="Calibri" w:hAnsi="Calibri" w:cs="Calibri"/>
          <w:sz w:val="22"/>
          <w:szCs w:val="22"/>
        </w:rPr>
        <w:t>Předmětem této smlouvy je dodávka</w:t>
      </w:r>
      <w:r w:rsidR="00BD22EF" w:rsidRPr="00512401">
        <w:rPr>
          <w:rFonts w:ascii="Calibri" w:hAnsi="Calibri" w:cs="Calibri"/>
          <w:sz w:val="22"/>
          <w:szCs w:val="22"/>
        </w:rPr>
        <w:t xml:space="preserve"> </w:t>
      </w:r>
      <w:r w:rsidR="005F5C39" w:rsidRPr="00512401">
        <w:rPr>
          <w:rFonts w:ascii="Calibri" w:hAnsi="Calibri" w:cs="Calibri"/>
          <w:b/>
          <w:sz w:val="22"/>
          <w:szCs w:val="22"/>
        </w:rPr>
        <w:t>Výukového modulárního systému pro výuku elektrotechnických předmětů</w:t>
      </w:r>
      <w:r w:rsidR="00406C66">
        <w:rPr>
          <w:rFonts w:ascii="Calibri" w:hAnsi="Calibri" w:cs="Calibri"/>
          <w:b/>
          <w:sz w:val="22"/>
          <w:szCs w:val="22"/>
        </w:rPr>
        <w:t xml:space="preserve"> </w:t>
      </w:r>
      <w:r w:rsidR="00000C8D" w:rsidRPr="00512401">
        <w:rPr>
          <w:rFonts w:ascii="Calibri" w:hAnsi="Calibri" w:cs="Calibri"/>
          <w:sz w:val="22"/>
          <w:szCs w:val="22"/>
        </w:rPr>
        <w:t>(dále také zboží)</w:t>
      </w:r>
      <w:r w:rsidR="00133EC1" w:rsidRPr="00512401">
        <w:rPr>
          <w:rFonts w:ascii="Calibri" w:hAnsi="Calibri" w:cs="Calibri"/>
          <w:sz w:val="22"/>
          <w:szCs w:val="22"/>
        </w:rPr>
        <w:t xml:space="preserve">, podrobná specifikace dodávaného zboží je uvedena v </w:t>
      </w:r>
      <w:r w:rsidR="00133EC1" w:rsidRPr="00DC4739">
        <w:rPr>
          <w:rFonts w:ascii="Calibri" w:hAnsi="Calibri" w:cs="Calibri"/>
          <w:sz w:val="22"/>
          <w:szCs w:val="22"/>
        </w:rPr>
        <w:t>Příloze č. 1</w:t>
      </w:r>
      <w:r w:rsidR="00133EC1" w:rsidRPr="00512401">
        <w:rPr>
          <w:rFonts w:ascii="Calibri" w:hAnsi="Calibri" w:cs="Calibri"/>
          <w:sz w:val="22"/>
          <w:szCs w:val="22"/>
        </w:rPr>
        <w:t xml:space="preserve"> Kupní smlouvy, její</w:t>
      </w:r>
      <w:r w:rsidR="002F2610">
        <w:rPr>
          <w:rFonts w:ascii="Calibri" w:hAnsi="Calibri" w:cs="Calibri"/>
          <w:sz w:val="22"/>
          <w:szCs w:val="22"/>
        </w:rPr>
        <w:t>ž je</w:t>
      </w:r>
      <w:r w:rsidR="00133EC1" w:rsidRPr="00512401">
        <w:rPr>
          <w:rFonts w:ascii="Calibri" w:hAnsi="Calibri" w:cs="Calibri"/>
          <w:sz w:val="22"/>
          <w:szCs w:val="22"/>
        </w:rPr>
        <w:t xml:space="preserve"> nedílnou součástí</w:t>
      </w:r>
      <w:r w:rsidR="00000C8D" w:rsidRPr="00512401">
        <w:rPr>
          <w:rFonts w:ascii="Calibri" w:hAnsi="Calibri" w:cs="Calibri"/>
          <w:sz w:val="22"/>
          <w:szCs w:val="22"/>
        </w:rPr>
        <w:t>.</w:t>
      </w:r>
    </w:p>
    <w:p w:rsidR="00000C8D" w:rsidRPr="00512401" w:rsidRDefault="00210B54" w:rsidP="0055297A">
      <w:pPr>
        <w:numPr>
          <w:ilvl w:val="1"/>
          <w:numId w:val="29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000C8D" w:rsidRPr="00512401">
        <w:rPr>
          <w:rFonts w:ascii="Calibri" w:hAnsi="Calibri" w:cs="Calibri"/>
          <w:sz w:val="22"/>
          <w:szCs w:val="22"/>
        </w:rPr>
        <w:t>Touto smlouvou se prodávající zavazuje dodat za podmínek zde sjednaných kupujícímu zboží</w:t>
      </w:r>
      <w:r w:rsidR="005938D9" w:rsidRPr="00512401">
        <w:rPr>
          <w:rFonts w:ascii="Calibri" w:hAnsi="Calibri" w:cs="Calibri"/>
          <w:sz w:val="22"/>
          <w:szCs w:val="22"/>
        </w:rPr>
        <w:t xml:space="preserve"> – nové, nepoužité</w:t>
      </w:r>
      <w:r w:rsidR="00F57BA7" w:rsidRPr="00512401">
        <w:rPr>
          <w:rFonts w:ascii="Calibri" w:hAnsi="Calibri" w:cs="Calibri"/>
          <w:sz w:val="22"/>
          <w:szCs w:val="22"/>
        </w:rPr>
        <w:t>,</w:t>
      </w:r>
      <w:r w:rsidR="00000C8D" w:rsidRPr="00512401">
        <w:rPr>
          <w:rFonts w:ascii="Calibri" w:hAnsi="Calibri" w:cs="Calibri"/>
          <w:sz w:val="22"/>
          <w:szCs w:val="22"/>
        </w:rPr>
        <w:t xml:space="preserve"> jak </w:t>
      </w:r>
      <w:r w:rsidR="00AA4249" w:rsidRPr="00512401">
        <w:rPr>
          <w:rFonts w:ascii="Calibri" w:hAnsi="Calibri" w:cs="Calibri"/>
          <w:sz w:val="22"/>
          <w:szCs w:val="22"/>
        </w:rPr>
        <w:t xml:space="preserve">je </w:t>
      </w:r>
      <w:r w:rsidR="00000C8D" w:rsidRPr="00512401">
        <w:rPr>
          <w:rFonts w:ascii="Calibri" w:hAnsi="Calibri" w:cs="Calibri"/>
          <w:sz w:val="22"/>
          <w:szCs w:val="22"/>
        </w:rPr>
        <w:t xml:space="preserve">uvedeno v bodě </w:t>
      </w:r>
      <w:r w:rsidR="00133EC1" w:rsidRPr="00512401">
        <w:rPr>
          <w:rFonts w:ascii="Calibri" w:hAnsi="Calibri" w:cs="Calibri"/>
          <w:sz w:val="22"/>
          <w:szCs w:val="22"/>
        </w:rPr>
        <w:t>2.</w:t>
      </w:r>
      <w:r w:rsidR="00000C8D" w:rsidRPr="00512401">
        <w:rPr>
          <w:rFonts w:ascii="Calibri" w:hAnsi="Calibri" w:cs="Calibri"/>
          <w:sz w:val="22"/>
          <w:szCs w:val="22"/>
        </w:rPr>
        <w:t>1</w:t>
      </w:r>
      <w:r w:rsidR="00214C10" w:rsidRPr="00512401">
        <w:rPr>
          <w:rFonts w:ascii="Calibri" w:hAnsi="Calibri" w:cs="Calibri"/>
          <w:sz w:val="22"/>
          <w:szCs w:val="22"/>
        </w:rPr>
        <w:t>,</w:t>
      </w:r>
      <w:r w:rsidR="00000C8D" w:rsidRPr="00512401">
        <w:rPr>
          <w:rFonts w:ascii="Calibri" w:hAnsi="Calibri" w:cs="Calibri"/>
          <w:sz w:val="22"/>
          <w:szCs w:val="22"/>
        </w:rPr>
        <w:t xml:space="preserve"> a převést na kupujícího vlastnické právo k tomuto zboží.</w:t>
      </w:r>
    </w:p>
    <w:p w:rsidR="00133EC1" w:rsidRPr="00512401" w:rsidRDefault="00210B54" w:rsidP="0055297A">
      <w:pPr>
        <w:numPr>
          <w:ilvl w:val="1"/>
          <w:numId w:val="29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AE35E4" w:rsidRPr="00512401">
        <w:rPr>
          <w:rFonts w:ascii="Calibri" w:hAnsi="Calibri" w:cs="Calibri"/>
          <w:sz w:val="22"/>
          <w:szCs w:val="22"/>
        </w:rPr>
        <w:t>Prodávající se zavazuje převést na kupujícího vlastnictví k věci za podmínek níže uvedených, věc nainstalovat a proškolit zástupce kupujícího; kupující se zavazuje věc převzít a zaplatit za ni prodávajícímu dohodnutou kupní cenu.</w:t>
      </w:r>
    </w:p>
    <w:p w:rsidR="00AE35E4" w:rsidRPr="00512401" w:rsidRDefault="00AE35E4" w:rsidP="00410D03">
      <w:pPr>
        <w:pStyle w:val="1"/>
        <w:spacing w:before="0" w:after="120" w:line="276" w:lineRule="auto"/>
        <w:ind w:firstLine="0"/>
        <w:rPr>
          <w:rFonts w:ascii="Calibri" w:hAnsi="Calibri" w:cs="Calibri"/>
          <w:b/>
          <w:sz w:val="22"/>
          <w:szCs w:val="22"/>
        </w:rPr>
      </w:pPr>
    </w:p>
    <w:p w:rsidR="00AE35E4" w:rsidRPr="00512401" w:rsidRDefault="00AE35E4" w:rsidP="0055297A">
      <w:pPr>
        <w:pStyle w:val="1"/>
        <w:numPr>
          <w:ilvl w:val="0"/>
          <w:numId w:val="17"/>
        </w:numPr>
        <w:spacing w:before="0" w:after="120" w:line="276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512401">
        <w:rPr>
          <w:rFonts w:ascii="Calibri" w:hAnsi="Calibri" w:cs="Calibri"/>
          <w:b/>
          <w:sz w:val="22"/>
          <w:szCs w:val="22"/>
        </w:rPr>
        <w:t>KUPNÍ CENA A PLATEBNÍ PODMÍNKY</w:t>
      </w:r>
    </w:p>
    <w:p w:rsidR="002150EA" w:rsidRPr="002150EA" w:rsidRDefault="002150EA" w:rsidP="002150EA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vanish/>
          <w:sz w:val="22"/>
          <w:szCs w:val="22"/>
        </w:rPr>
      </w:pPr>
    </w:p>
    <w:p w:rsidR="002150EA" w:rsidRPr="002150EA" w:rsidRDefault="002150EA" w:rsidP="002150EA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vanish/>
          <w:sz w:val="22"/>
          <w:szCs w:val="22"/>
        </w:rPr>
      </w:pPr>
    </w:p>
    <w:p w:rsidR="002150EA" w:rsidRPr="002150EA" w:rsidRDefault="002150EA" w:rsidP="002150EA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vanish/>
          <w:sz w:val="22"/>
          <w:szCs w:val="22"/>
        </w:rPr>
      </w:pPr>
    </w:p>
    <w:p w:rsidR="00AE35E4" w:rsidRPr="00512401" w:rsidRDefault="002150EA" w:rsidP="002150EA">
      <w:pPr>
        <w:pStyle w:val="1"/>
        <w:numPr>
          <w:ilvl w:val="1"/>
          <w:numId w:val="30"/>
        </w:numPr>
        <w:spacing w:before="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AE35E4" w:rsidRPr="00512401">
        <w:rPr>
          <w:rFonts w:ascii="Calibri" w:hAnsi="Calibri" w:cs="Calibri"/>
          <w:sz w:val="22"/>
          <w:szCs w:val="22"/>
        </w:rPr>
        <w:t>Kupující se zavazuje zaplatit prodávajícímu za předmětnou věc celkovou kupní cenu</w:t>
      </w:r>
      <w:r w:rsidR="00FB3036" w:rsidRPr="00512401">
        <w:rPr>
          <w:rFonts w:ascii="Calibri" w:hAnsi="Calibri" w:cs="Calibri"/>
          <w:sz w:val="22"/>
          <w:szCs w:val="22"/>
        </w:rPr>
        <w:t>. Tato kupní cena je konečná a zahrnuje veškeré náklady spojené s prodejem a koupí zboží, včetně dopravy a ostatních nákladů.</w:t>
      </w:r>
      <w:r w:rsidR="00AE35E4" w:rsidRPr="00512401">
        <w:rPr>
          <w:rFonts w:ascii="Calibri" w:hAnsi="Calibri" w:cs="Calibri"/>
          <w:sz w:val="22"/>
          <w:szCs w:val="22"/>
        </w:rPr>
        <w:t xml:space="preserve"> </w:t>
      </w:r>
      <w:r w:rsidR="00FB3036" w:rsidRPr="00512401">
        <w:rPr>
          <w:rFonts w:ascii="Calibri" w:hAnsi="Calibri" w:cs="Calibri"/>
          <w:sz w:val="22"/>
          <w:szCs w:val="22"/>
        </w:rPr>
        <w:t>V</w:t>
      </w:r>
      <w:r w:rsidR="00AE35E4" w:rsidRPr="00512401">
        <w:rPr>
          <w:rFonts w:ascii="Calibri" w:hAnsi="Calibri" w:cs="Calibri"/>
          <w:sz w:val="22"/>
          <w:szCs w:val="22"/>
        </w:rPr>
        <w:t>ýš</w:t>
      </w:r>
      <w:r w:rsidR="00FB3036" w:rsidRPr="00512401">
        <w:rPr>
          <w:rFonts w:ascii="Calibri" w:hAnsi="Calibri" w:cs="Calibri"/>
          <w:sz w:val="22"/>
          <w:szCs w:val="22"/>
        </w:rPr>
        <w:t>e celkové kupní ceny činí</w:t>
      </w:r>
      <w:r w:rsidR="00AE35E4" w:rsidRPr="00512401">
        <w:rPr>
          <w:rFonts w:ascii="Calibri" w:hAnsi="Calibri" w:cs="Calibri"/>
          <w:sz w:val="22"/>
          <w:szCs w:val="22"/>
        </w:rPr>
        <w:t xml:space="preserve">: </w:t>
      </w:r>
    </w:p>
    <w:p w:rsidR="004C01B5" w:rsidRPr="00512401" w:rsidRDefault="004C01B5" w:rsidP="00410D03">
      <w:pPr>
        <w:pStyle w:val="1"/>
        <w:spacing w:before="0" w:after="120" w:line="276" w:lineRule="auto"/>
        <w:ind w:left="357" w:firstLine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2928"/>
      </w:tblGrid>
      <w:tr w:rsidR="00AE35E4" w:rsidRPr="00512401" w:rsidTr="009F2798">
        <w:tc>
          <w:tcPr>
            <w:tcW w:w="3026" w:type="dxa"/>
            <w:vAlign w:val="center"/>
          </w:tcPr>
          <w:p w:rsidR="00AE35E4" w:rsidRPr="00512401" w:rsidRDefault="00AE35E4" w:rsidP="00410D03">
            <w:pPr>
              <w:pStyle w:val="1"/>
              <w:spacing w:before="0" w:after="120" w:line="276" w:lineRule="auto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12401">
              <w:rPr>
                <w:rFonts w:ascii="Calibri" w:hAnsi="Calibri" w:cs="Calibri"/>
                <w:sz w:val="22"/>
                <w:szCs w:val="22"/>
              </w:rPr>
              <w:t>Celková cena bez DPH</w:t>
            </w:r>
          </w:p>
        </w:tc>
        <w:tc>
          <w:tcPr>
            <w:tcW w:w="2928" w:type="dxa"/>
            <w:vAlign w:val="center"/>
          </w:tcPr>
          <w:p w:rsidR="00AE35E4" w:rsidRPr="00D72BF1" w:rsidRDefault="004C01B5" w:rsidP="00410D03">
            <w:pPr>
              <w:pStyle w:val="1"/>
              <w:spacing w:before="0" w:after="120" w:line="276" w:lineRule="auto"/>
              <w:ind w:left="0" w:firstLine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72BF1">
              <w:rPr>
                <w:rFonts w:ascii="Calibri" w:hAnsi="Calibri" w:cs="Calibri"/>
                <w:sz w:val="22"/>
                <w:szCs w:val="22"/>
              </w:rPr>
              <w:t>1 999 270,00 Kč</w:t>
            </w:r>
          </w:p>
        </w:tc>
      </w:tr>
      <w:tr w:rsidR="00AE35E4" w:rsidRPr="00512401" w:rsidTr="009F2798">
        <w:tc>
          <w:tcPr>
            <w:tcW w:w="3026" w:type="dxa"/>
            <w:vAlign w:val="center"/>
          </w:tcPr>
          <w:p w:rsidR="00AE35E4" w:rsidRPr="00512401" w:rsidRDefault="00AE35E4" w:rsidP="00410D03">
            <w:pPr>
              <w:pStyle w:val="1"/>
              <w:spacing w:before="0" w:after="120" w:line="276" w:lineRule="auto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12401">
              <w:rPr>
                <w:rFonts w:ascii="Calibri" w:hAnsi="Calibri" w:cs="Calibri"/>
                <w:sz w:val="22"/>
                <w:szCs w:val="22"/>
              </w:rPr>
              <w:t>DPH 21%</w:t>
            </w:r>
          </w:p>
        </w:tc>
        <w:tc>
          <w:tcPr>
            <w:tcW w:w="2928" w:type="dxa"/>
            <w:vAlign w:val="center"/>
          </w:tcPr>
          <w:p w:rsidR="00AE35E4" w:rsidRPr="00D72BF1" w:rsidRDefault="004C01B5" w:rsidP="00410D03">
            <w:pPr>
              <w:pStyle w:val="1"/>
              <w:spacing w:before="0" w:after="120" w:line="276" w:lineRule="auto"/>
              <w:ind w:left="0" w:firstLine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72BF1">
              <w:rPr>
                <w:rFonts w:ascii="Calibri" w:hAnsi="Calibri" w:cs="Calibri"/>
                <w:sz w:val="22"/>
                <w:szCs w:val="22"/>
              </w:rPr>
              <w:t>419 846,80 Kč</w:t>
            </w:r>
          </w:p>
        </w:tc>
      </w:tr>
      <w:tr w:rsidR="00AE35E4" w:rsidRPr="00512401" w:rsidTr="009F2798">
        <w:tc>
          <w:tcPr>
            <w:tcW w:w="3026" w:type="dxa"/>
            <w:vAlign w:val="center"/>
          </w:tcPr>
          <w:p w:rsidR="00AE35E4" w:rsidRPr="00512401" w:rsidRDefault="00AE35E4" w:rsidP="00410D03">
            <w:pPr>
              <w:pStyle w:val="1"/>
              <w:spacing w:before="0" w:after="120" w:line="276" w:lineRule="auto"/>
              <w:ind w:left="0"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512401">
              <w:rPr>
                <w:rFonts w:ascii="Calibri" w:hAnsi="Calibri" w:cs="Calibri"/>
                <w:b/>
                <w:sz w:val="22"/>
                <w:szCs w:val="22"/>
              </w:rPr>
              <w:t>Celková cena s DPH</w:t>
            </w:r>
          </w:p>
        </w:tc>
        <w:tc>
          <w:tcPr>
            <w:tcW w:w="2928" w:type="dxa"/>
            <w:vAlign w:val="center"/>
          </w:tcPr>
          <w:p w:rsidR="00AE35E4" w:rsidRPr="00D72BF1" w:rsidRDefault="004C01B5" w:rsidP="00410D03">
            <w:pPr>
              <w:pStyle w:val="1"/>
              <w:spacing w:before="0" w:after="120" w:line="276" w:lineRule="auto"/>
              <w:ind w:left="0" w:firstLine="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D72BF1">
              <w:rPr>
                <w:rFonts w:ascii="Calibri" w:hAnsi="Calibri" w:cs="Calibri"/>
                <w:b/>
                <w:sz w:val="22"/>
                <w:szCs w:val="22"/>
              </w:rPr>
              <w:t>2 419 116,80 Kč</w:t>
            </w:r>
          </w:p>
        </w:tc>
      </w:tr>
    </w:tbl>
    <w:p w:rsidR="00AE35E4" w:rsidRPr="00512401" w:rsidRDefault="00AE35E4" w:rsidP="00410D03">
      <w:pPr>
        <w:pStyle w:val="1"/>
        <w:spacing w:before="0" w:after="120" w:line="276" w:lineRule="auto"/>
        <w:ind w:left="357" w:firstLine="0"/>
        <w:rPr>
          <w:sz w:val="22"/>
          <w:szCs w:val="22"/>
        </w:rPr>
      </w:pPr>
    </w:p>
    <w:p w:rsidR="00AE35E4" w:rsidRPr="00512401" w:rsidRDefault="00FB3036" w:rsidP="00410D03">
      <w:pPr>
        <w:pStyle w:val="1"/>
        <w:spacing w:before="0" w:after="120" w:line="276" w:lineRule="auto"/>
        <w:ind w:left="357" w:firstLine="0"/>
        <w:rPr>
          <w:rFonts w:ascii="Calibri" w:hAnsi="Calibri" w:cs="Calibri"/>
          <w:sz w:val="22"/>
          <w:szCs w:val="22"/>
        </w:rPr>
      </w:pPr>
      <w:r w:rsidRPr="00512401">
        <w:rPr>
          <w:rFonts w:ascii="Calibri" w:hAnsi="Calibri" w:cs="Calibri"/>
          <w:sz w:val="22"/>
          <w:szCs w:val="22"/>
        </w:rPr>
        <w:t xml:space="preserve">         </w:t>
      </w:r>
      <w:r w:rsidR="00AE35E4" w:rsidRPr="00512401">
        <w:rPr>
          <w:rFonts w:ascii="Calibri" w:hAnsi="Calibri" w:cs="Calibri"/>
          <w:sz w:val="22"/>
          <w:szCs w:val="22"/>
        </w:rPr>
        <w:t>Slovy</w:t>
      </w:r>
      <w:r w:rsidR="004C01B5" w:rsidRPr="00512401">
        <w:rPr>
          <w:rFonts w:ascii="Calibri" w:hAnsi="Calibri" w:cs="Calibri"/>
          <w:sz w:val="22"/>
          <w:szCs w:val="22"/>
        </w:rPr>
        <w:t xml:space="preserve">: Dvamilionyčtyřistadevatenácttisícjednostošestnáct </w:t>
      </w:r>
      <w:r w:rsidR="00AE35E4" w:rsidRPr="00512401">
        <w:rPr>
          <w:rFonts w:ascii="Calibri" w:hAnsi="Calibri" w:cs="Calibri"/>
          <w:sz w:val="22"/>
          <w:szCs w:val="22"/>
        </w:rPr>
        <w:t>Kč</w:t>
      </w:r>
      <w:r w:rsidR="004C01B5" w:rsidRPr="00512401">
        <w:rPr>
          <w:rFonts w:ascii="Calibri" w:hAnsi="Calibri" w:cs="Calibri"/>
          <w:sz w:val="22"/>
          <w:szCs w:val="22"/>
        </w:rPr>
        <w:t xml:space="preserve"> a osmdesát haléřů</w:t>
      </w:r>
      <w:r w:rsidR="00AE35E4" w:rsidRPr="00512401">
        <w:rPr>
          <w:rFonts w:ascii="Calibri" w:hAnsi="Calibri" w:cs="Calibri"/>
          <w:sz w:val="22"/>
          <w:szCs w:val="22"/>
        </w:rPr>
        <w:t xml:space="preserve"> s</w:t>
      </w:r>
      <w:r w:rsidR="004C01B5" w:rsidRPr="00512401">
        <w:rPr>
          <w:rFonts w:ascii="Calibri" w:hAnsi="Calibri" w:cs="Calibri"/>
          <w:sz w:val="22"/>
          <w:szCs w:val="22"/>
        </w:rPr>
        <w:t> </w:t>
      </w:r>
      <w:r w:rsidR="00AE35E4" w:rsidRPr="00512401">
        <w:rPr>
          <w:rFonts w:ascii="Calibri" w:hAnsi="Calibri" w:cs="Calibri"/>
          <w:sz w:val="22"/>
          <w:szCs w:val="22"/>
        </w:rPr>
        <w:t>DPH</w:t>
      </w:r>
      <w:r w:rsidR="004C01B5" w:rsidRPr="00512401">
        <w:rPr>
          <w:rFonts w:ascii="Calibri" w:hAnsi="Calibri" w:cs="Calibri"/>
          <w:sz w:val="22"/>
          <w:szCs w:val="22"/>
        </w:rPr>
        <w:t>.</w:t>
      </w:r>
    </w:p>
    <w:p w:rsidR="00C208BB" w:rsidRPr="00512401" w:rsidRDefault="001621AD" w:rsidP="002150EA">
      <w:pPr>
        <w:numPr>
          <w:ilvl w:val="1"/>
          <w:numId w:val="28"/>
        </w:numPr>
        <w:spacing w:after="120" w:line="276" w:lineRule="auto"/>
        <w:ind w:left="709" w:hanging="34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C208BB" w:rsidRPr="00512401">
        <w:rPr>
          <w:rFonts w:ascii="Calibri" w:hAnsi="Calibri" w:cs="Calibri"/>
          <w:sz w:val="22"/>
          <w:szCs w:val="22"/>
        </w:rPr>
        <w:t>Prodávající vystaví daňový doklad na zboží, jak je stanoveno v příloze č. 1 Smlouvy. Daňový doklad bude obsahovat náležitosti daňového a účetního dokladu podle zákona č. 563/1991 Sb., o účetnictví, ve znění pozdějších předpisů, zákona č. 235/2004 Sb., o dani z přidané hodnoty, ve znění pozdějších předpisů a bude mít náležitosti obchodní listiny dle § 435 Zákona, v platném znění. V případě, že daňový doklad takové náležitosti nebude splňovat, bude objednatelem vrácen do dne splatnosti daňového dokladu k opravení bez jeho proplacení. V takovém případě lhůta splatnosti počíná běžet znovu ode dne doručení opraveného či nově vyhotoveného daňového dokladu.</w:t>
      </w:r>
    </w:p>
    <w:p w:rsidR="00C208BB" w:rsidRPr="00512401" w:rsidRDefault="001621AD" w:rsidP="002150EA">
      <w:pPr>
        <w:numPr>
          <w:ilvl w:val="1"/>
          <w:numId w:val="28"/>
        </w:numPr>
        <w:spacing w:after="120" w:line="276" w:lineRule="auto"/>
        <w:ind w:left="709" w:hanging="34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C208BB" w:rsidRPr="00512401">
        <w:rPr>
          <w:rFonts w:ascii="Calibri" w:hAnsi="Calibri" w:cs="Calibri"/>
          <w:sz w:val="22"/>
          <w:szCs w:val="22"/>
        </w:rPr>
        <w:t>Kupující se zavazuje předmět plnění převzít a zaplatit sjednanou cenu</w:t>
      </w:r>
      <w:r w:rsidR="006A146D" w:rsidRPr="00512401">
        <w:rPr>
          <w:rFonts w:ascii="Calibri" w:hAnsi="Calibri" w:cs="Calibri"/>
          <w:sz w:val="22"/>
          <w:szCs w:val="22"/>
        </w:rPr>
        <w:t xml:space="preserve"> </w:t>
      </w:r>
      <w:r w:rsidR="00C208BB" w:rsidRPr="00512401">
        <w:rPr>
          <w:rFonts w:ascii="Calibri" w:hAnsi="Calibri" w:cs="Calibri"/>
          <w:sz w:val="22"/>
          <w:szCs w:val="22"/>
        </w:rPr>
        <w:t>podle článku 3.1 této smlouvy.</w:t>
      </w:r>
      <w:r w:rsidR="006A146D" w:rsidRPr="00512401">
        <w:rPr>
          <w:sz w:val="22"/>
          <w:szCs w:val="22"/>
        </w:rPr>
        <w:t xml:space="preserve"> </w:t>
      </w:r>
      <w:r w:rsidR="006A146D" w:rsidRPr="00512401">
        <w:rPr>
          <w:rFonts w:ascii="Calibri" w:hAnsi="Calibri" w:cs="Calibri"/>
          <w:sz w:val="22"/>
          <w:szCs w:val="22"/>
        </w:rPr>
        <w:t>Kupní cena se považuje za uhrazenou okamžikem připsání fakturované kupní ceny na účet prodávajícího. Kupující nebude poskytovat prodávajícímu jakékoliv zálohy na úhradu ceny zboží nebo jeho části.</w:t>
      </w:r>
    </w:p>
    <w:p w:rsidR="00C208BB" w:rsidRPr="00512401" w:rsidRDefault="001621AD" w:rsidP="002150EA">
      <w:pPr>
        <w:numPr>
          <w:ilvl w:val="1"/>
          <w:numId w:val="28"/>
        </w:numPr>
        <w:spacing w:after="120" w:line="276" w:lineRule="auto"/>
        <w:ind w:left="709" w:hanging="34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C208BB" w:rsidRPr="00512401">
        <w:rPr>
          <w:rFonts w:ascii="Calibri" w:hAnsi="Calibri" w:cs="Calibri"/>
          <w:sz w:val="22"/>
          <w:szCs w:val="22"/>
        </w:rPr>
        <w:t>Vlastnické právo ke zboží přechází na kupujícího okamžikem převzetí zboží. Prodávající prohlašuje, že věcné plnění smlouvy nemá právní vady a není zatíženo právy třetích osob.</w:t>
      </w:r>
    </w:p>
    <w:p w:rsidR="00C208BB" w:rsidRPr="00512401" w:rsidRDefault="001621AD" w:rsidP="002150EA">
      <w:pPr>
        <w:numPr>
          <w:ilvl w:val="1"/>
          <w:numId w:val="28"/>
        </w:numPr>
        <w:spacing w:after="120" w:line="276" w:lineRule="auto"/>
        <w:ind w:left="709" w:hanging="34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C208BB" w:rsidRPr="00512401">
        <w:rPr>
          <w:rFonts w:ascii="Calibri" w:hAnsi="Calibri" w:cs="Calibri"/>
          <w:sz w:val="22"/>
          <w:szCs w:val="22"/>
        </w:rPr>
        <w:t>Kupní cenu zaplatí kupující prodávajícímu bankovním převodem na bankovní účet prodávajícího uvedený v bodě 1 této Kupní smlouvy na základě daňového dokladu vystaveného prodávajícím ke dni uskutečnění zdanitelného plnění, který je dnem podpisu protokolu o převzetí – dodacího listu.</w:t>
      </w:r>
    </w:p>
    <w:p w:rsidR="00FB3036" w:rsidRPr="00512401" w:rsidRDefault="001621AD" w:rsidP="002150EA">
      <w:pPr>
        <w:numPr>
          <w:ilvl w:val="1"/>
          <w:numId w:val="28"/>
        </w:numPr>
        <w:spacing w:after="120"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 </w:t>
      </w:r>
      <w:r w:rsidR="006A4B25" w:rsidRPr="00512401">
        <w:rPr>
          <w:rFonts w:ascii="Calibri" w:hAnsi="Calibri" w:cs="Calibri"/>
          <w:sz w:val="22"/>
          <w:szCs w:val="22"/>
        </w:rPr>
        <w:t>Faktura v listinné podobě obsahující číslo projektu bude předána prodávajícím</w:t>
      </w:r>
      <w:r w:rsidR="002150EA">
        <w:rPr>
          <w:rFonts w:ascii="Calibri" w:hAnsi="Calibri" w:cs="Calibri"/>
          <w:sz w:val="22"/>
          <w:szCs w:val="22"/>
        </w:rPr>
        <w:t xml:space="preserve"> kupujícímu </w:t>
      </w:r>
      <w:r w:rsidR="006A4B25" w:rsidRPr="00512401">
        <w:rPr>
          <w:rFonts w:ascii="Calibri" w:hAnsi="Calibri" w:cs="Calibri"/>
          <w:sz w:val="22"/>
          <w:szCs w:val="22"/>
        </w:rPr>
        <w:t xml:space="preserve">spolu se zbožím. </w:t>
      </w:r>
      <w:r w:rsidR="00FB3036" w:rsidRPr="00512401">
        <w:rPr>
          <w:rFonts w:ascii="Calibri" w:hAnsi="Calibri" w:cs="Calibri"/>
          <w:sz w:val="22"/>
          <w:szCs w:val="22"/>
        </w:rPr>
        <w:t>Splatnost</w:t>
      </w:r>
      <w:r w:rsidR="006A4B25" w:rsidRPr="00512401">
        <w:rPr>
          <w:rFonts w:ascii="Calibri" w:hAnsi="Calibri" w:cs="Calibri"/>
          <w:sz w:val="22"/>
          <w:szCs w:val="22"/>
        </w:rPr>
        <w:t xml:space="preserve"> </w:t>
      </w:r>
      <w:r w:rsidR="00FB3036" w:rsidRPr="00512401">
        <w:rPr>
          <w:rFonts w:ascii="Calibri" w:hAnsi="Calibri" w:cs="Calibri"/>
          <w:sz w:val="22"/>
          <w:szCs w:val="22"/>
        </w:rPr>
        <w:t>faktury odsouhlasené kupujícím bude činit 21 dní.</w:t>
      </w:r>
    </w:p>
    <w:p w:rsidR="00C208BB" w:rsidRPr="00512401" w:rsidRDefault="00C208BB" w:rsidP="00410D03">
      <w:pPr>
        <w:spacing w:after="12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:rsidR="00000C8D" w:rsidRPr="00512401" w:rsidRDefault="00E04875" w:rsidP="0055297A">
      <w:pPr>
        <w:numPr>
          <w:ilvl w:val="0"/>
          <w:numId w:val="17"/>
        </w:numPr>
        <w:spacing w:after="120" w:line="276" w:lineRule="auto"/>
        <w:ind w:left="426" w:hanging="426"/>
        <w:rPr>
          <w:rFonts w:ascii="Calibri" w:hAnsi="Calibri" w:cs="Calibri"/>
          <w:b/>
          <w:sz w:val="22"/>
          <w:szCs w:val="22"/>
        </w:rPr>
      </w:pPr>
      <w:r w:rsidRPr="00512401">
        <w:rPr>
          <w:rFonts w:ascii="Calibri" w:hAnsi="Calibri" w:cs="Calibri"/>
          <w:b/>
          <w:sz w:val="22"/>
          <w:szCs w:val="22"/>
        </w:rPr>
        <w:t>PŘEDÁNÍ DODÁVKY A MÍSTO PLNĚNÍ</w:t>
      </w:r>
    </w:p>
    <w:p w:rsidR="001270F8" w:rsidRPr="00512401" w:rsidRDefault="001270F8" w:rsidP="0055297A">
      <w:pPr>
        <w:numPr>
          <w:ilvl w:val="1"/>
          <w:numId w:val="27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512401">
        <w:rPr>
          <w:rFonts w:ascii="Calibri" w:hAnsi="Calibri" w:cs="Calibri"/>
          <w:sz w:val="22"/>
          <w:szCs w:val="22"/>
        </w:rPr>
        <w:t xml:space="preserve"> Prodávající </w:t>
      </w:r>
      <w:r w:rsidR="009F1A2E" w:rsidRPr="00512401">
        <w:rPr>
          <w:rFonts w:ascii="Calibri" w:hAnsi="Calibri" w:cs="Calibri"/>
          <w:sz w:val="22"/>
          <w:szCs w:val="22"/>
        </w:rPr>
        <w:t xml:space="preserve">kupujícímu zboží </w:t>
      </w:r>
      <w:r w:rsidRPr="00512401">
        <w:rPr>
          <w:rFonts w:ascii="Calibri" w:hAnsi="Calibri" w:cs="Calibri"/>
          <w:sz w:val="22"/>
          <w:szCs w:val="22"/>
        </w:rPr>
        <w:t xml:space="preserve">předá </w:t>
      </w:r>
      <w:r w:rsidR="00BB4F55" w:rsidRPr="00512401">
        <w:rPr>
          <w:rFonts w:ascii="Calibri" w:hAnsi="Calibri" w:cs="Calibri"/>
          <w:sz w:val="22"/>
          <w:szCs w:val="22"/>
        </w:rPr>
        <w:t xml:space="preserve">a uvede do provozu </w:t>
      </w:r>
      <w:r w:rsidR="00B25955">
        <w:rPr>
          <w:rFonts w:ascii="Calibri" w:hAnsi="Calibri" w:cs="Calibri"/>
          <w:sz w:val="22"/>
          <w:szCs w:val="22"/>
        </w:rPr>
        <w:t>v termínu do 30. 6. 2018.</w:t>
      </w:r>
    </w:p>
    <w:p w:rsidR="00D418C1" w:rsidRPr="00512401" w:rsidRDefault="00D418C1" w:rsidP="0055297A">
      <w:pPr>
        <w:numPr>
          <w:ilvl w:val="1"/>
          <w:numId w:val="27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512401">
        <w:rPr>
          <w:rFonts w:ascii="Calibri" w:hAnsi="Calibri" w:cs="Calibri"/>
          <w:sz w:val="22"/>
          <w:szCs w:val="22"/>
        </w:rPr>
        <w:t xml:space="preserve"> Prodávající je povinen alespoň pět pracovních dnů před faktickým dodáním zboží informovat kontaktní osobu kupujícího e-mailovou zprávou o předpokládaném termínu dodávky zboží.</w:t>
      </w:r>
    </w:p>
    <w:p w:rsidR="001270F8" w:rsidRPr="00512401" w:rsidRDefault="001270F8" w:rsidP="0055297A">
      <w:pPr>
        <w:numPr>
          <w:ilvl w:val="1"/>
          <w:numId w:val="27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512401">
        <w:rPr>
          <w:rFonts w:ascii="Calibri" w:hAnsi="Calibri" w:cs="Calibri"/>
          <w:sz w:val="22"/>
          <w:szCs w:val="22"/>
        </w:rPr>
        <w:t xml:space="preserve"> Místem plnění je </w:t>
      </w:r>
      <w:r w:rsidRPr="00512401">
        <w:rPr>
          <w:rFonts w:ascii="Calibri" w:hAnsi="Calibri" w:cs="Calibri"/>
          <w:b/>
          <w:sz w:val="22"/>
          <w:szCs w:val="22"/>
        </w:rPr>
        <w:t>Střední průmyslová škola elektrotechnická, Praha 10, V Úžlabině 320</w:t>
      </w:r>
      <w:r w:rsidR="009F1A2E" w:rsidRPr="00512401">
        <w:rPr>
          <w:rFonts w:ascii="Calibri" w:hAnsi="Calibri" w:cs="Calibri"/>
          <w:sz w:val="22"/>
          <w:szCs w:val="22"/>
        </w:rPr>
        <w:t>.</w:t>
      </w:r>
    </w:p>
    <w:p w:rsidR="00D418C1" w:rsidRPr="00512401" w:rsidRDefault="001270F8" w:rsidP="0055297A">
      <w:pPr>
        <w:numPr>
          <w:ilvl w:val="1"/>
          <w:numId w:val="27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512401">
        <w:rPr>
          <w:rFonts w:ascii="Calibri" w:hAnsi="Calibri" w:cs="Calibri"/>
          <w:sz w:val="22"/>
          <w:szCs w:val="22"/>
        </w:rPr>
        <w:t xml:space="preserve"> Dodávka plnění se považuje podle této Smlouvy za splněnou, pokud věc byla řádně a včas předána včetně příslušné dokumentace.</w:t>
      </w:r>
    </w:p>
    <w:p w:rsidR="009E05C1" w:rsidRPr="00512401" w:rsidRDefault="00D418C1" w:rsidP="0055297A">
      <w:pPr>
        <w:numPr>
          <w:ilvl w:val="1"/>
          <w:numId w:val="27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512401">
        <w:rPr>
          <w:rFonts w:ascii="Calibri" w:hAnsi="Calibri" w:cs="Calibri"/>
          <w:sz w:val="22"/>
          <w:szCs w:val="22"/>
        </w:rPr>
        <w:t xml:space="preserve"> </w:t>
      </w:r>
      <w:r w:rsidR="009E05C1" w:rsidRPr="00512401">
        <w:rPr>
          <w:rFonts w:ascii="Calibri" w:hAnsi="Calibri" w:cs="Calibri"/>
          <w:sz w:val="22"/>
          <w:szCs w:val="22"/>
        </w:rPr>
        <w:t xml:space="preserve">O předání a převzetí </w:t>
      </w:r>
      <w:r w:rsidR="003E69EA" w:rsidRPr="00512401">
        <w:rPr>
          <w:rFonts w:ascii="Calibri" w:hAnsi="Calibri" w:cs="Calibri"/>
          <w:sz w:val="22"/>
          <w:szCs w:val="22"/>
        </w:rPr>
        <w:t xml:space="preserve">zboží </w:t>
      </w:r>
      <w:r w:rsidR="009E05C1" w:rsidRPr="00512401">
        <w:rPr>
          <w:rFonts w:ascii="Calibri" w:hAnsi="Calibri" w:cs="Calibri"/>
          <w:sz w:val="22"/>
          <w:szCs w:val="22"/>
        </w:rPr>
        <w:t xml:space="preserve">bude sepsán </w:t>
      </w:r>
      <w:r w:rsidR="003E69EA" w:rsidRPr="00512401">
        <w:rPr>
          <w:rFonts w:ascii="Calibri" w:hAnsi="Calibri" w:cs="Calibri"/>
          <w:sz w:val="22"/>
          <w:szCs w:val="22"/>
        </w:rPr>
        <w:t xml:space="preserve">předávací </w:t>
      </w:r>
      <w:r w:rsidR="009E05C1" w:rsidRPr="00512401">
        <w:rPr>
          <w:rFonts w:ascii="Calibri" w:hAnsi="Calibri" w:cs="Calibri"/>
          <w:sz w:val="22"/>
          <w:szCs w:val="22"/>
        </w:rPr>
        <w:t>protokol</w:t>
      </w:r>
      <w:r w:rsidR="003E69EA" w:rsidRPr="00512401">
        <w:rPr>
          <w:rFonts w:ascii="Calibri" w:hAnsi="Calibri" w:cs="Calibri"/>
          <w:sz w:val="22"/>
          <w:szCs w:val="22"/>
        </w:rPr>
        <w:t xml:space="preserve"> – dodací list - </w:t>
      </w:r>
      <w:r w:rsidR="009E05C1" w:rsidRPr="00512401">
        <w:rPr>
          <w:rFonts w:ascii="Calibri" w:hAnsi="Calibri" w:cs="Calibri"/>
          <w:sz w:val="22"/>
          <w:szCs w:val="22"/>
        </w:rPr>
        <w:t xml:space="preserve"> podepsaný oběma smluvními stranami, přičemž podpisem o předání a převzetí dochází ke splnění předmětu dodávky</w:t>
      </w:r>
      <w:r w:rsidR="003E69EA" w:rsidRPr="00512401">
        <w:rPr>
          <w:rFonts w:ascii="Calibri" w:hAnsi="Calibri" w:cs="Calibri"/>
          <w:sz w:val="22"/>
          <w:szCs w:val="22"/>
        </w:rPr>
        <w:t xml:space="preserve"> a</w:t>
      </w:r>
      <w:r w:rsidR="009E05C1" w:rsidRPr="00512401">
        <w:rPr>
          <w:rFonts w:ascii="Calibri" w:hAnsi="Calibri" w:cs="Calibri"/>
          <w:sz w:val="22"/>
          <w:szCs w:val="22"/>
        </w:rPr>
        <w:t xml:space="preserve"> </w:t>
      </w:r>
      <w:r w:rsidR="003E69EA" w:rsidRPr="00512401">
        <w:rPr>
          <w:rFonts w:ascii="Calibri" w:hAnsi="Calibri" w:cs="Calibri"/>
          <w:sz w:val="22"/>
          <w:szCs w:val="22"/>
        </w:rPr>
        <w:t>vlastnické právo k věci tak přechází na kupujícího.</w:t>
      </w:r>
    </w:p>
    <w:p w:rsidR="00BB4F55" w:rsidRPr="00512401" w:rsidRDefault="00BB4F55" w:rsidP="0055297A">
      <w:pPr>
        <w:numPr>
          <w:ilvl w:val="1"/>
          <w:numId w:val="27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512401">
        <w:rPr>
          <w:rFonts w:ascii="Calibri" w:hAnsi="Calibri" w:cs="Calibri"/>
          <w:sz w:val="22"/>
          <w:szCs w:val="22"/>
        </w:rPr>
        <w:t xml:space="preserve"> Kupující není povinen převzít dodávku, která vykazuje vady a nedodělky, byť by samy o sobě ani ve spojení s jinými nebránily řádnému užívání dodávky. Nevyužije-li kupující svého práva nepřevzít dodávku vykazující vady a nedodělky, uvedou kupující a prodávající v protokolu o předání a převzetí soupis těchto vad a nedodělků včetně způsobu a termínu jejich odstranění. Nedojde-li v protokolu k dohodě kupujícího a prodávajícího o termínu odstranění, musí být vady a nedodělky odstraněny do pěti pracovních dnů ode dne předání a převzetí dodávky.</w:t>
      </w:r>
    </w:p>
    <w:p w:rsidR="00BB4F55" w:rsidRPr="00512401" w:rsidRDefault="00BB4F55" w:rsidP="00410D03">
      <w:pPr>
        <w:spacing w:after="120" w:line="276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:rsidR="00BB4F55" w:rsidRPr="00512401" w:rsidRDefault="00BB4F55" w:rsidP="0055297A">
      <w:pPr>
        <w:numPr>
          <w:ilvl w:val="0"/>
          <w:numId w:val="17"/>
        </w:numPr>
        <w:spacing w:after="120" w:line="276" w:lineRule="auto"/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 w:rsidRPr="00512401">
        <w:rPr>
          <w:rFonts w:ascii="Calibri" w:hAnsi="Calibri" w:cs="Calibri"/>
          <w:b/>
          <w:sz w:val="22"/>
          <w:szCs w:val="22"/>
        </w:rPr>
        <w:t xml:space="preserve">ZÁRUČNÍ A POZÁRUČNÍ SERVISNÍ PODMÍNKY </w:t>
      </w:r>
    </w:p>
    <w:p w:rsidR="00BB4F55" w:rsidRPr="00512401" w:rsidRDefault="0021321A" w:rsidP="0055297A">
      <w:pPr>
        <w:numPr>
          <w:ilvl w:val="0"/>
          <w:numId w:val="25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9F1A2E" w:rsidRPr="00512401">
        <w:rPr>
          <w:rFonts w:ascii="Calibri" w:hAnsi="Calibri" w:cs="Calibri"/>
          <w:sz w:val="22"/>
          <w:szCs w:val="22"/>
        </w:rPr>
        <w:t xml:space="preserve">Prodávající poskytuje na dodávané zboží záruku v délce </w:t>
      </w:r>
      <w:r w:rsidR="009F1A2E" w:rsidRPr="00512401">
        <w:rPr>
          <w:rFonts w:ascii="Calibri" w:hAnsi="Calibri" w:cs="Calibri"/>
          <w:b/>
          <w:sz w:val="22"/>
          <w:szCs w:val="22"/>
        </w:rPr>
        <w:t>36 měsíců</w:t>
      </w:r>
      <w:r w:rsidR="009F1A2E" w:rsidRPr="00512401">
        <w:rPr>
          <w:rFonts w:ascii="Calibri" w:hAnsi="Calibri" w:cs="Calibri"/>
          <w:sz w:val="22"/>
          <w:szCs w:val="22"/>
        </w:rPr>
        <w:t>, která běží ode dne předání a převzetí zboží</w:t>
      </w:r>
      <w:r w:rsidR="00AA3EC7">
        <w:rPr>
          <w:rFonts w:ascii="Calibri" w:hAnsi="Calibri" w:cs="Calibri"/>
          <w:sz w:val="22"/>
          <w:szCs w:val="22"/>
        </w:rPr>
        <w:t>.</w:t>
      </w:r>
    </w:p>
    <w:p w:rsidR="009F1A2E" w:rsidRDefault="0021321A" w:rsidP="0055297A">
      <w:pPr>
        <w:numPr>
          <w:ilvl w:val="0"/>
          <w:numId w:val="25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9F1A2E" w:rsidRPr="00512401">
        <w:rPr>
          <w:rFonts w:ascii="Calibri" w:hAnsi="Calibri" w:cs="Calibri"/>
          <w:sz w:val="22"/>
          <w:szCs w:val="22"/>
        </w:rPr>
        <w:t xml:space="preserve"> </w:t>
      </w:r>
      <w:r w:rsidRPr="0021321A">
        <w:rPr>
          <w:rFonts w:ascii="Calibri" w:hAnsi="Calibri" w:cs="Calibri"/>
          <w:sz w:val="22"/>
          <w:szCs w:val="22"/>
        </w:rPr>
        <w:t xml:space="preserve">Závady předmětu smlouvy, vzniklé v průběhu záruční doby, uplatní </w:t>
      </w:r>
      <w:r>
        <w:rPr>
          <w:rFonts w:ascii="Calibri" w:hAnsi="Calibri" w:cs="Calibri"/>
          <w:sz w:val="22"/>
          <w:szCs w:val="22"/>
        </w:rPr>
        <w:t>kupující</w:t>
      </w:r>
      <w:r w:rsidRPr="0021321A">
        <w:rPr>
          <w:rFonts w:ascii="Calibri" w:hAnsi="Calibri" w:cs="Calibri"/>
          <w:sz w:val="22"/>
          <w:szCs w:val="22"/>
        </w:rPr>
        <w:t xml:space="preserve"> </w:t>
      </w:r>
      <w:r w:rsidR="00A0466F">
        <w:rPr>
          <w:rFonts w:ascii="Calibri" w:hAnsi="Calibri" w:cs="Calibri"/>
          <w:sz w:val="22"/>
          <w:szCs w:val="22"/>
        </w:rPr>
        <w:t xml:space="preserve">bez zbytečného odkladu </w:t>
      </w:r>
      <w:r w:rsidRPr="0021321A">
        <w:rPr>
          <w:rFonts w:ascii="Calibri" w:hAnsi="Calibri" w:cs="Calibri"/>
          <w:sz w:val="22"/>
          <w:szCs w:val="22"/>
        </w:rPr>
        <w:t xml:space="preserve">u </w:t>
      </w:r>
      <w:r>
        <w:rPr>
          <w:rFonts w:ascii="Calibri" w:hAnsi="Calibri" w:cs="Calibri"/>
          <w:sz w:val="22"/>
          <w:szCs w:val="22"/>
        </w:rPr>
        <w:t>prodávajícího</w:t>
      </w:r>
      <w:r w:rsidRPr="0021321A">
        <w:rPr>
          <w:rFonts w:ascii="Calibri" w:hAnsi="Calibri" w:cs="Calibri"/>
          <w:sz w:val="22"/>
          <w:szCs w:val="22"/>
        </w:rPr>
        <w:t xml:space="preserve"> osobně, telefonicky, písemně nebo elektronickou formou</w:t>
      </w:r>
      <w:r w:rsidR="0072691E">
        <w:rPr>
          <w:rFonts w:ascii="Calibri" w:hAnsi="Calibri" w:cs="Calibri"/>
          <w:sz w:val="22"/>
          <w:szCs w:val="22"/>
        </w:rPr>
        <w:t>,</w:t>
      </w:r>
      <w:r w:rsidRPr="0021321A">
        <w:rPr>
          <w:rFonts w:ascii="Calibri" w:hAnsi="Calibri" w:cs="Calibri"/>
          <w:sz w:val="22"/>
          <w:szCs w:val="22"/>
        </w:rPr>
        <w:t xml:space="preserve"> a to neprodleně po jejich zjištění.</w:t>
      </w:r>
    </w:p>
    <w:p w:rsidR="0021321A" w:rsidRDefault="0021321A" w:rsidP="0055297A">
      <w:pPr>
        <w:numPr>
          <w:ilvl w:val="0"/>
          <w:numId w:val="25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A0466F">
        <w:rPr>
          <w:rFonts w:ascii="Calibri" w:hAnsi="Calibri" w:cs="Calibri"/>
          <w:sz w:val="22"/>
          <w:szCs w:val="22"/>
        </w:rPr>
        <w:t xml:space="preserve">Prodávající </w:t>
      </w:r>
      <w:r w:rsidRPr="0021321A">
        <w:rPr>
          <w:rFonts w:ascii="Calibri" w:hAnsi="Calibri" w:cs="Calibri"/>
          <w:sz w:val="22"/>
          <w:szCs w:val="22"/>
        </w:rPr>
        <w:t>je povinen</w:t>
      </w:r>
      <w:r w:rsidR="00A0466F">
        <w:rPr>
          <w:rFonts w:ascii="Calibri" w:hAnsi="Calibri" w:cs="Calibri"/>
          <w:sz w:val="22"/>
          <w:szCs w:val="22"/>
        </w:rPr>
        <w:t xml:space="preserve"> bez zbytečného odkladu zahájit </w:t>
      </w:r>
      <w:r w:rsidRPr="0021321A">
        <w:rPr>
          <w:rFonts w:ascii="Calibri" w:hAnsi="Calibri" w:cs="Calibri"/>
          <w:sz w:val="22"/>
          <w:szCs w:val="22"/>
        </w:rPr>
        <w:t xml:space="preserve">v místě </w:t>
      </w:r>
      <w:r w:rsidR="00767961">
        <w:rPr>
          <w:rFonts w:ascii="Calibri" w:hAnsi="Calibri" w:cs="Calibri"/>
          <w:sz w:val="22"/>
          <w:szCs w:val="22"/>
        </w:rPr>
        <w:t xml:space="preserve">plnění </w:t>
      </w:r>
      <w:r w:rsidRPr="0021321A">
        <w:rPr>
          <w:rFonts w:ascii="Calibri" w:hAnsi="Calibri" w:cs="Calibri"/>
          <w:sz w:val="22"/>
          <w:szCs w:val="22"/>
        </w:rPr>
        <w:t xml:space="preserve">zakázky bezplatné odstraňování oprávněně reklamované závady </w:t>
      </w:r>
      <w:r w:rsidR="00A0466F">
        <w:rPr>
          <w:rFonts w:ascii="Calibri" w:hAnsi="Calibri" w:cs="Calibri"/>
          <w:sz w:val="22"/>
          <w:szCs w:val="22"/>
        </w:rPr>
        <w:t xml:space="preserve">a tuto odstranit </w:t>
      </w:r>
      <w:r w:rsidRPr="0021321A">
        <w:rPr>
          <w:rFonts w:ascii="Calibri" w:hAnsi="Calibri" w:cs="Calibri"/>
          <w:sz w:val="22"/>
          <w:szCs w:val="22"/>
        </w:rPr>
        <w:t>v co nejkratším možném termínu. Dodavatel se zavazuje začít s řešením oprávněně reklamované závady nejdéle do 48 hodin od jejího nahlášení objednatelem. V případě, kdy bude zjištěno, že reklamace je neoprávněná, náklady jdou k tíži objednatele.</w:t>
      </w:r>
    </w:p>
    <w:p w:rsidR="00A0466F" w:rsidRDefault="00A0466F" w:rsidP="0055297A">
      <w:pPr>
        <w:numPr>
          <w:ilvl w:val="0"/>
          <w:numId w:val="25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A0466F">
        <w:rPr>
          <w:rFonts w:ascii="Calibri" w:hAnsi="Calibri" w:cs="Calibri"/>
          <w:sz w:val="22"/>
          <w:szCs w:val="22"/>
        </w:rPr>
        <w:t>V případě vadného dílu v rámci záruční lhůty bude dodavatel v tomto případě postupovat tak, že vadný díl vymění na své náklady za nový v</w:t>
      </w:r>
      <w:r>
        <w:rPr>
          <w:rFonts w:ascii="Calibri" w:hAnsi="Calibri" w:cs="Calibri"/>
          <w:sz w:val="22"/>
          <w:szCs w:val="22"/>
        </w:rPr>
        <w:t xml:space="preserve"> co</w:t>
      </w:r>
      <w:r w:rsidRPr="00A0466F">
        <w:rPr>
          <w:rFonts w:ascii="Calibri" w:hAnsi="Calibri" w:cs="Calibri"/>
          <w:sz w:val="22"/>
          <w:szCs w:val="22"/>
        </w:rPr>
        <w:t xml:space="preserve"> nejkratší možné době</w:t>
      </w:r>
      <w:r>
        <w:rPr>
          <w:rFonts w:ascii="Calibri" w:hAnsi="Calibri" w:cs="Calibri"/>
          <w:sz w:val="22"/>
          <w:szCs w:val="22"/>
        </w:rPr>
        <w:t>.</w:t>
      </w:r>
    </w:p>
    <w:p w:rsidR="00767961" w:rsidRDefault="00767961" w:rsidP="0055297A">
      <w:pPr>
        <w:numPr>
          <w:ilvl w:val="0"/>
          <w:numId w:val="25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Prodávající se zavazuje poskytnout kupujícímu pozáruční servis nejméně po dobu 5 let po uplynutí záruční doby.</w:t>
      </w:r>
    </w:p>
    <w:p w:rsidR="00A0466F" w:rsidRDefault="00A0466F" w:rsidP="00410D03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767961" w:rsidRDefault="009235B6" w:rsidP="0055297A">
      <w:pPr>
        <w:numPr>
          <w:ilvl w:val="0"/>
          <w:numId w:val="17"/>
        </w:numPr>
        <w:spacing w:after="120" w:line="276" w:lineRule="auto"/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OSTATNÍ UJEDNÁNÍ</w:t>
      </w:r>
    </w:p>
    <w:p w:rsidR="002150EA" w:rsidRPr="002150EA" w:rsidRDefault="002150EA" w:rsidP="002150EA">
      <w:pPr>
        <w:pStyle w:val="Odstavecseseznamem"/>
        <w:numPr>
          <w:ilvl w:val="0"/>
          <w:numId w:val="31"/>
        </w:numPr>
        <w:spacing w:after="120" w:line="276" w:lineRule="auto"/>
        <w:jc w:val="both"/>
        <w:rPr>
          <w:rFonts w:ascii="Calibri" w:hAnsi="Calibri" w:cs="Calibri"/>
          <w:vanish/>
          <w:sz w:val="22"/>
          <w:szCs w:val="22"/>
        </w:rPr>
      </w:pPr>
    </w:p>
    <w:p w:rsidR="002150EA" w:rsidRPr="002150EA" w:rsidRDefault="002150EA" w:rsidP="002150EA">
      <w:pPr>
        <w:pStyle w:val="Odstavecseseznamem"/>
        <w:numPr>
          <w:ilvl w:val="0"/>
          <w:numId w:val="31"/>
        </w:numPr>
        <w:spacing w:after="120" w:line="276" w:lineRule="auto"/>
        <w:jc w:val="both"/>
        <w:rPr>
          <w:rFonts w:ascii="Calibri" w:hAnsi="Calibri" w:cs="Calibri"/>
          <w:vanish/>
          <w:sz w:val="22"/>
          <w:szCs w:val="22"/>
        </w:rPr>
      </w:pPr>
    </w:p>
    <w:p w:rsidR="002150EA" w:rsidRPr="002150EA" w:rsidRDefault="002150EA" w:rsidP="002150EA">
      <w:pPr>
        <w:pStyle w:val="Odstavecseseznamem"/>
        <w:numPr>
          <w:ilvl w:val="0"/>
          <w:numId w:val="31"/>
        </w:numPr>
        <w:spacing w:after="120" w:line="276" w:lineRule="auto"/>
        <w:jc w:val="both"/>
        <w:rPr>
          <w:rFonts w:ascii="Calibri" w:hAnsi="Calibri" w:cs="Calibri"/>
          <w:vanish/>
          <w:sz w:val="22"/>
          <w:szCs w:val="22"/>
        </w:rPr>
      </w:pPr>
    </w:p>
    <w:p w:rsidR="002150EA" w:rsidRPr="002150EA" w:rsidRDefault="002150EA" w:rsidP="002150EA">
      <w:pPr>
        <w:pStyle w:val="Odstavecseseznamem"/>
        <w:numPr>
          <w:ilvl w:val="0"/>
          <w:numId w:val="31"/>
        </w:numPr>
        <w:spacing w:after="120" w:line="276" w:lineRule="auto"/>
        <w:jc w:val="both"/>
        <w:rPr>
          <w:rFonts w:ascii="Calibri" w:hAnsi="Calibri" w:cs="Calibri"/>
          <w:vanish/>
          <w:sz w:val="22"/>
          <w:szCs w:val="22"/>
        </w:rPr>
      </w:pPr>
    </w:p>
    <w:p w:rsidR="002150EA" w:rsidRPr="002150EA" w:rsidRDefault="002150EA" w:rsidP="002150EA">
      <w:pPr>
        <w:pStyle w:val="Odstavecseseznamem"/>
        <w:numPr>
          <w:ilvl w:val="0"/>
          <w:numId w:val="31"/>
        </w:numPr>
        <w:spacing w:after="120" w:line="276" w:lineRule="auto"/>
        <w:jc w:val="both"/>
        <w:rPr>
          <w:rFonts w:ascii="Calibri" w:hAnsi="Calibri" w:cs="Calibri"/>
          <w:vanish/>
          <w:sz w:val="22"/>
          <w:szCs w:val="22"/>
        </w:rPr>
      </w:pPr>
    </w:p>
    <w:p w:rsidR="002150EA" w:rsidRPr="002150EA" w:rsidRDefault="002150EA" w:rsidP="002150EA">
      <w:pPr>
        <w:pStyle w:val="Odstavecseseznamem"/>
        <w:numPr>
          <w:ilvl w:val="0"/>
          <w:numId w:val="31"/>
        </w:numPr>
        <w:spacing w:after="120" w:line="276" w:lineRule="auto"/>
        <w:jc w:val="both"/>
        <w:rPr>
          <w:rFonts w:ascii="Calibri" w:hAnsi="Calibri" w:cs="Calibri"/>
          <w:vanish/>
          <w:sz w:val="22"/>
          <w:szCs w:val="22"/>
        </w:rPr>
      </w:pPr>
    </w:p>
    <w:p w:rsidR="009235B6" w:rsidRDefault="001621AD" w:rsidP="002150EA">
      <w:pPr>
        <w:numPr>
          <w:ilvl w:val="1"/>
          <w:numId w:val="31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9235B6" w:rsidRPr="009235B6">
        <w:rPr>
          <w:rFonts w:ascii="Calibri" w:hAnsi="Calibri" w:cs="Calibri"/>
          <w:sz w:val="22"/>
          <w:szCs w:val="22"/>
        </w:rPr>
        <w:t>Prodávající není bez předchozího písemného souhlasu kupujícího oprávněn postoupit práva a povinnosti z této smlouvy na třetí osobu.</w:t>
      </w:r>
    </w:p>
    <w:p w:rsidR="0091125B" w:rsidRDefault="001621AD" w:rsidP="002150EA">
      <w:pPr>
        <w:numPr>
          <w:ilvl w:val="1"/>
          <w:numId w:val="31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 </w:t>
      </w:r>
      <w:r w:rsidR="0091125B" w:rsidRPr="0091125B">
        <w:rPr>
          <w:rFonts w:ascii="Calibri" w:hAnsi="Calibri" w:cs="Calibri"/>
          <w:sz w:val="22"/>
          <w:szCs w:val="22"/>
        </w:rPr>
        <w:t>Otázky touto smlouvou neupravené se řídí příslušnými ustanoveními občanského zákoníku.</w:t>
      </w:r>
      <w:r w:rsidR="0091125B">
        <w:rPr>
          <w:rFonts w:ascii="Calibri" w:hAnsi="Calibri" w:cs="Calibri"/>
          <w:sz w:val="22"/>
          <w:szCs w:val="22"/>
        </w:rPr>
        <w:t xml:space="preserve"> </w:t>
      </w:r>
      <w:r w:rsidR="0091125B" w:rsidRPr="0091125B">
        <w:rPr>
          <w:rFonts w:ascii="Calibri" w:hAnsi="Calibri" w:cs="Calibri"/>
          <w:sz w:val="22"/>
          <w:szCs w:val="22"/>
        </w:rPr>
        <w:t>Prodávající bere na vědomí povinnosti kupujícího zveřejnit údaje uvedené v této Smlouvě v souladu se zákonem č. 134/2016 Sb., o zadávání veřejných zakázek, se zákonem č. 106/1999 Sb., o svobodném přístupu k informacím, ve znění pozdějších předpisů, se zákonem č. 340/2015 Sb., o registru smluv a jinými obecně závaznými normami, a to způsobem, jenž vyplývá z uvedených předpi</w:t>
      </w:r>
      <w:r w:rsidR="0091125B">
        <w:rPr>
          <w:rFonts w:ascii="Calibri" w:hAnsi="Calibri" w:cs="Calibri"/>
          <w:sz w:val="22"/>
          <w:szCs w:val="22"/>
        </w:rPr>
        <w:t xml:space="preserve">sů či o němž rozhodne kupující. </w:t>
      </w:r>
    </w:p>
    <w:p w:rsidR="0091125B" w:rsidRDefault="001621AD" w:rsidP="002150EA">
      <w:pPr>
        <w:numPr>
          <w:ilvl w:val="1"/>
          <w:numId w:val="31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91125B" w:rsidRPr="0091125B">
        <w:rPr>
          <w:rFonts w:ascii="Calibri" w:hAnsi="Calibri" w:cs="Calibri"/>
          <w:sz w:val="22"/>
          <w:szCs w:val="22"/>
        </w:rPr>
        <w:t>Prodávající je povinen umožnit všem subjektům oprávněným k výkonu kontroly projektů, z jejichž prostředků je dodávka hrazena, provést kontrolu dokladů souvisejících s plněním zakázky</w:t>
      </w:r>
      <w:r w:rsidR="00D72BF1">
        <w:rPr>
          <w:rFonts w:ascii="Calibri" w:hAnsi="Calibri" w:cs="Calibri"/>
          <w:sz w:val="22"/>
          <w:szCs w:val="22"/>
        </w:rPr>
        <w:t>,</w:t>
      </w:r>
      <w:r w:rsidR="0091125B" w:rsidRPr="0091125B">
        <w:rPr>
          <w:rFonts w:ascii="Calibri" w:hAnsi="Calibri" w:cs="Calibri"/>
          <w:sz w:val="22"/>
          <w:szCs w:val="22"/>
        </w:rPr>
        <w:t xml:space="preserve"> a to po dobu danou právními předpisy ČR k jejich archivaci (zákon č. 563/1991 Sb., o účetnictví, a zákon č. 235/2004 Sb., o dani z přidané hodnoty).  </w:t>
      </w:r>
    </w:p>
    <w:p w:rsidR="0091125B" w:rsidRDefault="001621AD" w:rsidP="002150EA">
      <w:pPr>
        <w:numPr>
          <w:ilvl w:val="1"/>
          <w:numId w:val="31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91125B" w:rsidRPr="0091125B">
        <w:rPr>
          <w:rFonts w:ascii="Calibri" w:hAnsi="Calibri" w:cs="Calibri"/>
          <w:sz w:val="22"/>
          <w:szCs w:val="22"/>
        </w:rPr>
        <w:t>Prodávající je povinen uchovávat všechny doklady a účetní zázna</w:t>
      </w:r>
      <w:r w:rsidR="0091125B">
        <w:rPr>
          <w:rFonts w:ascii="Calibri" w:hAnsi="Calibri" w:cs="Calibri"/>
          <w:sz w:val="22"/>
          <w:szCs w:val="22"/>
        </w:rPr>
        <w:t>my související s dodávkou zboží po dobu stanovenou</w:t>
      </w:r>
      <w:r w:rsidR="0091125B" w:rsidRPr="0091125B">
        <w:rPr>
          <w:rFonts w:ascii="Calibri" w:hAnsi="Calibri" w:cs="Calibri"/>
          <w:sz w:val="22"/>
          <w:szCs w:val="22"/>
        </w:rPr>
        <w:t xml:space="preserve"> platnými právními předpisy.</w:t>
      </w:r>
    </w:p>
    <w:p w:rsidR="00BB4F55" w:rsidRPr="009235B6" w:rsidRDefault="00BB4F55" w:rsidP="00410D03">
      <w:pPr>
        <w:spacing w:after="120" w:line="276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:rsidR="00505827" w:rsidRDefault="0055297A" w:rsidP="0055297A">
      <w:pPr>
        <w:numPr>
          <w:ilvl w:val="0"/>
          <w:numId w:val="17"/>
        </w:numPr>
        <w:tabs>
          <w:tab w:val="left" w:pos="284"/>
        </w:tabs>
        <w:suppressAutoHyphens/>
        <w:spacing w:line="276" w:lineRule="auto"/>
        <w:ind w:left="426" w:hanging="426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</w:t>
      </w:r>
      <w:r w:rsidR="00612031">
        <w:rPr>
          <w:rFonts w:ascii="Calibri" w:hAnsi="Calibri" w:cs="Calibri"/>
          <w:b/>
          <w:sz w:val="22"/>
          <w:szCs w:val="22"/>
        </w:rPr>
        <w:t>ZÁVĚREČNÁ USTANOVENÍ</w:t>
      </w:r>
    </w:p>
    <w:p w:rsidR="001E4A8E" w:rsidRDefault="001E4A8E" w:rsidP="001E4A8E">
      <w:pPr>
        <w:tabs>
          <w:tab w:val="left" w:pos="284"/>
        </w:tabs>
        <w:suppressAutoHyphens/>
        <w:spacing w:line="276" w:lineRule="auto"/>
        <w:ind w:left="426"/>
        <w:rPr>
          <w:rFonts w:ascii="Calibri" w:hAnsi="Calibri" w:cs="Calibri"/>
          <w:b/>
          <w:sz w:val="22"/>
          <w:szCs w:val="22"/>
        </w:rPr>
      </w:pPr>
    </w:p>
    <w:p w:rsidR="002150EA" w:rsidRDefault="001621AD" w:rsidP="001E4A8E">
      <w:pPr>
        <w:numPr>
          <w:ilvl w:val="1"/>
          <w:numId w:val="17"/>
        </w:numPr>
        <w:tabs>
          <w:tab w:val="left" w:pos="284"/>
        </w:tabs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1E4A8E">
        <w:rPr>
          <w:rFonts w:ascii="Calibri" w:hAnsi="Calibri" w:cs="Calibri"/>
          <w:sz w:val="22"/>
          <w:szCs w:val="22"/>
        </w:rPr>
        <w:t xml:space="preserve">Tato </w:t>
      </w:r>
      <w:r w:rsidR="001E4A8E" w:rsidRPr="001E4A8E">
        <w:rPr>
          <w:rFonts w:ascii="Calibri" w:hAnsi="Calibri" w:cs="Calibri"/>
          <w:sz w:val="22"/>
          <w:szCs w:val="22"/>
        </w:rPr>
        <w:t>smlouva nabývá platnosti dnem podpisu oběma smluvními stranami</w:t>
      </w:r>
      <w:r w:rsidR="001E4A8E">
        <w:rPr>
          <w:rFonts w:ascii="Calibri" w:hAnsi="Calibri" w:cs="Calibri"/>
          <w:sz w:val="22"/>
          <w:szCs w:val="22"/>
        </w:rPr>
        <w:t>.</w:t>
      </w:r>
    </w:p>
    <w:p w:rsidR="001E4A8E" w:rsidRDefault="001621AD" w:rsidP="001E4A8E">
      <w:pPr>
        <w:numPr>
          <w:ilvl w:val="1"/>
          <w:numId w:val="17"/>
        </w:numPr>
        <w:tabs>
          <w:tab w:val="left" w:pos="284"/>
        </w:tabs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1E4A8E" w:rsidRPr="001E4A8E">
        <w:rPr>
          <w:rFonts w:ascii="Calibri" w:hAnsi="Calibri" w:cs="Calibri"/>
          <w:sz w:val="22"/>
          <w:szCs w:val="22"/>
        </w:rPr>
        <w:t xml:space="preserve">Pro případ, že dojde ke změně </w:t>
      </w:r>
      <w:r w:rsidR="00296E4F">
        <w:rPr>
          <w:rFonts w:ascii="Calibri" w:hAnsi="Calibri" w:cs="Calibri"/>
          <w:sz w:val="22"/>
          <w:szCs w:val="22"/>
        </w:rPr>
        <w:t>údajů</w:t>
      </w:r>
      <w:r w:rsidR="001E4A8E" w:rsidRPr="001E4A8E">
        <w:rPr>
          <w:rFonts w:ascii="Calibri" w:hAnsi="Calibri" w:cs="Calibri"/>
          <w:sz w:val="22"/>
          <w:szCs w:val="22"/>
        </w:rPr>
        <w:t xml:space="preserve"> </w:t>
      </w:r>
      <w:r w:rsidR="009E2D73">
        <w:rPr>
          <w:rFonts w:ascii="Calibri" w:hAnsi="Calibri" w:cs="Calibri"/>
          <w:sz w:val="22"/>
          <w:szCs w:val="22"/>
        </w:rPr>
        <w:t>uvedených v bodě 1</w:t>
      </w:r>
      <w:r w:rsidR="001E4A8E" w:rsidRPr="001E4A8E">
        <w:rPr>
          <w:rFonts w:ascii="Calibri" w:hAnsi="Calibri" w:cs="Calibri"/>
          <w:sz w:val="22"/>
          <w:szCs w:val="22"/>
        </w:rPr>
        <w:t>, je smluvní strana, u které změna nastala, povinna informovat o této skutečnosti druhou smluvní stranu, a to průkazným způsobem (formou doporučeného dopisu) a bez zbytečného odkladu.</w:t>
      </w:r>
    </w:p>
    <w:p w:rsidR="00DC4739" w:rsidRDefault="001621AD" w:rsidP="001E4A8E">
      <w:pPr>
        <w:numPr>
          <w:ilvl w:val="1"/>
          <w:numId w:val="17"/>
        </w:numPr>
        <w:tabs>
          <w:tab w:val="left" w:pos="284"/>
        </w:tabs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DC4739">
        <w:rPr>
          <w:rFonts w:ascii="Calibri" w:hAnsi="Calibri" w:cs="Calibri"/>
          <w:sz w:val="22"/>
          <w:szCs w:val="22"/>
        </w:rPr>
        <w:t xml:space="preserve">Smlouva může být měněna pouze písemnými, oběma smluvními stranami podepsanými a vzestupně číslovanými dodatky. </w:t>
      </w:r>
    </w:p>
    <w:p w:rsidR="001E4A8E" w:rsidRDefault="001621AD" w:rsidP="001E4A8E">
      <w:pPr>
        <w:numPr>
          <w:ilvl w:val="1"/>
          <w:numId w:val="17"/>
        </w:numPr>
        <w:tabs>
          <w:tab w:val="left" w:pos="284"/>
        </w:tabs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1E4A8E" w:rsidRPr="001E4A8E">
        <w:rPr>
          <w:rFonts w:ascii="Calibri" w:hAnsi="Calibri" w:cs="Calibri"/>
          <w:sz w:val="22"/>
          <w:szCs w:val="22"/>
        </w:rPr>
        <w:t xml:space="preserve">Tato smlouva je vyhotovena ve </w:t>
      </w:r>
      <w:r w:rsidR="001E4A8E">
        <w:rPr>
          <w:rFonts w:ascii="Calibri" w:hAnsi="Calibri" w:cs="Calibri"/>
          <w:sz w:val="22"/>
          <w:szCs w:val="22"/>
        </w:rPr>
        <w:t xml:space="preserve">čtyřech </w:t>
      </w:r>
      <w:r w:rsidR="001E4A8E" w:rsidRPr="001E4A8E">
        <w:rPr>
          <w:rFonts w:ascii="Calibri" w:hAnsi="Calibri" w:cs="Calibri"/>
          <w:sz w:val="22"/>
          <w:szCs w:val="22"/>
        </w:rPr>
        <w:t xml:space="preserve">stejnopisech, z nichž </w:t>
      </w:r>
      <w:r w:rsidR="001E4A8E">
        <w:rPr>
          <w:rFonts w:ascii="Calibri" w:hAnsi="Calibri" w:cs="Calibri"/>
          <w:sz w:val="22"/>
          <w:szCs w:val="22"/>
        </w:rPr>
        <w:t>dva</w:t>
      </w:r>
      <w:r w:rsidR="001E4A8E" w:rsidRPr="001E4A8E">
        <w:rPr>
          <w:rFonts w:ascii="Calibri" w:hAnsi="Calibri" w:cs="Calibri"/>
          <w:sz w:val="22"/>
          <w:szCs w:val="22"/>
        </w:rPr>
        <w:t xml:space="preserve"> obdrží kupující a </w:t>
      </w:r>
      <w:r w:rsidR="001E4A8E">
        <w:rPr>
          <w:rFonts w:ascii="Calibri" w:hAnsi="Calibri" w:cs="Calibri"/>
          <w:sz w:val="22"/>
          <w:szCs w:val="22"/>
        </w:rPr>
        <w:t>dva</w:t>
      </w:r>
      <w:r w:rsidR="001E4A8E" w:rsidRPr="001E4A8E">
        <w:rPr>
          <w:rFonts w:ascii="Calibri" w:hAnsi="Calibri" w:cs="Calibri"/>
          <w:sz w:val="22"/>
          <w:szCs w:val="22"/>
        </w:rPr>
        <w:t xml:space="preserve"> prodávající.</w:t>
      </w:r>
    </w:p>
    <w:p w:rsidR="001E4A8E" w:rsidRDefault="001621AD" w:rsidP="001E4A8E">
      <w:pPr>
        <w:numPr>
          <w:ilvl w:val="1"/>
          <w:numId w:val="17"/>
        </w:numPr>
        <w:tabs>
          <w:tab w:val="left" w:pos="284"/>
        </w:tabs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1E4A8E" w:rsidRPr="001E4A8E">
        <w:rPr>
          <w:rFonts w:ascii="Calibri" w:hAnsi="Calibri" w:cs="Calibri"/>
          <w:sz w:val="22"/>
          <w:szCs w:val="22"/>
        </w:rPr>
        <w:t>Každá ze smluvních stran prohlašuje, že tuto smlouvu uzavírá svobodně a vážně, že považuje obsah této smlouvy za určitý a srozumitelný a že jsou jí známy veškeré skutečnosti, jež jsou pro uzavření této smlouvy rozhodující, na důkaz čehož připojují smluvní strany k této smlouvě své podpisy.</w:t>
      </w:r>
    </w:p>
    <w:p w:rsidR="005F71A1" w:rsidRDefault="005F71A1" w:rsidP="002150EA">
      <w:pPr>
        <w:tabs>
          <w:tab w:val="left" w:pos="284"/>
        </w:tabs>
        <w:suppressAutoHyphens/>
        <w:spacing w:line="276" w:lineRule="auto"/>
        <w:rPr>
          <w:rFonts w:ascii="Calibri" w:hAnsi="Calibri" w:cs="Calibri"/>
          <w:sz w:val="22"/>
          <w:szCs w:val="22"/>
        </w:rPr>
      </w:pPr>
    </w:p>
    <w:p w:rsidR="00410D03" w:rsidRDefault="00410D03" w:rsidP="00410D03">
      <w:pPr>
        <w:tabs>
          <w:tab w:val="left" w:pos="284"/>
        </w:tabs>
        <w:suppressAutoHyphens/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:rsidR="00410D03" w:rsidRPr="00DC4739" w:rsidRDefault="00DC4739" w:rsidP="00DC4739">
      <w:pPr>
        <w:tabs>
          <w:tab w:val="left" w:pos="284"/>
        </w:tabs>
        <w:suppressAutoHyphens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Přílohy: </w:t>
      </w:r>
      <w:r w:rsidRPr="00DC4739"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</w:rPr>
        <w:t>Příloha č. 1 Kupní smlouvy – specifikace dodávaného zboží</w:t>
      </w:r>
    </w:p>
    <w:p w:rsidR="00410D03" w:rsidRDefault="00410D03" w:rsidP="00410D03">
      <w:pPr>
        <w:tabs>
          <w:tab w:val="left" w:pos="284"/>
        </w:tabs>
        <w:suppressAutoHyphens/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:rsidR="006E2F98" w:rsidRPr="00DC4739" w:rsidRDefault="006E2F98" w:rsidP="00410D03">
      <w:pPr>
        <w:suppressAutoHyphens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000C8D" w:rsidRPr="00512401" w:rsidRDefault="00000C8D" w:rsidP="00410D03">
      <w:pPr>
        <w:suppressAutoHyphens/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12401">
        <w:rPr>
          <w:rFonts w:ascii="Calibri" w:hAnsi="Calibri" w:cs="Calibri"/>
          <w:color w:val="000000"/>
          <w:sz w:val="22"/>
          <w:szCs w:val="22"/>
        </w:rPr>
        <w:t xml:space="preserve">V </w:t>
      </w:r>
      <w:r w:rsidR="00E04875" w:rsidRPr="00512401">
        <w:rPr>
          <w:rFonts w:ascii="Calibri" w:hAnsi="Calibri" w:cs="Calibri"/>
          <w:color w:val="000000"/>
          <w:sz w:val="22"/>
          <w:szCs w:val="22"/>
        </w:rPr>
        <w:t>Praze</w:t>
      </w:r>
      <w:r w:rsidRPr="00512401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512401">
        <w:rPr>
          <w:rFonts w:ascii="Calibri" w:hAnsi="Calibri" w:cs="Calibri"/>
          <w:color w:val="000000"/>
          <w:spacing w:val="1"/>
          <w:sz w:val="22"/>
          <w:szCs w:val="22"/>
        </w:rPr>
        <w:t>dn</w:t>
      </w:r>
      <w:r w:rsidRPr="00512401">
        <w:rPr>
          <w:rFonts w:ascii="Calibri" w:hAnsi="Calibri" w:cs="Calibri"/>
          <w:color w:val="000000"/>
          <w:sz w:val="22"/>
          <w:szCs w:val="22"/>
        </w:rPr>
        <w:t>e:</w:t>
      </w:r>
      <w:r w:rsidR="00574F35">
        <w:rPr>
          <w:rFonts w:ascii="Calibri" w:hAnsi="Calibri" w:cs="Calibri"/>
          <w:color w:val="000000"/>
          <w:sz w:val="22"/>
          <w:szCs w:val="22"/>
        </w:rPr>
        <w:t xml:space="preserve"> 6. 6. 2018</w:t>
      </w:r>
      <w:r w:rsidRPr="00512401">
        <w:rPr>
          <w:rFonts w:ascii="Calibri" w:hAnsi="Calibri" w:cs="Calibri"/>
          <w:color w:val="000000"/>
          <w:sz w:val="22"/>
          <w:szCs w:val="22"/>
        </w:rPr>
        <w:t xml:space="preserve">    </w:t>
      </w:r>
      <w:r w:rsidRPr="00512401">
        <w:rPr>
          <w:rFonts w:ascii="Calibri" w:hAnsi="Calibri" w:cs="Calibri"/>
          <w:color w:val="000000"/>
          <w:sz w:val="22"/>
          <w:szCs w:val="22"/>
        </w:rPr>
        <w:tab/>
        <w:t xml:space="preserve">         </w:t>
      </w:r>
      <w:r w:rsidR="00820DAB" w:rsidRPr="00512401">
        <w:rPr>
          <w:rFonts w:ascii="Calibri" w:hAnsi="Calibri" w:cs="Calibri"/>
          <w:color w:val="000000"/>
          <w:sz w:val="22"/>
          <w:szCs w:val="22"/>
        </w:rPr>
        <w:t xml:space="preserve">             </w:t>
      </w:r>
      <w:r w:rsidRPr="0051240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7627F">
        <w:rPr>
          <w:rFonts w:ascii="Calibri" w:hAnsi="Calibri" w:cs="Calibri"/>
          <w:color w:val="000000"/>
          <w:sz w:val="22"/>
          <w:szCs w:val="22"/>
        </w:rPr>
        <w:t xml:space="preserve">     </w:t>
      </w:r>
      <w:r w:rsidRPr="00512401">
        <w:rPr>
          <w:rFonts w:ascii="Calibri" w:hAnsi="Calibri" w:cs="Calibri"/>
          <w:color w:val="000000"/>
          <w:sz w:val="22"/>
          <w:szCs w:val="22"/>
        </w:rPr>
        <w:t xml:space="preserve"> V </w:t>
      </w:r>
      <w:r w:rsidR="008A5CA6" w:rsidRPr="00512401">
        <w:rPr>
          <w:rFonts w:ascii="Calibri" w:hAnsi="Calibri" w:cs="Calibri"/>
          <w:color w:val="000000"/>
          <w:sz w:val="22"/>
          <w:szCs w:val="22"/>
        </w:rPr>
        <w:t>Praze</w:t>
      </w:r>
      <w:r w:rsidRPr="00512401">
        <w:rPr>
          <w:rFonts w:ascii="Calibri" w:hAnsi="Calibri" w:cs="Calibri"/>
          <w:color w:val="000000"/>
          <w:sz w:val="22"/>
          <w:szCs w:val="22"/>
        </w:rPr>
        <w:t>, dne</w:t>
      </w:r>
      <w:r w:rsidR="00B25955">
        <w:rPr>
          <w:rFonts w:ascii="Calibri" w:hAnsi="Calibri" w:cs="Calibri"/>
          <w:color w:val="000000"/>
          <w:sz w:val="22"/>
          <w:szCs w:val="22"/>
        </w:rPr>
        <w:t>:</w:t>
      </w:r>
      <w:r w:rsidR="00B25955" w:rsidRPr="0051240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4F35">
        <w:rPr>
          <w:rFonts w:ascii="Calibri" w:hAnsi="Calibri" w:cs="Calibri"/>
          <w:color w:val="000000"/>
          <w:sz w:val="22"/>
          <w:szCs w:val="22"/>
        </w:rPr>
        <w:t>6. 6. 2018</w:t>
      </w:r>
      <w:r w:rsidR="00B25955" w:rsidRPr="00512401">
        <w:rPr>
          <w:rFonts w:ascii="Calibri" w:hAnsi="Calibri" w:cs="Calibri"/>
          <w:color w:val="000000"/>
          <w:sz w:val="22"/>
          <w:szCs w:val="22"/>
        </w:rPr>
        <w:t xml:space="preserve">    </w:t>
      </w:r>
    </w:p>
    <w:p w:rsidR="006F157C" w:rsidRPr="00512401" w:rsidRDefault="006F157C" w:rsidP="00410D03">
      <w:pPr>
        <w:widowControl w:val="0"/>
        <w:tabs>
          <w:tab w:val="left" w:pos="4395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  <w:color w:val="000000"/>
          <w:position w:val="-1"/>
          <w:sz w:val="22"/>
          <w:szCs w:val="22"/>
        </w:rPr>
      </w:pPr>
    </w:p>
    <w:p w:rsidR="00000C8D" w:rsidRPr="00512401" w:rsidRDefault="00000C8D" w:rsidP="00410D03">
      <w:pPr>
        <w:widowControl w:val="0"/>
        <w:tabs>
          <w:tab w:val="left" w:pos="4395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  <w:color w:val="000000"/>
          <w:position w:val="-1"/>
          <w:sz w:val="22"/>
          <w:szCs w:val="22"/>
        </w:rPr>
      </w:pPr>
      <w:r w:rsidRPr="00512401">
        <w:rPr>
          <w:rFonts w:ascii="Calibri" w:hAnsi="Calibri" w:cs="Calibri"/>
          <w:color w:val="000000"/>
          <w:position w:val="-1"/>
          <w:sz w:val="22"/>
          <w:szCs w:val="22"/>
        </w:rPr>
        <w:t>Za kupujícího:</w:t>
      </w:r>
      <w:r w:rsidRPr="00512401">
        <w:rPr>
          <w:rFonts w:ascii="Calibri" w:hAnsi="Calibri" w:cs="Calibri"/>
          <w:color w:val="000000"/>
          <w:position w:val="-1"/>
          <w:sz w:val="22"/>
          <w:szCs w:val="22"/>
        </w:rPr>
        <w:tab/>
      </w:r>
      <w:r w:rsidRPr="00512401">
        <w:rPr>
          <w:rFonts w:ascii="Calibri" w:hAnsi="Calibri" w:cs="Calibri"/>
          <w:color w:val="000000"/>
          <w:position w:val="-1"/>
          <w:sz w:val="22"/>
          <w:szCs w:val="22"/>
        </w:rPr>
        <w:tab/>
        <w:t xml:space="preserve"> Za prodávajícího:</w:t>
      </w:r>
    </w:p>
    <w:p w:rsidR="006F157C" w:rsidRPr="00512401" w:rsidRDefault="00820DAB" w:rsidP="00410D03">
      <w:pPr>
        <w:widowControl w:val="0"/>
        <w:tabs>
          <w:tab w:val="left" w:pos="4395"/>
        </w:tabs>
        <w:autoSpaceDE w:val="0"/>
        <w:autoSpaceDN w:val="0"/>
        <w:adjustRightInd w:val="0"/>
        <w:spacing w:after="120" w:line="276" w:lineRule="auto"/>
        <w:rPr>
          <w:color w:val="000000"/>
          <w:position w:val="-1"/>
          <w:sz w:val="22"/>
          <w:szCs w:val="22"/>
        </w:rPr>
      </w:pPr>
      <w:r w:rsidRPr="00512401">
        <w:rPr>
          <w:color w:val="000000"/>
          <w:position w:val="-1"/>
          <w:sz w:val="22"/>
          <w:szCs w:val="22"/>
        </w:rPr>
        <w:t xml:space="preserve">                                                                                            </w:t>
      </w:r>
    </w:p>
    <w:p w:rsidR="00000C8D" w:rsidRPr="00512401" w:rsidRDefault="00000C8D" w:rsidP="00410D03">
      <w:pPr>
        <w:rPr>
          <w:sz w:val="22"/>
          <w:szCs w:val="22"/>
        </w:rPr>
      </w:pPr>
      <w:r w:rsidRPr="00512401">
        <w:rPr>
          <w:sz w:val="22"/>
          <w:szCs w:val="22"/>
        </w:rPr>
        <w:t>_______________________</w:t>
      </w:r>
      <w:r w:rsidR="002C0182" w:rsidRPr="00512401">
        <w:rPr>
          <w:sz w:val="22"/>
          <w:szCs w:val="22"/>
        </w:rPr>
        <w:t>_____</w:t>
      </w:r>
      <w:r w:rsidRPr="00512401">
        <w:rPr>
          <w:sz w:val="22"/>
          <w:szCs w:val="22"/>
        </w:rPr>
        <w:t>___</w:t>
      </w:r>
      <w:r w:rsidRPr="00512401">
        <w:rPr>
          <w:sz w:val="22"/>
          <w:szCs w:val="22"/>
        </w:rPr>
        <w:tab/>
      </w:r>
      <w:r w:rsidRPr="00512401">
        <w:rPr>
          <w:sz w:val="22"/>
          <w:szCs w:val="22"/>
        </w:rPr>
        <w:tab/>
      </w:r>
      <w:r w:rsidRPr="00512401">
        <w:rPr>
          <w:sz w:val="22"/>
          <w:szCs w:val="22"/>
        </w:rPr>
        <w:tab/>
        <w:t xml:space="preserve"> ____________________________ </w:t>
      </w:r>
    </w:p>
    <w:p w:rsidR="00463C27" w:rsidRPr="00512401" w:rsidRDefault="00463C27" w:rsidP="00410D03">
      <w:pPr>
        <w:rPr>
          <w:rFonts w:ascii="Calibri" w:hAnsi="Calibri" w:cs="Calibri"/>
          <w:sz w:val="22"/>
          <w:szCs w:val="22"/>
        </w:rPr>
      </w:pPr>
      <w:r w:rsidRPr="00512401">
        <w:rPr>
          <w:rFonts w:ascii="Calibri" w:hAnsi="Calibri" w:cs="Calibri"/>
          <w:sz w:val="22"/>
          <w:szCs w:val="22"/>
        </w:rPr>
        <w:tab/>
      </w:r>
      <w:r w:rsidRPr="00512401">
        <w:rPr>
          <w:rFonts w:ascii="Calibri" w:hAnsi="Calibri" w:cs="Calibri"/>
          <w:sz w:val="22"/>
          <w:szCs w:val="22"/>
        </w:rPr>
        <w:tab/>
      </w:r>
      <w:r w:rsidRPr="00512401">
        <w:rPr>
          <w:rFonts w:ascii="Calibri" w:hAnsi="Calibri" w:cs="Calibri"/>
          <w:sz w:val="22"/>
          <w:szCs w:val="22"/>
        </w:rPr>
        <w:tab/>
      </w:r>
      <w:r w:rsidR="00E04875" w:rsidRPr="00512401">
        <w:rPr>
          <w:rFonts w:ascii="Calibri" w:hAnsi="Calibri" w:cs="Calibri"/>
          <w:sz w:val="22"/>
          <w:szCs w:val="22"/>
        </w:rPr>
        <w:t xml:space="preserve">               </w:t>
      </w:r>
      <w:bookmarkStart w:id="0" w:name="_GoBack"/>
      <w:bookmarkEnd w:id="0"/>
      <w:r w:rsidR="008A5CA6" w:rsidRPr="00512401">
        <w:rPr>
          <w:rFonts w:ascii="Calibri" w:hAnsi="Calibri" w:cs="Calibri"/>
          <w:sz w:val="22"/>
          <w:szCs w:val="22"/>
        </w:rPr>
        <w:t>.</w:t>
      </w:r>
    </w:p>
    <w:p w:rsidR="00D75EB9" w:rsidRPr="00410D03" w:rsidRDefault="00E04875" w:rsidP="00410D03">
      <w:pPr>
        <w:rPr>
          <w:rFonts w:ascii="Calibri" w:hAnsi="Calibri" w:cs="Calibri"/>
          <w:sz w:val="22"/>
          <w:szCs w:val="22"/>
        </w:rPr>
      </w:pPr>
      <w:r w:rsidRPr="00512401">
        <w:rPr>
          <w:rFonts w:ascii="Calibri" w:hAnsi="Calibri" w:cs="Calibri"/>
          <w:sz w:val="22"/>
          <w:szCs w:val="22"/>
        </w:rPr>
        <w:t>ředitelka školy</w:t>
      </w:r>
      <w:r w:rsidR="00423C2E" w:rsidRPr="00512401">
        <w:rPr>
          <w:rFonts w:ascii="Calibri" w:hAnsi="Calibri" w:cs="Calibri"/>
          <w:bCs/>
          <w:sz w:val="22"/>
          <w:szCs w:val="22"/>
        </w:rPr>
        <w:tab/>
      </w:r>
      <w:r w:rsidR="000379DB" w:rsidRPr="00512401">
        <w:rPr>
          <w:rFonts w:ascii="Calibri" w:hAnsi="Calibri" w:cs="Calibri"/>
          <w:sz w:val="22"/>
          <w:szCs w:val="22"/>
        </w:rPr>
        <w:tab/>
      </w:r>
      <w:r w:rsidR="000379DB" w:rsidRPr="00512401">
        <w:rPr>
          <w:rFonts w:ascii="Calibri" w:hAnsi="Calibri" w:cs="Calibri"/>
          <w:sz w:val="22"/>
          <w:szCs w:val="22"/>
        </w:rPr>
        <w:tab/>
      </w:r>
      <w:r w:rsidR="0090237D" w:rsidRPr="00512401">
        <w:rPr>
          <w:rFonts w:ascii="Calibri" w:hAnsi="Calibri" w:cs="Calibri"/>
          <w:sz w:val="22"/>
          <w:szCs w:val="22"/>
        </w:rPr>
        <w:tab/>
      </w:r>
      <w:r w:rsidR="0090237D" w:rsidRPr="00512401">
        <w:rPr>
          <w:rFonts w:ascii="Calibri" w:hAnsi="Calibri" w:cs="Calibri"/>
          <w:sz w:val="22"/>
          <w:szCs w:val="22"/>
        </w:rPr>
        <w:tab/>
      </w:r>
      <w:r w:rsidR="0090237D" w:rsidRPr="00512401">
        <w:rPr>
          <w:rFonts w:ascii="Calibri" w:hAnsi="Calibri" w:cs="Calibri"/>
          <w:sz w:val="22"/>
          <w:szCs w:val="22"/>
        </w:rPr>
        <w:tab/>
      </w:r>
      <w:r w:rsidR="00820DAB" w:rsidRPr="00512401">
        <w:rPr>
          <w:rFonts w:ascii="Calibri" w:hAnsi="Calibri" w:cs="Calibri"/>
          <w:sz w:val="22"/>
          <w:szCs w:val="22"/>
        </w:rPr>
        <w:t xml:space="preserve"> </w:t>
      </w:r>
      <w:r w:rsidR="008A5CA6" w:rsidRPr="00512401">
        <w:rPr>
          <w:rFonts w:ascii="Calibri" w:hAnsi="Calibri" w:cs="Calibri"/>
          <w:sz w:val="22"/>
          <w:szCs w:val="22"/>
        </w:rPr>
        <w:t>jednatel společnosti</w:t>
      </w:r>
    </w:p>
    <w:sectPr w:rsidR="00D75EB9" w:rsidRPr="00410D03" w:rsidSect="0051240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55" w:right="1417" w:bottom="1134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83A" w:rsidRDefault="00E0383A" w:rsidP="00335E35">
      <w:r>
        <w:separator/>
      </w:r>
    </w:p>
  </w:endnote>
  <w:endnote w:type="continuationSeparator" w:id="0">
    <w:p w:rsidR="00E0383A" w:rsidRDefault="00E0383A" w:rsidP="0033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308" w:rsidRDefault="00D34308" w:rsidP="009F279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574F35">
      <w:rPr>
        <w:noProof/>
      </w:rPr>
      <w:t>4</w:t>
    </w:r>
    <w:r>
      <w:fldChar w:fldCharType="end"/>
    </w:r>
  </w:p>
  <w:p w:rsidR="0065427F" w:rsidRDefault="0065427F" w:rsidP="00A34481">
    <w:pPr>
      <w:pStyle w:val="Zpat"/>
      <w:tabs>
        <w:tab w:val="clear" w:pos="9072"/>
        <w:tab w:val="right" w:pos="9540"/>
      </w:tabs>
      <w:ind w:left="-540" w:right="-468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798" w:rsidRDefault="009F2798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4F35">
      <w:rPr>
        <w:noProof/>
      </w:rPr>
      <w:t>1</w:t>
    </w:r>
    <w:r>
      <w:fldChar w:fldCharType="end"/>
    </w:r>
  </w:p>
  <w:p w:rsidR="009F2798" w:rsidRDefault="009F27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83A" w:rsidRDefault="00E0383A" w:rsidP="00335E35">
      <w:r>
        <w:separator/>
      </w:r>
    </w:p>
  </w:footnote>
  <w:footnote w:type="continuationSeparator" w:id="0">
    <w:p w:rsidR="00E0383A" w:rsidRDefault="00E0383A" w:rsidP="00335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BF1" w:rsidRDefault="00D72BF1" w:rsidP="00D72BF1">
    <w:pPr>
      <w:pStyle w:val="Zhlav"/>
    </w:pPr>
    <w:r>
      <w:rPr>
        <w:noProof/>
        <w:lang w:val="cs-CZ"/>
      </w:rPr>
      <w:drawing>
        <wp:anchor distT="0" distB="0" distL="114300" distR="114300" simplePos="0" relativeHeight="251662336" behindDoc="1" locked="0" layoutInCell="1" allowOverlap="1" wp14:anchorId="0193F01C" wp14:editId="236F0B03">
          <wp:simplePos x="0" y="0"/>
          <wp:positionH relativeFrom="margin">
            <wp:align>right</wp:align>
          </wp:positionH>
          <wp:positionV relativeFrom="paragraph">
            <wp:posOffset>62230</wp:posOffset>
          </wp:positionV>
          <wp:extent cx="563880" cy="566928"/>
          <wp:effectExtent l="0" t="0" r="7620" b="508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566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/>
      </w:rPr>
      <w:drawing>
        <wp:anchor distT="0" distB="0" distL="114300" distR="114300" simplePos="0" relativeHeight="251661312" behindDoc="1" locked="0" layoutInCell="1" allowOverlap="1" wp14:anchorId="76062557" wp14:editId="64D3693C">
          <wp:simplePos x="0" y="0"/>
          <wp:positionH relativeFrom="margin">
            <wp:align>left</wp:align>
          </wp:positionH>
          <wp:positionV relativeFrom="paragraph">
            <wp:posOffset>62230</wp:posOffset>
          </wp:positionV>
          <wp:extent cx="2971800" cy="566928"/>
          <wp:effectExtent l="0" t="0" r="0" b="508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566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72BF1" w:rsidRDefault="00D72BF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BF1" w:rsidRDefault="00D72BF1">
    <w:pPr>
      <w:pStyle w:val="Zhlav"/>
    </w:pPr>
    <w:r>
      <w:rPr>
        <w:noProof/>
        <w:lang w:val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62230</wp:posOffset>
          </wp:positionV>
          <wp:extent cx="563880" cy="566928"/>
          <wp:effectExtent l="0" t="0" r="7620" b="508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566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62230</wp:posOffset>
          </wp:positionV>
          <wp:extent cx="2971800" cy="566928"/>
          <wp:effectExtent l="0" t="0" r="0" b="508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566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20C2F21"/>
    <w:multiLevelType w:val="multilevel"/>
    <w:tmpl w:val="BC6AA9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86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" w15:restartNumberingAfterBreak="0">
    <w:nsid w:val="0CC230AD"/>
    <w:multiLevelType w:val="multilevel"/>
    <w:tmpl w:val="A80E8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175ABD"/>
    <w:multiLevelType w:val="multilevel"/>
    <w:tmpl w:val="DF6CE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5010EA5"/>
    <w:multiLevelType w:val="hybridMultilevel"/>
    <w:tmpl w:val="1E0AEC0C"/>
    <w:lvl w:ilvl="0" w:tplc="D9A04A08">
      <w:start w:val="1"/>
      <w:numFmt w:val="decimal"/>
      <w:lvlText w:val="8.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04E5F"/>
    <w:multiLevelType w:val="hybridMultilevel"/>
    <w:tmpl w:val="B2CCC770"/>
    <w:lvl w:ilvl="0" w:tplc="0E760ED2">
      <w:start w:val="1"/>
      <w:numFmt w:val="decimal"/>
      <w:lvlText w:val="5.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70E22"/>
    <w:multiLevelType w:val="hybridMultilevel"/>
    <w:tmpl w:val="287204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C67D79"/>
    <w:multiLevelType w:val="hybridMultilevel"/>
    <w:tmpl w:val="D690E5A0"/>
    <w:lvl w:ilvl="0" w:tplc="A9C8E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835D9"/>
    <w:multiLevelType w:val="hybridMultilevel"/>
    <w:tmpl w:val="114292D8"/>
    <w:lvl w:ilvl="0" w:tplc="0E760ED2">
      <w:start w:val="1"/>
      <w:numFmt w:val="decimal"/>
      <w:lvlText w:val="5.%1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CE5976"/>
    <w:multiLevelType w:val="hybridMultilevel"/>
    <w:tmpl w:val="84985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2C0000A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36F57"/>
    <w:multiLevelType w:val="hybridMultilevel"/>
    <w:tmpl w:val="38904E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606AA"/>
    <w:multiLevelType w:val="hybridMultilevel"/>
    <w:tmpl w:val="98C417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E12CAA"/>
    <w:multiLevelType w:val="hybridMultilevel"/>
    <w:tmpl w:val="ADA043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7DB1BFA"/>
    <w:multiLevelType w:val="multilevel"/>
    <w:tmpl w:val="FE0A5914"/>
    <w:lvl w:ilvl="0">
      <w:start w:val="1"/>
      <w:numFmt w:val="upperRoman"/>
      <w:pStyle w:val="CZslolnku"/>
      <w:suff w:val="nothing"/>
      <w:lvlText w:val="%1."/>
      <w:lvlJc w:val="center"/>
      <w:pPr>
        <w:ind w:left="2766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4" w15:restartNumberingAfterBreak="0">
    <w:nsid w:val="3A5A4219"/>
    <w:multiLevelType w:val="hybridMultilevel"/>
    <w:tmpl w:val="E3D045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F26F0"/>
    <w:multiLevelType w:val="hybridMultilevel"/>
    <w:tmpl w:val="05A29290"/>
    <w:lvl w:ilvl="0" w:tplc="0E760ED2">
      <w:start w:val="1"/>
      <w:numFmt w:val="decimal"/>
      <w:lvlText w:val="5.%1"/>
      <w:lvlJc w:val="left"/>
      <w:pPr>
        <w:ind w:left="1944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6" w15:restartNumberingAfterBreak="0">
    <w:nsid w:val="4036291E"/>
    <w:multiLevelType w:val="hybridMultilevel"/>
    <w:tmpl w:val="5EF20718"/>
    <w:lvl w:ilvl="0" w:tplc="0E760ED2">
      <w:start w:val="1"/>
      <w:numFmt w:val="decimal"/>
      <w:lvlText w:val="5.%1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BC6322"/>
    <w:multiLevelType w:val="hybridMultilevel"/>
    <w:tmpl w:val="C6EA991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73BCA"/>
    <w:multiLevelType w:val="hybridMultilevel"/>
    <w:tmpl w:val="F976E6D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D3651ED"/>
    <w:multiLevelType w:val="hybridMultilevel"/>
    <w:tmpl w:val="3DB23596"/>
    <w:lvl w:ilvl="0" w:tplc="4C501798">
      <w:start w:val="1"/>
      <w:numFmt w:val="decimal"/>
      <w:lvlText w:val="5.%1"/>
      <w:lvlJc w:val="left"/>
      <w:pPr>
        <w:ind w:left="786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3FD5640"/>
    <w:multiLevelType w:val="hybridMultilevel"/>
    <w:tmpl w:val="542A5310"/>
    <w:lvl w:ilvl="0" w:tplc="A5D4334A">
      <w:start w:val="1"/>
      <w:numFmt w:val="bullet"/>
      <w:lvlText w:val=""/>
      <w:lvlJc w:val="left"/>
      <w:pPr>
        <w:ind w:left="5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1" w15:restartNumberingAfterBreak="0">
    <w:nsid w:val="59E32E5A"/>
    <w:multiLevelType w:val="multilevel"/>
    <w:tmpl w:val="D0585C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2" w15:restartNumberingAfterBreak="0">
    <w:nsid w:val="5A275A0E"/>
    <w:multiLevelType w:val="hybridMultilevel"/>
    <w:tmpl w:val="42840C68"/>
    <w:name w:val="WW8Num102222"/>
    <w:lvl w:ilvl="0" w:tplc="2E34D276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8427EC"/>
    <w:multiLevelType w:val="hybridMultilevel"/>
    <w:tmpl w:val="851884BC"/>
    <w:lvl w:ilvl="0" w:tplc="A9C8E34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6" w:hanging="360"/>
      </w:pPr>
    </w:lvl>
    <w:lvl w:ilvl="2" w:tplc="0405001B" w:tentative="1">
      <w:start w:val="1"/>
      <w:numFmt w:val="lowerRoman"/>
      <w:lvlText w:val="%3."/>
      <w:lvlJc w:val="right"/>
      <w:pPr>
        <w:ind w:left="2336" w:hanging="180"/>
      </w:pPr>
    </w:lvl>
    <w:lvl w:ilvl="3" w:tplc="0405000F" w:tentative="1">
      <w:start w:val="1"/>
      <w:numFmt w:val="decimal"/>
      <w:lvlText w:val="%4."/>
      <w:lvlJc w:val="left"/>
      <w:pPr>
        <w:ind w:left="3056" w:hanging="360"/>
      </w:pPr>
    </w:lvl>
    <w:lvl w:ilvl="4" w:tplc="04050019" w:tentative="1">
      <w:start w:val="1"/>
      <w:numFmt w:val="lowerLetter"/>
      <w:lvlText w:val="%5."/>
      <w:lvlJc w:val="left"/>
      <w:pPr>
        <w:ind w:left="3776" w:hanging="360"/>
      </w:pPr>
    </w:lvl>
    <w:lvl w:ilvl="5" w:tplc="0405001B" w:tentative="1">
      <w:start w:val="1"/>
      <w:numFmt w:val="lowerRoman"/>
      <w:lvlText w:val="%6."/>
      <w:lvlJc w:val="right"/>
      <w:pPr>
        <w:ind w:left="4496" w:hanging="180"/>
      </w:pPr>
    </w:lvl>
    <w:lvl w:ilvl="6" w:tplc="0405000F" w:tentative="1">
      <w:start w:val="1"/>
      <w:numFmt w:val="decimal"/>
      <w:lvlText w:val="%7."/>
      <w:lvlJc w:val="left"/>
      <w:pPr>
        <w:ind w:left="5216" w:hanging="360"/>
      </w:pPr>
    </w:lvl>
    <w:lvl w:ilvl="7" w:tplc="04050019" w:tentative="1">
      <w:start w:val="1"/>
      <w:numFmt w:val="lowerLetter"/>
      <w:lvlText w:val="%8."/>
      <w:lvlJc w:val="left"/>
      <w:pPr>
        <w:ind w:left="5936" w:hanging="360"/>
      </w:pPr>
    </w:lvl>
    <w:lvl w:ilvl="8" w:tplc="040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4" w15:restartNumberingAfterBreak="0">
    <w:nsid w:val="5BD07A31"/>
    <w:multiLevelType w:val="hybridMultilevel"/>
    <w:tmpl w:val="18FA7B86"/>
    <w:lvl w:ilvl="0" w:tplc="DECCCC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53AC2"/>
    <w:multiLevelType w:val="hybridMultilevel"/>
    <w:tmpl w:val="4190A632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6" w15:restartNumberingAfterBreak="0">
    <w:nsid w:val="5C5866D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8B25C6"/>
    <w:multiLevelType w:val="hybridMultilevel"/>
    <w:tmpl w:val="F0D23D2E"/>
    <w:lvl w:ilvl="0" w:tplc="5F0495A8">
      <w:start w:val="1"/>
      <w:numFmt w:val="decimal"/>
      <w:lvlText w:val="5.%1"/>
      <w:lvlJc w:val="left"/>
      <w:pPr>
        <w:ind w:left="786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202200D"/>
    <w:multiLevelType w:val="hybridMultilevel"/>
    <w:tmpl w:val="49E4FEB0"/>
    <w:lvl w:ilvl="0" w:tplc="3F027F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65C22FF"/>
    <w:multiLevelType w:val="multilevel"/>
    <w:tmpl w:val="DF6CE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6AC72BF7"/>
    <w:multiLevelType w:val="multilevel"/>
    <w:tmpl w:val="D0585C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1" w15:restartNumberingAfterBreak="0">
    <w:nsid w:val="6AF34C9E"/>
    <w:multiLevelType w:val="hybridMultilevel"/>
    <w:tmpl w:val="FD24D926"/>
    <w:lvl w:ilvl="0" w:tplc="0E760ED2">
      <w:start w:val="1"/>
      <w:numFmt w:val="decimal"/>
      <w:lvlText w:val="5.%1"/>
      <w:lvlJc w:val="left"/>
      <w:pPr>
        <w:ind w:left="107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3" w15:restartNumberingAfterBreak="0">
    <w:nsid w:val="7167473D"/>
    <w:multiLevelType w:val="hybridMultilevel"/>
    <w:tmpl w:val="2848C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E09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75A02D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8"/>
  </w:num>
  <w:num w:numId="3">
    <w:abstractNumId w:val="6"/>
  </w:num>
  <w:num w:numId="4">
    <w:abstractNumId w:val="9"/>
  </w:num>
  <w:num w:numId="5">
    <w:abstractNumId w:val="0"/>
    <w:lvlOverride w:ilvl="0">
      <w:startOverride w:val="1"/>
    </w:lvlOverride>
  </w:num>
  <w:num w:numId="6">
    <w:abstractNumId w:val="17"/>
  </w:num>
  <w:num w:numId="7">
    <w:abstractNumId w:val="7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2"/>
  </w:num>
  <w:num w:numId="11">
    <w:abstractNumId w:val="10"/>
  </w:num>
  <w:num w:numId="12">
    <w:abstractNumId w:val="13"/>
  </w:num>
  <w:num w:numId="13">
    <w:abstractNumId w:val="11"/>
  </w:num>
  <w:num w:numId="14">
    <w:abstractNumId w:val="20"/>
  </w:num>
  <w:num w:numId="15">
    <w:abstractNumId w:val="32"/>
  </w:num>
  <w:num w:numId="16">
    <w:abstractNumId w:val="33"/>
  </w:num>
  <w:num w:numId="17">
    <w:abstractNumId w:val="3"/>
  </w:num>
  <w:num w:numId="18">
    <w:abstractNumId w:val="34"/>
  </w:num>
  <w:num w:numId="19">
    <w:abstractNumId w:val="31"/>
  </w:num>
  <w:num w:numId="20">
    <w:abstractNumId w:val="21"/>
  </w:num>
  <w:num w:numId="21">
    <w:abstractNumId w:val="19"/>
  </w:num>
  <w:num w:numId="22">
    <w:abstractNumId w:val="25"/>
  </w:num>
  <w:num w:numId="23">
    <w:abstractNumId w:val="14"/>
  </w:num>
  <w:num w:numId="24">
    <w:abstractNumId w:val="18"/>
  </w:num>
  <w:num w:numId="25">
    <w:abstractNumId w:val="27"/>
  </w:num>
  <w:num w:numId="26">
    <w:abstractNumId w:val="1"/>
  </w:num>
  <w:num w:numId="27">
    <w:abstractNumId w:val="30"/>
  </w:num>
  <w:num w:numId="28">
    <w:abstractNumId w:val="2"/>
  </w:num>
  <w:num w:numId="29">
    <w:abstractNumId w:val="35"/>
  </w:num>
  <w:num w:numId="30">
    <w:abstractNumId w:val="26"/>
  </w:num>
  <w:num w:numId="31">
    <w:abstractNumId w:val="29"/>
  </w:num>
  <w:num w:numId="32">
    <w:abstractNumId w:val="8"/>
  </w:num>
  <w:num w:numId="33">
    <w:abstractNumId w:val="15"/>
  </w:num>
  <w:num w:numId="34">
    <w:abstractNumId w:val="5"/>
  </w:num>
  <w:num w:numId="35">
    <w:abstractNumId w:val="4"/>
  </w:num>
  <w:num w:numId="36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E35"/>
    <w:rsid w:val="00000C8D"/>
    <w:rsid w:val="000037BA"/>
    <w:rsid w:val="00004195"/>
    <w:rsid w:val="00010450"/>
    <w:rsid w:val="00017FDD"/>
    <w:rsid w:val="000217E5"/>
    <w:rsid w:val="000264B1"/>
    <w:rsid w:val="00035824"/>
    <w:rsid w:val="0003763A"/>
    <w:rsid w:val="000379DB"/>
    <w:rsid w:val="00037CF3"/>
    <w:rsid w:val="000452A9"/>
    <w:rsid w:val="00057FEE"/>
    <w:rsid w:val="00071A81"/>
    <w:rsid w:val="0007306D"/>
    <w:rsid w:val="00076D14"/>
    <w:rsid w:val="00080AA5"/>
    <w:rsid w:val="00087183"/>
    <w:rsid w:val="000A0CF8"/>
    <w:rsid w:val="000A2309"/>
    <w:rsid w:val="000A5DAA"/>
    <w:rsid w:val="000C46AA"/>
    <w:rsid w:val="000D06E2"/>
    <w:rsid w:val="000D1963"/>
    <w:rsid w:val="000D1A02"/>
    <w:rsid w:val="000E0AFF"/>
    <w:rsid w:val="000E0BB7"/>
    <w:rsid w:val="000F2BF2"/>
    <w:rsid w:val="0010404E"/>
    <w:rsid w:val="00110003"/>
    <w:rsid w:val="00114CA8"/>
    <w:rsid w:val="00120F8F"/>
    <w:rsid w:val="00121C71"/>
    <w:rsid w:val="00121C80"/>
    <w:rsid w:val="00123148"/>
    <w:rsid w:val="001270F8"/>
    <w:rsid w:val="00133EC1"/>
    <w:rsid w:val="00145CD4"/>
    <w:rsid w:val="00146504"/>
    <w:rsid w:val="001473AD"/>
    <w:rsid w:val="00154B9A"/>
    <w:rsid w:val="00157F1F"/>
    <w:rsid w:val="00157F5D"/>
    <w:rsid w:val="001621AD"/>
    <w:rsid w:val="00174B6D"/>
    <w:rsid w:val="0017501D"/>
    <w:rsid w:val="00175F16"/>
    <w:rsid w:val="001769FE"/>
    <w:rsid w:val="00177676"/>
    <w:rsid w:val="001802EC"/>
    <w:rsid w:val="00183D29"/>
    <w:rsid w:val="00185514"/>
    <w:rsid w:val="001935B8"/>
    <w:rsid w:val="00195041"/>
    <w:rsid w:val="00197EE1"/>
    <w:rsid w:val="001A0CEF"/>
    <w:rsid w:val="001A151D"/>
    <w:rsid w:val="001A574F"/>
    <w:rsid w:val="001A63CB"/>
    <w:rsid w:val="001A73FC"/>
    <w:rsid w:val="001C1023"/>
    <w:rsid w:val="001C1C17"/>
    <w:rsid w:val="001C29C7"/>
    <w:rsid w:val="001C356E"/>
    <w:rsid w:val="001D3414"/>
    <w:rsid w:val="001D35C8"/>
    <w:rsid w:val="001D58AF"/>
    <w:rsid w:val="001E0B81"/>
    <w:rsid w:val="001E1E9F"/>
    <w:rsid w:val="001E455B"/>
    <w:rsid w:val="001E4A8E"/>
    <w:rsid w:val="001E55A6"/>
    <w:rsid w:val="001E7C4C"/>
    <w:rsid w:val="001F774E"/>
    <w:rsid w:val="00205B3C"/>
    <w:rsid w:val="00210765"/>
    <w:rsid w:val="00210B54"/>
    <w:rsid w:val="0021321A"/>
    <w:rsid w:val="00214C10"/>
    <w:rsid w:val="002150EA"/>
    <w:rsid w:val="002155BA"/>
    <w:rsid w:val="002215F7"/>
    <w:rsid w:val="0022257C"/>
    <w:rsid w:val="00222A31"/>
    <w:rsid w:val="00236654"/>
    <w:rsid w:val="002371F1"/>
    <w:rsid w:val="00241DBB"/>
    <w:rsid w:val="00250F94"/>
    <w:rsid w:val="0025622A"/>
    <w:rsid w:val="00263889"/>
    <w:rsid w:val="00272D46"/>
    <w:rsid w:val="002730D3"/>
    <w:rsid w:val="0027684C"/>
    <w:rsid w:val="00276982"/>
    <w:rsid w:val="00292CFA"/>
    <w:rsid w:val="00296E4F"/>
    <w:rsid w:val="00297292"/>
    <w:rsid w:val="002A1EF5"/>
    <w:rsid w:val="002A54F9"/>
    <w:rsid w:val="002C0182"/>
    <w:rsid w:val="002C6894"/>
    <w:rsid w:val="002D2A19"/>
    <w:rsid w:val="002D7BD9"/>
    <w:rsid w:val="002E0B6D"/>
    <w:rsid w:val="002E75F9"/>
    <w:rsid w:val="002F197B"/>
    <w:rsid w:val="002F2610"/>
    <w:rsid w:val="002F2EA6"/>
    <w:rsid w:val="00311684"/>
    <w:rsid w:val="00312289"/>
    <w:rsid w:val="0031796D"/>
    <w:rsid w:val="00320016"/>
    <w:rsid w:val="003224A1"/>
    <w:rsid w:val="0033399D"/>
    <w:rsid w:val="00334399"/>
    <w:rsid w:val="00335E35"/>
    <w:rsid w:val="00336D69"/>
    <w:rsid w:val="003429E0"/>
    <w:rsid w:val="00356CCB"/>
    <w:rsid w:val="00360B63"/>
    <w:rsid w:val="00360E0F"/>
    <w:rsid w:val="00364EFF"/>
    <w:rsid w:val="0037087C"/>
    <w:rsid w:val="00372608"/>
    <w:rsid w:val="00372632"/>
    <w:rsid w:val="00375E53"/>
    <w:rsid w:val="00381971"/>
    <w:rsid w:val="00382A06"/>
    <w:rsid w:val="003A03C4"/>
    <w:rsid w:val="003C38B5"/>
    <w:rsid w:val="003D69F5"/>
    <w:rsid w:val="003E0466"/>
    <w:rsid w:val="003E69EA"/>
    <w:rsid w:val="0040272F"/>
    <w:rsid w:val="00404A34"/>
    <w:rsid w:val="00406C66"/>
    <w:rsid w:val="00407E65"/>
    <w:rsid w:val="00410D03"/>
    <w:rsid w:val="00420EDD"/>
    <w:rsid w:val="00421756"/>
    <w:rsid w:val="00423C2E"/>
    <w:rsid w:val="00426363"/>
    <w:rsid w:val="0044761E"/>
    <w:rsid w:val="00455952"/>
    <w:rsid w:val="00456E3F"/>
    <w:rsid w:val="00462628"/>
    <w:rsid w:val="00463C27"/>
    <w:rsid w:val="00473EC6"/>
    <w:rsid w:val="0047627F"/>
    <w:rsid w:val="00481536"/>
    <w:rsid w:val="00485B63"/>
    <w:rsid w:val="00490DAD"/>
    <w:rsid w:val="004A1403"/>
    <w:rsid w:val="004C01B5"/>
    <w:rsid w:val="004C029D"/>
    <w:rsid w:val="004C55DE"/>
    <w:rsid w:val="004C5FFE"/>
    <w:rsid w:val="004D1E71"/>
    <w:rsid w:val="004D3AB2"/>
    <w:rsid w:val="004E1FEC"/>
    <w:rsid w:val="004F3167"/>
    <w:rsid w:val="004F76E8"/>
    <w:rsid w:val="00502E11"/>
    <w:rsid w:val="00504CB1"/>
    <w:rsid w:val="00505827"/>
    <w:rsid w:val="005076BD"/>
    <w:rsid w:val="00507A27"/>
    <w:rsid w:val="00510578"/>
    <w:rsid w:val="00512401"/>
    <w:rsid w:val="005201F3"/>
    <w:rsid w:val="00527D26"/>
    <w:rsid w:val="00534507"/>
    <w:rsid w:val="00535B10"/>
    <w:rsid w:val="0053604B"/>
    <w:rsid w:val="0053739F"/>
    <w:rsid w:val="00537CA5"/>
    <w:rsid w:val="00540C7F"/>
    <w:rsid w:val="0055281F"/>
    <w:rsid w:val="0055297A"/>
    <w:rsid w:val="00554051"/>
    <w:rsid w:val="005548B8"/>
    <w:rsid w:val="00555587"/>
    <w:rsid w:val="00574F35"/>
    <w:rsid w:val="00582A36"/>
    <w:rsid w:val="00585DEA"/>
    <w:rsid w:val="00585E88"/>
    <w:rsid w:val="005938D9"/>
    <w:rsid w:val="005C3587"/>
    <w:rsid w:val="005D6068"/>
    <w:rsid w:val="005E0C95"/>
    <w:rsid w:val="005E7194"/>
    <w:rsid w:val="005E7F86"/>
    <w:rsid w:val="005F23CC"/>
    <w:rsid w:val="005F5C39"/>
    <w:rsid w:val="005F5E18"/>
    <w:rsid w:val="005F71A1"/>
    <w:rsid w:val="00602AC5"/>
    <w:rsid w:val="00604187"/>
    <w:rsid w:val="006068AA"/>
    <w:rsid w:val="00610AF9"/>
    <w:rsid w:val="00612031"/>
    <w:rsid w:val="00620A6F"/>
    <w:rsid w:val="00635091"/>
    <w:rsid w:val="00642489"/>
    <w:rsid w:val="00643D46"/>
    <w:rsid w:val="0065427F"/>
    <w:rsid w:val="00660785"/>
    <w:rsid w:val="00662C21"/>
    <w:rsid w:val="00667659"/>
    <w:rsid w:val="00670D39"/>
    <w:rsid w:val="00681EA3"/>
    <w:rsid w:val="006868FA"/>
    <w:rsid w:val="00687DEA"/>
    <w:rsid w:val="0069214B"/>
    <w:rsid w:val="00697939"/>
    <w:rsid w:val="006A146D"/>
    <w:rsid w:val="006A41CF"/>
    <w:rsid w:val="006A4B25"/>
    <w:rsid w:val="006B02DC"/>
    <w:rsid w:val="006B6C51"/>
    <w:rsid w:val="006C6EDC"/>
    <w:rsid w:val="006D4E6D"/>
    <w:rsid w:val="006E2F98"/>
    <w:rsid w:val="006E5372"/>
    <w:rsid w:val="006E59BC"/>
    <w:rsid w:val="006F157C"/>
    <w:rsid w:val="006F6F60"/>
    <w:rsid w:val="0070206A"/>
    <w:rsid w:val="00710C10"/>
    <w:rsid w:val="007171DB"/>
    <w:rsid w:val="0071764E"/>
    <w:rsid w:val="0072691E"/>
    <w:rsid w:val="00726F1B"/>
    <w:rsid w:val="0073008C"/>
    <w:rsid w:val="00732045"/>
    <w:rsid w:val="00732B52"/>
    <w:rsid w:val="007369B1"/>
    <w:rsid w:val="0073787A"/>
    <w:rsid w:val="0074574F"/>
    <w:rsid w:val="0075469F"/>
    <w:rsid w:val="007607B5"/>
    <w:rsid w:val="00764866"/>
    <w:rsid w:val="0076503F"/>
    <w:rsid w:val="00767961"/>
    <w:rsid w:val="007750E3"/>
    <w:rsid w:val="0077681E"/>
    <w:rsid w:val="00787127"/>
    <w:rsid w:val="00790E0D"/>
    <w:rsid w:val="007A37E2"/>
    <w:rsid w:val="007A47F3"/>
    <w:rsid w:val="007A790A"/>
    <w:rsid w:val="007B36B0"/>
    <w:rsid w:val="007C038B"/>
    <w:rsid w:val="007C75B9"/>
    <w:rsid w:val="007D2479"/>
    <w:rsid w:val="007D30C7"/>
    <w:rsid w:val="007D5D05"/>
    <w:rsid w:val="007E274E"/>
    <w:rsid w:val="007E2B04"/>
    <w:rsid w:val="007E3D49"/>
    <w:rsid w:val="007E3F50"/>
    <w:rsid w:val="007F0380"/>
    <w:rsid w:val="007F30CB"/>
    <w:rsid w:val="00805FF8"/>
    <w:rsid w:val="00810B2C"/>
    <w:rsid w:val="00820DAB"/>
    <w:rsid w:val="00824FC0"/>
    <w:rsid w:val="0082576D"/>
    <w:rsid w:val="0083686C"/>
    <w:rsid w:val="008465B0"/>
    <w:rsid w:val="00846F7D"/>
    <w:rsid w:val="00850538"/>
    <w:rsid w:val="00860EA0"/>
    <w:rsid w:val="008657C0"/>
    <w:rsid w:val="008662C3"/>
    <w:rsid w:val="00867D3A"/>
    <w:rsid w:val="00873311"/>
    <w:rsid w:val="00873AED"/>
    <w:rsid w:val="00897024"/>
    <w:rsid w:val="00897D44"/>
    <w:rsid w:val="008A085B"/>
    <w:rsid w:val="008A0EFE"/>
    <w:rsid w:val="008A42CA"/>
    <w:rsid w:val="008A5CA6"/>
    <w:rsid w:val="008B4DB1"/>
    <w:rsid w:val="008C0500"/>
    <w:rsid w:val="008C2EAA"/>
    <w:rsid w:val="008C6457"/>
    <w:rsid w:val="008F2A74"/>
    <w:rsid w:val="008F2D3D"/>
    <w:rsid w:val="008F5775"/>
    <w:rsid w:val="0090237D"/>
    <w:rsid w:val="0091125B"/>
    <w:rsid w:val="009235B6"/>
    <w:rsid w:val="00925408"/>
    <w:rsid w:val="00927B4C"/>
    <w:rsid w:val="00930774"/>
    <w:rsid w:val="00933C97"/>
    <w:rsid w:val="009347B7"/>
    <w:rsid w:val="00940592"/>
    <w:rsid w:val="00940F78"/>
    <w:rsid w:val="00943BF5"/>
    <w:rsid w:val="0094411C"/>
    <w:rsid w:val="00944403"/>
    <w:rsid w:val="00944A5C"/>
    <w:rsid w:val="009457CB"/>
    <w:rsid w:val="00947180"/>
    <w:rsid w:val="00952C76"/>
    <w:rsid w:val="00961A79"/>
    <w:rsid w:val="00964270"/>
    <w:rsid w:val="00964E81"/>
    <w:rsid w:val="00967012"/>
    <w:rsid w:val="00980820"/>
    <w:rsid w:val="00984402"/>
    <w:rsid w:val="009A28EC"/>
    <w:rsid w:val="009A6974"/>
    <w:rsid w:val="009B16B1"/>
    <w:rsid w:val="009B2EEB"/>
    <w:rsid w:val="009B53DC"/>
    <w:rsid w:val="009C13E5"/>
    <w:rsid w:val="009C38B1"/>
    <w:rsid w:val="009C61DF"/>
    <w:rsid w:val="009D14F0"/>
    <w:rsid w:val="009E05C1"/>
    <w:rsid w:val="009E2D73"/>
    <w:rsid w:val="009E30B5"/>
    <w:rsid w:val="009F1A2E"/>
    <w:rsid w:val="009F2798"/>
    <w:rsid w:val="009F32B5"/>
    <w:rsid w:val="009F7933"/>
    <w:rsid w:val="00A0466F"/>
    <w:rsid w:val="00A1113C"/>
    <w:rsid w:val="00A12A69"/>
    <w:rsid w:val="00A13D6F"/>
    <w:rsid w:val="00A22BA3"/>
    <w:rsid w:val="00A30AFD"/>
    <w:rsid w:val="00A31E5A"/>
    <w:rsid w:val="00A34481"/>
    <w:rsid w:val="00A34560"/>
    <w:rsid w:val="00A346F4"/>
    <w:rsid w:val="00A36D40"/>
    <w:rsid w:val="00A411D2"/>
    <w:rsid w:val="00A439BE"/>
    <w:rsid w:val="00A51259"/>
    <w:rsid w:val="00A7715B"/>
    <w:rsid w:val="00A8241F"/>
    <w:rsid w:val="00A87369"/>
    <w:rsid w:val="00A914A1"/>
    <w:rsid w:val="00AA2BBD"/>
    <w:rsid w:val="00AA3E99"/>
    <w:rsid w:val="00AA3EC7"/>
    <w:rsid w:val="00AA4249"/>
    <w:rsid w:val="00AA5A29"/>
    <w:rsid w:val="00AB0262"/>
    <w:rsid w:val="00AB03E3"/>
    <w:rsid w:val="00AB0D70"/>
    <w:rsid w:val="00AB2D40"/>
    <w:rsid w:val="00AC561A"/>
    <w:rsid w:val="00AC67C2"/>
    <w:rsid w:val="00AD070A"/>
    <w:rsid w:val="00AD3A38"/>
    <w:rsid w:val="00AD6C49"/>
    <w:rsid w:val="00AE0838"/>
    <w:rsid w:val="00AE1BB6"/>
    <w:rsid w:val="00AE35E4"/>
    <w:rsid w:val="00AF6268"/>
    <w:rsid w:val="00B010C6"/>
    <w:rsid w:val="00B01277"/>
    <w:rsid w:val="00B028BE"/>
    <w:rsid w:val="00B060B2"/>
    <w:rsid w:val="00B0686C"/>
    <w:rsid w:val="00B13844"/>
    <w:rsid w:val="00B23E8B"/>
    <w:rsid w:val="00B25955"/>
    <w:rsid w:val="00B43171"/>
    <w:rsid w:val="00B56592"/>
    <w:rsid w:val="00B66222"/>
    <w:rsid w:val="00B81200"/>
    <w:rsid w:val="00B82720"/>
    <w:rsid w:val="00B8554B"/>
    <w:rsid w:val="00B87800"/>
    <w:rsid w:val="00B92788"/>
    <w:rsid w:val="00B96D30"/>
    <w:rsid w:val="00BA098C"/>
    <w:rsid w:val="00BA7793"/>
    <w:rsid w:val="00BB4F55"/>
    <w:rsid w:val="00BD22EF"/>
    <w:rsid w:val="00BE4667"/>
    <w:rsid w:val="00BE7072"/>
    <w:rsid w:val="00BF4EE8"/>
    <w:rsid w:val="00BF6600"/>
    <w:rsid w:val="00BF6610"/>
    <w:rsid w:val="00C0599B"/>
    <w:rsid w:val="00C1218F"/>
    <w:rsid w:val="00C12D4E"/>
    <w:rsid w:val="00C13735"/>
    <w:rsid w:val="00C208BB"/>
    <w:rsid w:val="00C260E9"/>
    <w:rsid w:val="00C267DD"/>
    <w:rsid w:val="00C31F4A"/>
    <w:rsid w:val="00C334EB"/>
    <w:rsid w:val="00C456B3"/>
    <w:rsid w:val="00C57FD7"/>
    <w:rsid w:val="00C63F3F"/>
    <w:rsid w:val="00C66537"/>
    <w:rsid w:val="00C70EEC"/>
    <w:rsid w:val="00C852FB"/>
    <w:rsid w:val="00C912DE"/>
    <w:rsid w:val="00C93E0B"/>
    <w:rsid w:val="00C970CF"/>
    <w:rsid w:val="00C972DB"/>
    <w:rsid w:val="00C97C14"/>
    <w:rsid w:val="00CA6019"/>
    <w:rsid w:val="00CB6376"/>
    <w:rsid w:val="00CD41F1"/>
    <w:rsid w:val="00CD7AF8"/>
    <w:rsid w:val="00CE3D5F"/>
    <w:rsid w:val="00CE5EC6"/>
    <w:rsid w:val="00CE7A43"/>
    <w:rsid w:val="00CF0A8F"/>
    <w:rsid w:val="00CF37E1"/>
    <w:rsid w:val="00CF4611"/>
    <w:rsid w:val="00D04F9D"/>
    <w:rsid w:val="00D157C1"/>
    <w:rsid w:val="00D15B5D"/>
    <w:rsid w:val="00D16E84"/>
    <w:rsid w:val="00D2097B"/>
    <w:rsid w:val="00D21BB7"/>
    <w:rsid w:val="00D25B36"/>
    <w:rsid w:val="00D34308"/>
    <w:rsid w:val="00D34B5B"/>
    <w:rsid w:val="00D353A1"/>
    <w:rsid w:val="00D418C1"/>
    <w:rsid w:val="00D43409"/>
    <w:rsid w:val="00D45B14"/>
    <w:rsid w:val="00D50A88"/>
    <w:rsid w:val="00D510F4"/>
    <w:rsid w:val="00D63CF0"/>
    <w:rsid w:val="00D713EB"/>
    <w:rsid w:val="00D72BF1"/>
    <w:rsid w:val="00D75EB9"/>
    <w:rsid w:val="00D80B9B"/>
    <w:rsid w:val="00D85FFA"/>
    <w:rsid w:val="00D94477"/>
    <w:rsid w:val="00DC179B"/>
    <w:rsid w:val="00DC28A0"/>
    <w:rsid w:val="00DC410F"/>
    <w:rsid w:val="00DC4739"/>
    <w:rsid w:val="00DC49CF"/>
    <w:rsid w:val="00DD34F0"/>
    <w:rsid w:val="00DD7F79"/>
    <w:rsid w:val="00DE027A"/>
    <w:rsid w:val="00DE2129"/>
    <w:rsid w:val="00DF016E"/>
    <w:rsid w:val="00DF1D22"/>
    <w:rsid w:val="00E0383A"/>
    <w:rsid w:val="00E04875"/>
    <w:rsid w:val="00E12EB2"/>
    <w:rsid w:val="00E13616"/>
    <w:rsid w:val="00E13633"/>
    <w:rsid w:val="00E21ACA"/>
    <w:rsid w:val="00E236AC"/>
    <w:rsid w:val="00E35EB8"/>
    <w:rsid w:val="00E37F0C"/>
    <w:rsid w:val="00E458DD"/>
    <w:rsid w:val="00E549A1"/>
    <w:rsid w:val="00E55433"/>
    <w:rsid w:val="00E65D67"/>
    <w:rsid w:val="00E77A06"/>
    <w:rsid w:val="00E85409"/>
    <w:rsid w:val="00EA6508"/>
    <w:rsid w:val="00EB28CF"/>
    <w:rsid w:val="00EB78DB"/>
    <w:rsid w:val="00ED443B"/>
    <w:rsid w:val="00F10017"/>
    <w:rsid w:val="00F127EF"/>
    <w:rsid w:val="00F2773D"/>
    <w:rsid w:val="00F27CBD"/>
    <w:rsid w:val="00F471BD"/>
    <w:rsid w:val="00F525D7"/>
    <w:rsid w:val="00F57A64"/>
    <w:rsid w:val="00F57BA7"/>
    <w:rsid w:val="00F60DFA"/>
    <w:rsid w:val="00F6103D"/>
    <w:rsid w:val="00F62306"/>
    <w:rsid w:val="00F62C1D"/>
    <w:rsid w:val="00F727D0"/>
    <w:rsid w:val="00F75B18"/>
    <w:rsid w:val="00F84295"/>
    <w:rsid w:val="00F902BA"/>
    <w:rsid w:val="00FA6CB1"/>
    <w:rsid w:val="00FB1BE8"/>
    <w:rsid w:val="00FB3036"/>
    <w:rsid w:val="00FB61CB"/>
    <w:rsid w:val="00FB7419"/>
    <w:rsid w:val="00FC3CB0"/>
    <w:rsid w:val="00FC706D"/>
    <w:rsid w:val="00FD028A"/>
    <w:rsid w:val="00FD0C32"/>
    <w:rsid w:val="00FD3E84"/>
    <w:rsid w:val="00FE3DAE"/>
    <w:rsid w:val="00FF1DA0"/>
    <w:rsid w:val="00FF77B5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C829DD-0A1E-4C0D-9484-1934434D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5E3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00C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335E3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000C8D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335E35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styleId="Hypertextovodkaz">
    <w:name w:val="Hyperlink"/>
    <w:rsid w:val="00335E35"/>
    <w:rPr>
      <w:color w:val="0000FF"/>
      <w:u w:val="single"/>
    </w:rPr>
  </w:style>
  <w:style w:type="paragraph" w:styleId="Normlnweb">
    <w:name w:val="Normal (Web)"/>
    <w:basedOn w:val="Normln"/>
    <w:rsid w:val="00335E35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335E3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335E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35E3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335E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5E35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335E3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RLTextlnkuslovan">
    <w:name w:val="RL Text článku číslovaný"/>
    <w:basedOn w:val="Normln"/>
    <w:link w:val="RLTextlnkuslovanChar"/>
    <w:rsid w:val="00D34308"/>
    <w:pPr>
      <w:spacing w:after="120" w:line="280" w:lineRule="exact"/>
      <w:jc w:val="both"/>
    </w:pPr>
    <w:rPr>
      <w:rFonts w:ascii="Calibri" w:hAnsi="Calibri"/>
      <w:sz w:val="22"/>
      <w:szCs w:val="22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D34308"/>
    <w:pPr>
      <w:keepNext/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val="x-none" w:eastAsia="en-US"/>
    </w:rPr>
  </w:style>
  <w:style w:type="paragraph" w:customStyle="1" w:styleId="RLdajeosmluvnstran">
    <w:name w:val="RL  údaje o smluvní straně"/>
    <w:basedOn w:val="Normln"/>
    <w:rsid w:val="00D34308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D34308"/>
    <w:pPr>
      <w:spacing w:after="120" w:line="280" w:lineRule="exact"/>
      <w:jc w:val="center"/>
    </w:pPr>
    <w:rPr>
      <w:rFonts w:ascii="Garamond" w:hAnsi="Garamond"/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D34308"/>
    <w:rPr>
      <w:rFonts w:ascii="Garamond" w:eastAsia="Times New Roman" w:hAnsi="Garamond"/>
      <w:b/>
      <w:sz w:val="24"/>
      <w:szCs w:val="24"/>
    </w:rPr>
  </w:style>
  <w:style w:type="character" w:customStyle="1" w:styleId="RLTextlnkuslovanChar">
    <w:name w:val="RL Text článku číslovaný Char"/>
    <w:link w:val="RLTextlnkuslovan"/>
    <w:rsid w:val="00D34308"/>
    <w:rPr>
      <w:rFonts w:eastAsia="Times New Roman"/>
      <w:sz w:val="22"/>
      <w:szCs w:val="22"/>
      <w:lang w:val="x-none" w:eastAsia="x-none"/>
    </w:rPr>
  </w:style>
  <w:style w:type="character" w:customStyle="1" w:styleId="RLlneksmlouvyChar">
    <w:name w:val="RL Článek smlouvy Char"/>
    <w:link w:val="RLlneksmlouvy"/>
    <w:rsid w:val="00D34308"/>
    <w:rPr>
      <w:rFonts w:eastAsia="Times New Roman"/>
      <w:b/>
      <w:sz w:val="22"/>
      <w:szCs w:val="24"/>
      <w:lang w:val="x-none" w:eastAsia="en-US"/>
    </w:rPr>
  </w:style>
  <w:style w:type="paragraph" w:styleId="Nzev">
    <w:name w:val="Title"/>
    <w:basedOn w:val="Normln"/>
    <w:link w:val="NzevChar"/>
    <w:qFormat/>
    <w:rsid w:val="00DC28A0"/>
    <w:pPr>
      <w:jc w:val="center"/>
    </w:pPr>
    <w:rPr>
      <w:rFonts w:ascii="Bookman Old Style" w:hAnsi="Bookman Old Style"/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DC28A0"/>
    <w:rPr>
      <w:rFonts w:ascii="Bookman Old Style" w:eastAsia="Times New Roman" w:hAnsi="Bookman Old Style"/>
      <w:b/>
      <w:sz w:val="28"/>
    </w:rPr>
  </w:style>
  <w:style w:type="paragraph" w:styleId="Zkladntext">
    <w:name w:val="Body Text"/>
    <w:basedOn w:val="Normln"/>
    <w:link w:val="ZkladntextChar"/>
    <w:semiHidden/>
    <w:unhideWhenUsed/>
    <w:rsid w:val="00DC28A0"/>
    <w:pPr>
      <w:jc w:val="both"/>
    </w:pPr>
    <w:rPr>
      <w:sz w:val="22"/>
      <w:szCs w:val="20"/>
      <w:lang w:val="x-none" w:eastAsia="x-none"/>
    </w:rPr>
  </w:style>
  <w:style w:type="character" w:customStyle="1" w:styleId="ZkladntextChar">
    <w:name w:val="Základní text Char"/>
    <w:link w:val="Zkladntext"/>
    <w:semiHidden/>
    <w:rsid w:val="00DC28A0"/>
    <w:rPr>
      <w:rFonts w:ascii="Times New Roman" w:eastAsia="Times New Roman" w:hAnsi="Times New Roman"/>
      <w:sz w:val="22"/>
    </w:rPr>
  </w:style>
  <w:style w:type="paragraph" w:styleId="Zkladntextodsazen2">
    <w:name w:val="Body Text Indent 2"/>
    <w:basedOn w:val="Normln"/>
    <w:link w:val="Zkladntextodsazen2Char"/>
    <w:semiHidden/>
    <w:unhideWhenUsed/>
    <w:rsid w:val="00DC28A0"/>
    <w:pPr>
      <w:ind w:firstLine="708"/>
      <w:jc w:val="both"/>
    </w:pPr>
    <w:rPr>
      <w:sz w:val="22"/>
      <w:szCs w:val="20"/>
      <w:lang w:val="x-none" w:eastAsia="x-none"/>
    </w:rPr>
  </w:style>
  <w:style w:type="character" w:customStyle="1" w:styleId="Zkladntextodsazen2Char">
    <w:name w:val="Základní text odsazený 2 Char"/>
    <w:link w:val="Zkladntextodsazen2"/>
    <w:semiHidden/>
    <w:rsid w:val="00DC28A0"/>
    <w:rPr>
      <w:rFonts w:ascii="Times New Roman" w:eastAsia="Times New Roman" w:hAnsi="Times New Roman"/>
      <w:sz w:val="22"/>
    </w:rPr>
  </w:style>
  <w:style w:type="paragraph" w:styleId="Zkladntextodsazen3">
    <w:name w:val="Body Text Indent 3"/>
    <w:basedOn w:val="Normln"/>
    <w:link w:val="Zkladntextodsazen3Char"/>
    <w:unhideWhenUsed/>
    <w:rsid w:val="00DC28A0"/>
    <w:pPr>
      <w:ind w:firstLine="708"/>
    </w:pPr>
    <w:rPr>
      <w:sz w:val="22"/>
      <w:szCs w:val="20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DC28A0"/>
    <w:rPr>
      <w:rFonts w:ascii="Times New Roman" w:eastAsia="Times New Roman" w:hAnsi="Times New Roman"/>
      <w:sz w:val="22"/>
    </w:rPr>
  </w:style>
  <w:style w:type="paragraph" w:styleId="Textvbloku">
    <w:name w:val="Block Text"/>
    <w:basedOn w:val="Normln"/>
    <w:semiHidden/>
    <w:unhideWhenUsed/>
    <w:rsid w:val="00DC28A0"/>
    <w:pPr>
      <w:tabs>
        <w:tab w:val="left" w:pos="284"/>
      </w:tabs>
      <w:spacing w:line="240" w:lineRule="atLeast"/>
      <w:ind w:left="284" w:right="46" w:hanging="284"/>
      <w:jc w:val="both"/>
    </w:pPr>
    <w:rPr>
      <w:sz w:val="20"/>
      <w:szCs w:val="20"/>
    </w:rPr>
  </w:style>
  <w:style w:type="paragraph" w:customStyle="1" w:styleId="RLnzevsmlouvy">
    <w:name w:val="RL název smlouvy"/>
    <w:basedOn w:val="Normln"/>
    <w:next w:val="Normln"/>
    <w:rsid w:val="00010450"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8"/>
      <w:sz w:val="32"/>
      <w:szCs w:val="32"/>
    </w:rPr>
  </w:style>
  <w:style w:type="character" w:customStyle="1" w:styleId="ZKLADNChar">
    <w:name w:val="ZÁKLADNÍ Char"/>
    <w:link w:val="ZKLADN"/>
    <w:locked/>
    <w:rsid w:val="00010450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010450"/>
    <w:pPr>
      <w:widowControl w:val="0"/>
      <w:spacing w:before="120" w:after="120" w:line="280" w:lineRule="atLeast"/>
    </w:pPr>
    <w:rPr>
      <w:rFonts w:ascii="Garamond" w:eastAsia="Calibri" w:hAnsi="Garamond"/>
      <w:sz w:val="24"/>
      <w:szCs w:val="24"/>
    </w:rPr>
  </w:style>
  <w:style w:type="character" w:customStyle="1" w:styleId="platne1">
    <w:name w:val="platne1"/>
    <w:basedOn w:val="Standardnpsmoodstavce"/>
    <w:rsid w:val="00010450"/>
  </w:style>
  <w:style w:type="paragraph" w:customStyle="1" w:styleId="doplnuchaze">
    <w:name w:val="doplní uchazeč"/>
    <w:basedOn w:val="Normln"/>
    <w:link w:val="doplnuchazeChar"/>
    <w:qFormat/>
    <w:rsid w:val="00010450"/>
    <w:pPr>
      <w:spacing w:after="120" w:line="280" w:lineRule="exact"/>
      <w:jc w:val="center"/>
    </w:pPr>
    <w:rPr>
      <w:rFonts w:ascii="Calibri" w:hAnsi="Calibri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010450"/>
    <w:rPr>
      <w:rFonts w:eastAsia="Times New Roman"/>
      <w:b/>
      <w:snapToGrid w:val="0"/>
      <w:lang w:val="x-none"/>
    </w:rPr>
  </w:style>
  <w:style w:type="paragraph" w:styleId="Odstavecseseznamem">
    <w:name w:val="List Paragraph"/>
    <w:basedOn w:val="Normln"/>
    <w:uiPriority w:val="34"/>
    <w:qFormat/>
    <w:rsid w:val="001C356E"/>
    <w:pPr>
      <w:ind w:left="708"/>
    </w:pPr>
  </w:style>
  <w:style w:type="character" w:customStyle="1" w:styleId="Nadpis1Char">
    <w:name w:val="Nadpis 1 Char"/>
    <w:link w:val="Nadpis1"/>
    <w:uiPriority w:val="9"/>
    <w:rsid w:val="00000C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rsid w:val="00000C8D"/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customStyle="1" w:styleId="1">
    <w:name w:val="1)"/>
    <w:basedOn w:val="Normln"/>
    <w:rsid w:val="00000C8D"/>
    <w:pPr>
      <w:overflowPunct w:val="0"/>
      <w:autoSpaceDE w:val="0"/>
      <w:autoSpaceDN w:val="0"/>
      <w:adjustRightInd w:val="0"/>
      <w:spacing w:before="60" w:after="60"/>
      <w:ind w:left="284" w:hanging="284"/>
      <w:jc w:val="both"/>
    </w:pPr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5540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4051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554051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405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4051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AA5A29"/>
    <w:rPr>
      <w:rFonts w:ascii="Times New Roman" w:eastAsia="Times New Roman" w:hAnsi="Times New Roman"/>
      <w:sz w:val="24"/>
      <w:szCs w:val="24"/>
    </w:rPr>
  </w:style>
  <w:style w:type="paragraph" w:customStyle="1" w:styleId="CZslolnku">
    <w:name w:val="CZ číslo článku"/>
    <w:next w:val="Normln"/>
    <w:rsid w:val="00505827"/>
    <w:pPr>
      <w:keepNext/>
      <w:numPr>
        <w:numId w:val="12"/>
      </w:numPr>
      <w:spacing w:before="360" w:after="120"/>
      <w:ind w:left="0" w:firstLine="0"/>
      <w:jc w:val="center"/>
    </w:pPr>
    <w:rPr>
      <w:rFonts w:ascii="Tahoma" w:hAnsi="Tahoma" w:cs="Tahoma"/>
      <w:b/>
      <w:szCs w:val="24"/>
    </w:rPr>
  </w:style>
  <w:style w:type="paragraph" w:customStyle="1" w:styleId="OdstavecSmlouvy">
    <w:name w:val="OdstavecSmlouvy"/>
    <w:basedOn w:val="Normln"/>
    <w:rsid w:val="00C260E9"/>
    <w:pPr>
      <w:keepLines/>
      <w:numPr>
        <w:numId w:val="15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styleId="Bezmezer">
    <w:name w:val="No Spacing"/>
    <w:uiPriority w:val="99"/>
    <w:qFormat/>
    <w:rsid w:val="00C260E9"/>
    <w:rPr>
      <w:rFonts w:eastAsia="Times New Roman" w:cs="Calibri"/>
      <w:sz w:val="22"/>
      <w:szCs w:val="22"/>
      <w:lang w:eastAsia="en-US"/>
    </w:rPr>
  </w:style>
  <w:style w:type="paragraph" w:customStyle="1" w:styleId="Smlouva-slo">
    <w:name w:val="Smlouva-číslo"/>
    <w:basedOn w:val="Normln"/>
    <w:rsid w:val="00BA7793"/>
    <w:pPr>
      <w:widowControl w:val="0"/>
      <w:spacing w:before="120" w:line="240" w:lineRule="atLeast"/>
      <w:jc w:val="both"/>
    </w:pPr>
    <w:rPr>
      <w:snapToGrid w:val="0"/>
      <w:szCs w:val="20"/>
    </w:rPr>
  </w:style>
  <w:style w:type="table" w:styleId="Mkatabulky">
    <w:name w:val="Table Grid"/>
    <w:basedOn w:val="Normlntabulka"/>
    <w:uiPriority w:val="59"/>
    <w:rsid w:val="00AE3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1251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HOCHTIEF CZ</Company>
  <LinksUpToDate>false</LinksUpToDate>
  <CharactersWithSpaces>8619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obdrzalkova</dc:creator>
  <cp:keywords/>
  <cp:lastModifiedBy>JKudrnova</cp:lastModifiedBy>
  <cp:revision>2</cp:revision>
  <cp:lastPrinted>2018-06-04T11:04:00Z</cp:lastPrinted>
  <dcterms:created xsi:type="dcterms:W3CDTF">2018-06-08T07:03:00Z</dcterms:created>
  <dcterms:modified xsi:type="dcterms:W3CDTF">2018-06-08T07:03:00Z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0x010100CDBBF3EE158EA04D869DD8621985CCF4</vt:lpwstr>
  </property>
</Properties>
</file>