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460"/>
        <w:gridCol w:w="648"/>
        <w:gridCol w:w="1000"/>
        <w:gridCol w:w="1640"/>
        <w:gridCol w:w="1820"/>
      </w:tblGrid>
      <w:tr w:rsidR="00285255" w:rsidRPr="00285255" w:rsidTr="00285255">
        <w:trPr>
          <w:trHeight w:val="300"/>
        </w:trPr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255" w:rsidRPr="00285255" w:rsidTr="00285255">
        <w:trPr>
          <w:trHeight w:val="525"/>
        </w:trPr>
        <w:tc>
          <w:tcPr>
            <w:tcW w:w="1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Výkaz výměr - výměna oken, dveří a vrat - budova školní jídelny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</w:tr>
      <w:tr w:rsidR="00285255" w:rsidRPr="00285255" w:rsidTr="00285255">
        <w:trPr>
          <w:trHeight w:val="540"/>
        </w:trPr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Základní školy Dr. Miroslava Tyrše, Česká Lípa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255" w:rsidRPr="00285255" w:rsidTr="00285255">
        <w:trPr>
          <w:trHeight w:val="6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č. pol.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Název položky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m.j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cena za jednotku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</w:p>
        </w:tc>
      </w:tr>
      <w:tr w:rsidR="00285255" w:rsidRPr="00285255" w:rsidTr="00285255">
        <w:trPr>
          <w:trHeight w:val="360"/>
        </w:trPr>
        <w:tc>
          <w:tcPr>
            <w:tcW w:w="13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výplně otvorů - okna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stávajících dřevěných oken 1160 x 2060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9 395,90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stávajících dřevěných oken 2070 x 2060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829,05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stávajících dřevěných oken 580 x 620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1 105,40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stávajících dřevěných oken 890 x 620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3 592,55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stávajících dřevěných oken 1180 x 620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1 980,00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stávajících dřevěných oken 1150 x 1420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demontáž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stávajícíh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dřevěných oken 550 x 850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552,70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demontáž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stávajích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dřevěných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bolkónových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dveří 2050 x 2900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demontáž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stávajích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dřevěných vrat 1760 x 2090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</w:tr>
      <w:tr w:rsidR="00285255" w:rsidRPr="00285255" w:rsidTr="00285255">
        <w:trPr>
          <w:trHeight w:val="40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demontáž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stávajích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dřevěných dveří 1270 x 2020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276,35</w:t>
            </w:r>
          </w:p>
        </w:tc>
      </w:tr>
      <w:tr w:rsidR="00285255" w:rsidRPr="00285255" w:rsidTr="00285255">
        <w:trPr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plastových oken , barva bílá, 1160 x 2060 mm, s izolačním dvojsklem a bezpečnostní pojistkou u sklopného okna (viz. </w:t>
            </w:r>
            <w:proofErr w:type="gram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specifikace</w:t>
            </w:r>
            <w:proofErr w:type="gram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dodávky), těsnění připojovací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99 990,00</w:t>
            </w:r>
          </w:p>
        </w:tc>
      </w:tr>
      <w:tr w:rsidR="00285255" w:rsidRPr="00285255" w:rsidTr="00285255">
        <w:trPr>
          <w:trHeight w:val="11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plastových oken, barva bílá, 1160 x 2060 mm, s izolačním dvojsklem včetně bezpečnostní pojistky u sklopného okna (viz. </w:t>
            </w:r>
            <w:proofErr w:type="gram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specifikace</w:t>
            </w:r>
            <w:proofErr w:type="gram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dodávky) a žaluziemi (výběr barvy dle vzorníku dodavatele), těsnění připojovací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5 399,00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26 995,00</w:t>
            </w:r>
          </w:p>
        </w:tc>
      </w:tr>
      <w:tr w:rsidR="00285255" w:rsidRPr="00285255" w:rsidTr="00285255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plastových oken, barva bílá, 1160 x 2060 mm, s izolačním </w:t>
            </w: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neprůhledným</w:t>
            </w: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dvojsklem včetně bezpečnostní pojistky u sklopného okna (viz. </w:t>
            </w:r>
            <w:proofErr w:type="gram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specifikace</w:t>
            </w:r>
            <w:proofErr w:type="gram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dodávky), těsnění připojovací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42 980,00</w:t>
            </w:r>
          </w:p>
        </w:tc>
      </w:tr>
      <w:tr w:rsidR="00285255" w:rsidRPr="00285255" w:rsidTr="00285255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plastových oken barva bílá, 2070 x 2060 mm, s izolačním dvojsklem včetně bezpečnostní pojistky u sklopného okna (viz. </w:t>
            </w:r>
            <w:proofErr w:type="gram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specifikace</w:t>
            </w:r>
            <w:proofErr w:type="gram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dodávky), těsnění připojovací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7 612,00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22 836,00</w:t>
            </w:r>
          </w:p>
        </w:tc>
      </w:tr>
      <w:tr w:rsidR="00285255" w:rsidRPr="00285255" w:rsidTr="00285255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dodávka a montáž plastových oken, barva bílá, 580 x 620 mm, s izolačním dvojskle - kůra (čirá), těsnění připojovací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2 044,00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8 176,00</w:t>
            </w:r>
          </w:p>
        </w:tc>
      </w:tr>
      <w:tr w:rsidR="00285255" w:rsidRPr="00285255" w:rsidTr="00285255">
        <w:trPr>
          <w:trHeight w:val="10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dodávka a montáž plastových oken, barva bílá, 890 x 620 mm, s izolačním dvojsklem - kůra (čirá), těsnění připojovací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29 965,00</w:t>
            </w:r>
          </w:p>
        </w:tc>
      </w:tr>
      <w:tr w:rsidR="00285255" w:rsidRPr="00285255" w:rsidTr="00285255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plastových oken, barva bílá, 1180 x 620 </w:t>
            </w:r>
            <w:proofErr w:type="spellStart"/>
            <w:proofErr w:type="gram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mm,s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izolačním</w:t>
            </w:r>
            <w:proofErr w:type="gram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dvojsklem - kůra (čirá),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těstní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přípojovací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28 570,00</w:t>
            </w:r>
          </w:p>
        </w:tc>
      </w:tr>
      <w:tr w:rsidR="00285255" w:rsidRPr="00285255" w:rsidTr="00285255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dodávka a montáž plastových oken, barva bílá, 1150 x 1420 mm, s izolačním dvojsklem, těsnění připojovací spáry oken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3 179,00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3 179,00</w:t>
            </w:r>
          </w:p>
        </w:tc>
      </w:tr>
      <w:tr w:rsidR="00285255" w:rsidRPr="00285255" w:rsidTr="00285255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plastových oken, barva bílá, 550 x 850 mm, s izolačním dvojsklem,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těstění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připojovací spáry oken komprimační páskou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4 396,00</w:t>
            </w:r>
          </w:p>
        </w:tc>
      </w:tr>
      <w:tr w:rsidR="00285255" w:rsidRPr="00285255" w:rsidTr="00285255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balkónových dveří, barva bílá, 2050 x 2900  mm, s izolačním dvojsklem, </w:t>
            </w:r>
            <w:proofErr w:type="spellStart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panikovým</w:t>
            </w:r>
            <w:proofErr w:type="spellEnd"/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kováním, těsnění připojovací spáry dveří komprimační páska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22 162,00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22 162,00</w:t>
            </w:r>
          </w:p>
        </w:tc>
      </w:tr>
      <w:tr w:rsidR="00285255" w:rsidRPr="00285255" w:rsidTr="00285255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a montáž plastových vrat, barva vnitřní bílá, barva venkovní hnědá, 1760 x 2090 mm, s plnou výplní, těsnění připojovací spáry dveří komprimační páskou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21 107,00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21 107,00</w:t>
            </w:r>
          </w:p>
        </w:tc>
      </w:tr>
      <w:tr w:rsidR="00285255" w:rsidRPr="00285255" w:rsidTr="00285255">
        <w:trPr>
          <w:trHeight w:val="8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dodávka a montáž plastových dveří, barva vnitřní bílá, barva venkovní hnědá, 1270 x 2020 mm, s plnou výplní v dolní části a v horní části dveří izolační dvojsklo, těsnění připojovací spáry dveří  komprimační páskou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17 932,00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17 932,00</w:t>
            </w:r>
          </w:p>
        </w:tc>
      </w:tr>
      <w:tr w:rsidR="00285255" w:rsidRPr="00285255" w:rsidTr="00285255">
        <w:trPr>
          <w:trHeight w:val="420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výplně otvorů celkem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346 849,00</w:t>
            </w:r>
          </w:p>
        </w:tc>
      </w:tr>
      <w:tr w:rsidR="00285255" w:rsidRPr="00285255" w:rsidTr="0028525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255" w:rsidRPr="00285255" w:rsidTr="00285255">
        <w:trPr>
          <w:trHeight w:val="360"/>
        </w:trPr>
        <w:tc>
          <w:tcPr>
            <w:tcW w:w="13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parapety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dodávka a montáž vnějších parapetů v délce 1160 mm, šíře do 300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12 070,00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dodávka a montáž vnějších parapetů v délce 2070 mm, šíře do 300 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1 065,00</w:t>
            </w:r>
          </w:p>
        </w:tc>
      </w:tr>
      <w:tr w:rsidR="00285255" w:rsidRPr="00285255" w:rsidTr="00285255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uvedení do původního stavu vnitřní parapety v prvním podlaží a parapety vnitřní i venkovní v přízemí budovy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330,00</w:t>
            </w:r>
          </w:p>
        </w:tc>
      </w:tr>
      <w:tr w:rsidR="00285255" w:rsidRPr="00285255" w:rsidTr="00285255">
        <w:trPr>
          <w:trHeight w:val="315"/>
        </w:trPr>
        <w:tc>
          <w:tcPr>
            <w:tcW w:w="7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výplně otvorů celkem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13 465,00</w:t>
            </w:r>
          </w:p>
        </w:tc>
      </w:tr>
      <w:tr w:rsidR="00285255" w:rsidRPr="00285255" w:rsidTr="0028525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255" w:rsidRPr="00285255" w:rsidTr="00285255">
        <w:trPr>
          <w:trHeight w:val="300"/>
        </w:trPr>
        <w:tc>
          <w:tcPr>
            <w:tcW w:w="13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 - zednické a malířské práce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začištění vnitřního ostění oken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28525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23 302,50</w:t>
            </w:r>
          </w:p>
        </w:tc>
      </w:tr>
      <w:tr w:rsidR="00285255" w:rsidRPr="00285255" w:rsidTr="00285255">
        <w:trPr>
          <w:trHeight w:val="4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začištění vnějšího ostění oken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28525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23 302,50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vnitřní malba ostění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28525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2 868,00</w:t>
            </w:r>
          </w:p>
        </w:tc>
      </w:tr>
      <w:tr w:rsidR="00285255" w:rsidRPr="00285255" w:rsidTr="0028525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vnější malba ostění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28525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2 868,00</w:t>
            </w:r>
          </w:p>
        </w:tc>
      </w:tr>
      <w:tr w:rsidR="00285255" w:rsidRPr="00285255" w:rsidTr="00285255">
        <w:trPr>
          <w:trHeight w:val="300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 celkem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52 341,00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255" w:rsidRPr="00285255" w:rsidTr="00285255">
        <w:trPr>
          <w:trHeight w:val="300"/>
        </w:trPr>
        <w:tc>
          <w:tcPr>
            <w:tcW w:w="13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ostatní   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naložení, odvoz a likvidace starých oken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16 543,00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16 543,00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lešení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 staveniště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přesun hmot a mimostaveništní doprava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16 543,00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3 308,60</w:t>
            </w:r>
          </w:p>
        </w:tc>
      </w:tr>
      <w:tr w:rsidR="00285255" w:rsidRPr="00285255" w:rsidTr="0028525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náklady na činnosti dle SOD dle čl. 2 odst. 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5 000,00</w:t>
            </w:r>
          </w:p>
        </w:tc>
      </w:tr>
      <w:tr w:rsidR="00285255" w:rsidRPr="00285255" w:rsidTr="00285255">
        <w:trPr>
          <w:trHeight w:val="300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 celkem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color w:val="000000"/>
                <w:lang w:eastAsia="cs-CZ"/>
              </w:rPr>
              <w:t>26 851,60</w:t>
            </w:r>
          </w:p>
        </w:tc>
      </w:tr>
      <w:tr w:rsidR="00285255" w:rsidRPr="00285255" w:rsidTr="0028525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255" w:rsidRPr="00285255" w:rsidTr="00285255">
        <w:trPr>
          <w:trHeight w:val="300"/>
        </w:trPr>
        <w:tc>
          <w:tcPr>
            <w:tcW w:w="11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Cena bez DPH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439 506,60</w:t>
            </w:r>
          </w:p>
        </w:tc>
      </w:tr>
      <w:tr w:rsidR="00285255" w:rsidRPr="00285255" w:rsidTr="00285255">
        <w:trPr>
          <w:trHeight w:val="315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92296,39</w:t>
            </w:r>
          </w:p>
        </w:tc>
      </w:tr>
      <w:tr w:rsidR="00285255" w:rsidRPr="00285255" w:rsidTr="00285255">
        <w:trPr>
          <w:trHeight w:val="300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52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Včetně DPH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52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531 802,99</w:t>
            </w: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5255" w:rsidRPr="00285255" w:rsidTr="0028525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255" w:rsidRPr="00285255" w:rsidRDefault="00285255" w:rsidP="002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90203" w:rsidRDefault="00190203">
      <w:bookmarkStart w:id="0" w:name="_GoBack"/>
      <w:bookmarkEnd w:id="0"/>
    </w:p>
    <w:sectPr w:rsidR="00190203" w:rsidSect="00285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55"/>
    <w:rsid w:val="00190203"/>
    <w:rsid w:val="002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92D0-F468-4A0C-B180-A0153D88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Špísová</dc:creator>
  <cp:keywords/>
  <dc:description/>
  <cp:lastModifiedBy>Marta Špísová</cp:lastModifiedBy>
  <cp:revision>1</cp:revision>
  <dcterms:created xsi:type="dcterms:W3CDTF">2018-06-08T06:24:00Z</dcterms:created>
  <dcterms:modified xsi:type="dcterms:W3CDTF">2018-06-08T06:24:00Z</dcterms:modified>
</cp:coreProperties>
</file>