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21" w:rsidRDefault="00DB0421" w:rsidP="00DB0421">
      <w:r>
        <w:t>Dobrý den,</w:t>
      </w:r>
    </w:p>
    <w:p w:rsidR="00DB0421" w:rsidRDefault="00DB0421" w:rsidP="00DB0421">
      <w:r>
        <w:t> </w:t>
      </w:r>
    </w:p>
    <w:p w:rsidR="00DB0421" w:rsidRDefault="00DB0421" w:rsidP="00DB0421">
      <w:r>
        <w:t xml:space="preserve">souhlasíme se zveřejněním darovací smlouvy ze dne </w:t>
      </w:r>
      <w:proofErr w:type="gramStart"/>
      <w:r>
        <w:t>10.5.2018</w:t>
      </w:r>
      <w:proofErr w:type="gramEnd"/>
      <w:r>
        <w:t xml:space="preserve"> na částku: 96 262 Kč naše číslo CS904/18/OS/ZT v registru smluv v rámci povinnosti kupujícího.</w:t>
      </w:r>
    </w:p>
    <w:p w:rsidR="00DB0421" w:rsidRDefault="00DB0421" w:rsidP="00DB0421">
      <w:r>
        <w:t> </w:t>
      </w:r>
    </w:p>
    <w:p w:rsidR="00DB0421" w:rsidRDefault="00DB0421" w:rsidP="00DB0421">
      <w:r>
        <w:t> </w:t>
      </w:r>
    </w:p>
    <w:p w:rsidR="00DB0421" w:rsidRDefault="00DB0421" w:rsidP="00DB0421">
      <w:r>
        <w:rPr>
          <w:rFonts w:ascii="Tahoma" w:hAnsi="Tahoma" w:cs="Tahoma"/>
          <w:sz w:val="18"/>
          <w:szCs w:val="18"/>
          <w:lang w:eastAsia="cs-CZ"/>
        </w:rPr>
        <w:t>S přáním příjemného dne</w:t>
      </w:r>
    </w:p>
    <w:p w:rsidR="00DB0421" w:rsidRDefault="00DB0421" w:rsidP="00DB0421">
      <w:r>
        <w:rPr>
          <w:color w:val="1F497D"/>
          <w:lang w:eastAsia="cs-CZ"/>
        </w:rPr>
        <w:t> </w:t>
      </w:r>
    </w:p>
    <w:p w:rsidR="00DB0421" w:rsidRDefault="00DB0421" w:rsidP="00DB0421">
      <w:r>
        <w:rPr>
          <w:rFonts w:ascii="Arial" w:hAnsi="Arial" w:cs="Arial"/>
          <w:b/>
          <w:bCs/>
          <w:sz w:val="20"/>
          <w:szCs w:val="20"/>
          <w:lang w:eastAsia="cs-CZ"/>
        </w:rPr>
        <w:t>Ing. Jana Matysová</w:t>
      </w:r>
    </w:p>
    <w:p w:rsidR="00DB0421" w:rsidRDefault="00DB0421" w:rsidP="00DB0421">
      <w:r>
        <w:rPr>
          <w:rFonts w:ascii="Arial" w:hAnsi="Arial" w:cs="Arial"/>
          <w:i/>
          <w:iCs/>
          <w:sz w:val="20"/>
          <w:szCs w:val="20"/>
          <w:lang w:eastAsia="cs-CZ"/>
        </w:rPr>
        <w:t>Asistentka GŘ</w:t>
      </w:r>
    </w:p>
    <w:p w:rsidR="00DB0421" w:rsidRDefault="00DB0421" w:rsidP="00DB0421">
      <w:r>
        <w:rPr>
          <w:lang w:eastAsia="cs-CZ"/>
        </w:rPr>
        <w:t> </w:t>
      </w:r>
    </w:p>
    <w:p w:rsidR="00DB0421" w:rsidRDefault="00DB0421" w:rsidP="00DB0421">
      <w:r>
        <w:rPr>
          <w:noProof/>
          <w:sz w:val="20"/>
          <w:szCs w:val="20"/>
          <w:lang w:eastAsia="cs-CZ"/>
        </w:rPr>
        <w:drawing>
          <wp:inline distT="0" distB="0" distL="0" distR="0">
            <wp:extent cx="1438275" cy="885825"/>
            <wp:effectExtent l="0" t="0" r="9525" b="9525"/>
            <wp:docPr id="2" name="Obrázek 2" descr="LOGO bella bohemia_podpis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ella bohemia_podpis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cs-CZ"/>
        </w:rPr>
        <w:t xml:space="preserve">      </w:t>
      </w:r>
      <w:r>
        <w:rPr>
          <w:noProof/>
          <w:lang w:eastAsia="cs-CZ"/>
        </w:rPr>
        <w:drawing>
          <wp:inline distT="0" distB="0" distL="0" distR="0">
            <wp:extent cx="847725" cy="857250"/>
            <wp:effectExtent l="0" t="0" r="9525" b="0"/>
            <wp:docPr id="1" name="Obrázek 1" descr="cid:image002.png@01D264D8.A6A7E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264D8.A6A7E4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421" w:rsidRDefault="00DB0421" w:rsidP="00DB0421">
      <w:r>
        <w:rPr>
          <w:rFonts w:ascii="Times New Roman" w:hAnsi="Times New Roman"/>
          <w:color w:val="1F497D"/>
          <w:sz w:val="24"/>
          <w:szCs w:val="24"/>
          <w:lang w:eastAsia="cs-CZ"/>
        </w:rPr>
        <w:t> </w:t>
      </w:r>
    </w:p>
    <w:p w:rsidR="00DB0421" w:rsidRDefault="00DB0421" w:rsidP="00DB0421">
      <w:r>
        <w:rPr>
          <w:rFonts w:ascii="Tahoma" w:hAnsi="Tahoma" w:cs="Tahoma"/>
          <w:b/>
          <w:bCs/>
          <w:color w:val="1F497D"/>
          <w:sz w:val="18"/>
          <w:szCs w:val="18"/>
          <w:lang w:eastAsia="cs-CZ"/>
        </w:rPr>
        <w:t>Bella Bohemia s. r. o.</w:t>
      </w:r>
    </w:p>
    <w:p w:rsidR="00DB0421" w:rsidRDefault="00DB0421" w:rsidP="00DB0421">
      <w:proofErr w:type="spellStart"/>
      <w:r>
        <w:rPr>
          <w:rFonts w:ascii="Tahoma" w:hAnsi="Tahoma" w:cs="Tahoma"/>
          <w:color w:val="1F497D"/>
          <w:sz w:val="18"/>
          <w:szCs w:val="18"/>
          <w:lang w:eastAsia="cs-CZ"/>
        </w:rPr>
        <w:t>Vlastibořská</w:t>
      </w:r>
      <w:proofErr w:type="spellEnd"/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 2789/2, </w:t>
      </w:r>
    </w:p>
    <w:p w:rsidR="00DB0421" w:rsidRDefault="00DB0421" w:rsidP="00DB0421">
      <w:r>
        <w:rPr>
          <w:rFonts w:ascii="Tahoma" w:hAnsi="Tahoma" w:cs="Tahoma"/>
          <w:color w:val="1F497D"/>
          <w:sz w:val="18"/>
          <w:szCs w:val="18"/>
          <w:lang w:eastAsia="cs-CZ"/>
        </w:rPr>
        <w:t>193 00  Praha 9</w:t>
      </w:r>
    </w:p>
    <w:p w:rsidR="00DB0421" w:rsidRDefault="00DB0421" w:rsidP="00DB0421">
      <w:r>
        <w:rPr>
          <w:rFonts w:ascii="Tahoma" w:hAnsi="Tahoma" w:cs="Tahoma"/>
          <w:color w:val="1F497D"/>
          <w:sz w:val="18"/>
          <w:szCs w:val="18"/>
          <w:lang w:eastAsia="cs-CZ"/>
        </w:rPr>
        <w:t>Tel.: +420 226 212 301</w:t>
      </w:r>
    </w:p>
    <w:p w:rsidR="00DB0421" w:rsidRDefault="00DB0421" w:rsidP="00DB0421">
      <w:r>
        <w:rPr>
          <w:rFonts w:ascii="Tahoma" w:hAnsi="Tahoma" w:cs="Tahoma"/>
          <w:color w:val="1F497D"/>
          <w:sz w:val="18"/>
          <w:szCs w:val="18"/>
          <w:lang w:eastAsia="cs-CZ"/>
        </w:rPr>
        <w:t>Fax:  +420 226 212 302</w:t>
      </w:r>
    </w:p>
    <w:p w:rsidR="00DB0421" w:rsidRDefault="00DB0421" w:rsidP="00DB0421">
      <w:r>
        <w:rPr>
          <w:rFonts w:ascii="Tahoma" w:hAnsi="Tahoma" w:cs="Tahoma"/>
          <w:color w:val="1F497D"/>
          <w:sz w:val="18"/>
          <w:szCs w:val="18"/>
          <w:lang w:eastAsia="cs-CZ"/>
        </w:rPr>
        <w:t> </w:t>
      </w:r>
    </w:p>
    <w:p w:rsidR="00DB0421" w:rsidRDefault="00DB0421" w:rsidP="00DB0421">
      <w:r>
        <w:rPr>
          <w:rFonts w:ascii="Tahoma" w:hAnsi="Tahoma" w:cs="Tahoma"/>
          <w:color w:val="1F497D"/>
          <w:sz w:val="18"/>
          <w:szCs w:val="18"/>
          <w:lang w:eastAsia="cs-CZ"/>
        </w:rPr>
        <w:t>Mobil: +420 730 527 911</w:t>
      </w:r>
    </w:p>
    <w:p w:rsidR="00DB0421" w:rsidRDefault="00DB0421" w:rsidP="00DB0421"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E-mail: </w:t>
      </w:r>
      <w:hyperlink r:id="rId9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jana.matysova@bellabohemia.cz</w:t>
        </w:r>
      </w:hyperlink>
    </w:p>
    <w:p w:rsidR="00DB0421" w:rsidRDefault="00DB0421" w:rsidP="00DB0421"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web: </w:t>
      </w:r>
      <w:hyperlink r:id="rId10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eastAsia="cs-CZ"/>
          </w:rPr>
          <w:t>www.bellabohemia.cz</w:t>
        </w:r>
      </w:hyperlink>
    </w:p>
    <w:p w:rsidR="00DB0421" w:rsidRDefault="00DB0421" w:rsidP="00DB0421">
      <w:r>
        <w:rPr>
          <w:rFonts w:ascii="Tahoma" w:hAnsi="Tahoma" w:cs="Tahoma"/>
          <w:color w:val="1F497D"/>
          <w:sz w:val="18"/>
          <w:szCs w:val="18"/>
          <w:lang w:eastAsia="cs-CZ"/>
        </w:rPr>
        <w:t>e-</w:t>
      </w:r>
      <w:proofErr w:type="spellStart"/>
      <w:r>
        <w:rPr>
          <w:rFonts w:ascii="Tahoma" w:hAnsi="Tahoma" w:cs="Tahoma"/>
          <w:color w:val="1F497D"/>
          <w:sz w:val="18"/>
          <w:szCs w:val="18"/>
          <w:lang w:eastAsia="cs-CZ"/>
        </w:rPr>
        <w:t>shop</w:t>
      </w:r>
      <w:proofErr w:type="spellEnd"/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: </w:t>
      </w:r>
      <w:hyperlink r:id="rId11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eastAsia="cs-CZ"/>
          </w:rPr>
          <w:t>www.care4you.cz</w:t>
        </w:r>
      </w:hyperlink>
    </w:p>
    <w:p w:rsidR="00DB0421" w:rsidRDefault="00DB0421" w:rsidP="00DB0421">
      <w:r>
        <w:t> </w:t>
      </w:r>
    </w:p>
    <w:p w:rsidR="00581DB8" w:rsidRDefault="00581DB8">
      <w:bookmarkStart w:id="0" w:name="_GoBack"/>
      <w:bookmarkEnd w:id="0"/>
    </w:p>
    <w:sectPr w:rsidR="00581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21"/>
    <w:rsid w:val="00581DB8"/>
    <w:rsid w:val="00DB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BD872-8588-485D-B228-09C4CFD9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042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04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3FE51.5B7AB1D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3FE51.5B7AB1D0" TargetMode="External"/><Relationship Id="rId11" Type="http://schemas.openxmlformats.org/officeDocument/2006/relationships/hyperlink" Target="http://www.care4you.cz" TargetMode="External"/><Relationship Id="rId5" Type="http://schemas.openxmlformats.org/officeDocument/2006/relationships/image" Target="media/image1.jpeg"/><Relationship Id="rId10" Type="http://schemas.openxmlformats.org/officeDocument/2006/relationships/hyperlink" Target="www.bellabohemia.cz" TargetMode="External"/><Relationship Id="rId4" Type="http://schemas.openxmlformats.org/officeDocument/2006/relationships/hyperlink" Target="http://www.bellabohemia.cz/" TargetMode="External"/><Relationship Id="rId9" Type="http://schemas.openxmlformats.org/officeDocument/2006/relationships/hyperlink" Target="mailto:jana.matysova@bellabohem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2018-06-07T09:38:00Z</dcterms:created>
  <dcterms:modified xsi:type="dcterms:W3CDTF">2018-06-07T09:39:00Z</dcterms:modified>
</cp:coreProperties>
</file>