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DF" w:rsidRDefault="00C648AE" w:rsidP="006A3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Kupní smlo</w:t>
      </w:r>
      <w:r w:rsidR="006A3DDF">
        <w:rPr>
          <w:rFonts w:ascii="Arial" w:hAnsi="Arial" w:cs="Arial"/>
          <w:b/>
          <w:bCs/>
          <w:sz w:val="28"/>
          <w:szCs w:val="28"/>
        </w:rPr>
        <w:t xml:space="preserve">uva </w:t>
      </w:r>
    </w:p>
    <w:p w:rsidR="00886A1E" w:rsidRPr="00B4025F" w:rsidRDefault="00886A1E" w:rsidP="006A3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  <w:r w:rsidRPr="00B4025F">
        <w:rPr>
          <w:rFonts w:ascii="Arial" w:hAnsi="Arial" w:cs="Arial"/>
          <w:color w:val="000000"/>
          <w:sz w:val="20"/>
          <w:szCs w:val="20"/>
          <w:shd w:val="clear" w:color="auto" w:fill="FFFFFF"/>
        </w:rPr>
        <w:t>podle § 2079 a násl. zákona č. 89/2012 Sb., občanský zákoník</w:t>
      </w: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Default="004E44EC" w:rsidP="00B40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B4025F">
        <w:rPr>
          <w:rFonts w:ascii="Arial" w:hAnsi="Arial" w:cs="Arial"/>
          <w:sz w:val="20"/>
          <w:szCs w:val="20"/>
        </w:rPr>
        <w:t>:</w:t>
      </w:r>
    </w:p>
    <w:p w:rsidR="004E44EC" w:rsidRPr="00A80C3B" w:rsidRDefault="004E44EC" w:rsidP="00B40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9C753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>MITECH</w:t>
      </w:r>
      <w:r w:rsidR="001C4EDF">
        <w:rPr>
          <w:rFonts w:ascii="Arial" w:hAnsi="Arial" w:cs="Arial"/>
          <w:b/>
          <w:sz w:val="20"/>
          <w:szCs w:val="20"/>
        </w:rPr>
        <w:t xml:space="preserve"> s. r. o.</w:t>
      </w:r>
      <w:r w:rsidR="001635C1"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9C7531">
        <w:rPr>
          <w:rFonts w:ascii="Arial" w:hAnsi="Arial" w:cs="Arial"/>
          <w:sz w:val="20"/>
          <w:szCs w:val="20"/>
        </w:rPr>
        <w:t>Žižkova 1683/13</w:t>
      </w:r>
      <w:r w:rsidR="001C4EDF">
        <w:rPr>
          <w:rFonts w:ascii="Arial" w:hAnsi="Arial" w:cs="Arial"/>
          <w:sz w:val="20"/>
          <w:szCs w:val="20"/>
        </w:rPr>
        <w:t xml:space="preserve">, </w:t>
      </w:r>
      <w:r w:rsidR="007F0271">
        <w:rPr>
          <w:rFonts w:ascii="Arial" w:hAnsi="Arial" w:cs="Arial"/>
          <w:sz w:val="20"/>
          <w:szCs w:val="20"/>
        </w:rPr>
        <w:t>58</w:t>
      </w:r>
      <w:r w:rsidR="001C4EDF">
        <w:rPr>
          <w:rFonts w:ascii="Arial" w:hAnsi="Arial" w:cs="Arial"/>
          <w:sz w:val="20"/>
          <w:szCs w:val="20"/>
        </w:rPr>
        <w:t>6 01 Jihlava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zapsan</w:t>
      </w:r>
      <w:r w:rsidR="002B2A3D">
        <w:rPr>
          <w:rFonts w:ascii="Arial" w:hAnsi="Arial" w:cs="Arial"/>
          <w:sz w:val="20"/>
          <w:szCs w:val="20"/>
        </w:rPr>
        <w:t>á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v</w:t>
      </w:r>
      <w:r w:rsidR="002B2A3D">
        <w:rPr>
          <w:rFonts w:ascii="Arial" w:hAnsi="Arial" w:cs="Arial"/>
          <w:sz w:val="20"/>
          <w:szCs w:val="20"/>
        </w:rPr>
        <w:t xml:space="preserve"> obchodním </w:t>
      </w:r>
      <w:r w:rsidR="003C06C0" w:rsidRPr="00A80C3B">
        <w:rPr>
          <w:rFonts w:ascii="Arial" w:hAnsi="Arial" w:cs="Arial"/>
          <w:sz w:val="20"/>
          <w:szCs w:val="20"/>
        </w:rPr>
        <w:t>rejstříku</w:t>
      </w:r>
      <w:r w:rsidR="009C7531">
        <w:rPr>
          <w:rFonts w:ascii="Arial" w:hAnsi="Arial" w:cs="Arial"/>
          <w:sz w:val="20"/>
          <w:szCs w:val="20"/>
        </w:rPr>
        <w:t xml:space="preserve"> v</w:t>
      </w:r>
      <w:r w:rsidR="002B2A3D">
        <w:rPr>
          <w:rFonts w:ascii="Arial" w:hAnsi="Arial" w:cs="Arial"/>
          <w:sz w:val="20"/>
          <w:szCs w:val="20"/>
        </w:rPr>
        <w:t>eden</w:t>
      </w:r>
      <w:r w:rsidR="009C7531">
        <w:rPr>
          <w:rFonts w:ascii="Arial" w:hAnsi="Arial" w:cs="Arial"/>
          <w:sz w:val="20"/>
          <w:szCs w:val="20"/>
        </w:rPr>
        <w:t xml:space="preserve">ém u </w:t>
      </w:r>
      <w:r w:rsidR="002B2A3D">
        <w:rPr>
          <w:rFonts w:ascii="Arial" w:hAnsi="Arial" w:cs="Arial"/>
          <w:sz w:val="20"/>
          <w:szCs w:val="20"/>
        </w:rPr>
        <w:t xml:space="preserve">Krajského soudu </w:t>
      </w:r>
      <w:r w:rsidR="001C4EDF">
        <w:rPr>
          <w:rFonts w:ascii="Arial" w:hAnsi="Arial" w:cs="Arial"/>
          <w:sz w:val="20"/>
          <w:szCs w:val="20"/>
        </w:rPr>
        <w:t>Brn</w:t>
      </w:r>
      <w:r w:rsidR="009C7531">
        <w:rPr>
          <w:rFonts w:ascii="Arial" w:hAnsi="Arial" w:cs="Arial"/>
          <w:sz w:val="20"/>
          <w:szCs w:val="20"/>
        </w:rPr>
        <w:t>o v oddílu C, vložka 36179</w:t>
      </w:r>
    </w:p>
    <w:p w:rsidR="003C06C0" w:rsidRDefault="00E9156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="003C06C0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 w:rsidR="009C7531">
        <w:rPr>
          <w:rFonts w:ascii="Arial" w:hAnsi="Arial" w:cs="Arial"/>
          <w:sz w:val="20"/>
          <w:szCs w:val="20"/>
        </w:rPr>
        <w:t>255</w:t>
      </w:r>
      <w:r w:rsidR="001C4EDF">
        <w:rPr>
          <w:rFonts w:ascii="Arial" w:hAnsi="Arial" w:cs="Arial"/>
          <w:sz w:val="20"/>
          <w:szCs w:val="20"/>
        </w:rPr>
        <w:t xml:space="preserve"> </w:t>
      </w:r>
      <w:r w:rsidR="009C7531">
        <w:rPr>
          <w:rFonts w:ascii="Arial" w:hAnsi="Arial" w:cs="Arial"/>
          <w:sz w:val="20"/>
          <w:szCs w:val="20"/>
        </w:rPr>
        <w:t>88</w:t>
      </w:r>
      <w:r w:rsidR="001C4EDF">
        <w:rPr>
          <w:rFonts w:ascii="Arial" w:hAnsi="Arial" w:cs="Arial"/>
          <w:sz w:val="20"/>
          <w:szCs w:val="20"/>
        </w:rPr>
        <w:t xml:space="preserve"> </w:t>
      </w:r>
      <w:r w:rsidR="009C7531">
        <w:rPr>
          <w:rFonts w:ascii="Arial" w:hAnsi="Arial" w:cs="Arial"/>
          <w:sz w:val="20"/>
          <w:szCs w:val="20"/>
        </w:rPr>
        <w:t>26</w:t>
      </w:r>
      <w:r w:rsidR="001C4EDF">
        <w:rPr>
          <w:rFonts w:ascii="Arial" w:hAnsi="Arial" w:cs="Arial"/>
          <w:sz w:val="20"/>
          <w:szCs w:val="20"/>
        </w:rPr>
        <w:t>5</w:t>
      </w:r>
    </w:p>
    <w:p w:rsidR="00384D49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="009C7531">
        <w:rPr>
          <w:rFonts w:ascii="Arial" w:hAnsi="Arial" w:cs="Arial"/>
          <w:sz w:val="20"/>
          <w:szCs w:val="20"/>
        </w:rPr>
        <w:t>25588265</w:t>
      </w:r>
    </w:p>
    <w:p w:rsidR="00384D49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4156A2">
        <w:rPr>
          <w:rFonts w:ascii="Arial" w:hAnsi="Arial" w:cs="Arial"/>
          <w:sz w:val="20"/>
          <w:szCs w:val="20"/>
        </w:rPr>
        <w:t>XXXX</w:t>
      </w:r>
    </w:p>
    <w:p w:rsidR="00384D49" w:rsidRPr="00A80C3B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4156A2">
        <w:rPr>
          <w:rFonts w:ascii="Arial" w:hAnsi="Arial" w:cs="Arial"/>
          <w:sz w:val="20"/>
          <w:szCs w:val="20"/>
        </w:rPr>
        <w:t>XXXXXXXXX/XXXX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</w:t>
      </w:r>
      <w:r w:rsidR="00A62BFB">
        <w:rPr>
          <w:rFonts w:ascii="Arial" w:hAnsi="Arial" w:cs="Arial"/>
          <w:sz w:val="20"/>
          <w:szCs w:val="20"/>
        </w:rPr>
        <w:t>prodávající</w:t>
      </w:r>
      <w:r w:rsidRPr="00A80C3B">
        <w:rPr>
          <w:rFonts w:ascii="Arial" w:hAnsi="Arial" w:cs="Arial"/>
          <w:sz w:val="20"/>
          <w:szCs w:val="20"/>
          <w:lang w:val="x-none"/>
        </w:rPr>
        <w:t>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B4025F" w:rsidRDefault="00B4025F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zřízená Statutárním městem Jihlava, Masarykovo nám. 1, Jihlava na základě Zřizovací listiny JID: 178080/2015/MMJ, č. j.: MMJ/OŠKT/1526/2015 ze dne 14. prosince 2015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zastoupená: Mgr. Zdeňkem Wohlhőfnerem,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č. účtu: 1466079309/0800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</w:t>
      </w:r>
      <w:r w:rsidR="00A62BFB">
        <w:rPr>
          <w:rFonts w:ascii="Arial" w:hAnsi="Arial" w:cs="Arial"/>
          <w:sz w:val="20"/>
          <w:szCs w:val="20"/>
        </w:rPr>
        <w:t>kupující</w:t>
      </w:r>
      <w:r w:rsidRPr="00A80C3B">
        <w:rPr>
          <w:rFonts w:ascii="Arial" w:hAnsi="Arial" w:cs="Arial"/>
          <w:sz w:val="20"/>
          <w:szCs w:val="20"/>
          <w:lang w:val="x-none"/>
        </w:rPr>
        <w:t>“)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115A7" w:rsidRPr="000C492B" w:rsidRDefault="001115A7" w:rsidP="001115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Pr="000C492B">
        <w:rPr>
          <w:rFonts w:ascii="Arial" w:hAnsi="Arial" w:cs="Arial"/>
          <w:sz w:val="20"/>
          <w:szCs w:val="20"/>
        </w:rPr>
        <w:t>ustanovení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§ 2</w:t>
      </w:r>
      <w:r w:rsidR="00A62BFB">
        <w:rPr>
          <w:rFonts w:ascii="Arial" w:hAnsi="Arial" w:cs="Arial"/>
          <w:sz w:val="20"/>
          <w:szCs w:val="20"/>
        </w:rPr>
        <w:t>079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a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>násl</w:t>
      </w:r>
      <w:r w:rsidRPr="000C492B">
        <w:rPr>
          <w:rFonts w:ascii="Arial" w:hAnsi="Arial" w:cs="Arial"/>
          <w:sz w:val="20"/>
          <w:szCs w:val="20"/>
        </w:rPr>
        <w:t>edujících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Pr="000C492B">
        <w:rPr>
          <w:rFonts w:ascii="Arial" w:hAnsi="Arial" w:cs="Arial"/>
          <w:sz w:val="20"/>
          <w:szCs w:val="20"/>
        </w:rPr>
        <w:t xml:space="preserve">to </w:t>
      </w:r>
      <w:r w:rsidR="00A62BFB">
        <w:rPr>
          <w:rFonts w:ascii="Arial" w:hAnsi="Arial" w:cs="Arial"/>
          <w:sz w:val="20"/>
          <w:szCs w:val="20"/>
        </w:rPr>
        <w:t xml:space="preserve">kupní </w:t>
      </w:r>
      <w:r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>u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: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</w:t>
      </w:r>
      <w:r w:rsidR="00B25F1C">
        <w:rPr>
          <w:rFonts w:ascii="Arial" w:hAnsi="Arial" w:cs="Arial"/>
          <w:b/>
          <w:bCs/>
          <w:sz w:val="20"/>
          <w:szCs w:val="20"/>
        </w:rPr>
        <w:t>koupě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F0160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Prodávající prohlašuje, že je výlučným vlastníkem </w:t>
      </w:r>
      <w:r w:rsidR="00AC232D">
        <w:rPr>
          <w:rFonts w:ascii="Arial" w:hAnsi="Arial" w:cs="Arial"/>
          <w:color w:val="000000"/>
          <w:sz w:val="20"/>
          <w:szCs w:val="20"/>
        </w:rPr>
        <w:t>movité věci - ba</w:t>
      </w:r>
      <w:r w:rsidR="00AC232D">
        <w:rPr>
          <w:rFonts w:ascii="Arial" w:hAnsi="Arial" w:cs="Arial"/>
          <w:sz w:val="20"/>
          <w:szCs w:val="20"/>
        </w:rPr>
        <w:t>revného multifunkčního zařízení Konica Minolta Bizhub C258 v konfiguraci sestavy Standard</w:t>
      </w:r>
      <w:r w:rsidR="00AC232D" w:rsidRPr="00A80C3B">
        <w:rPr>
          <w:rFonts w:ascii="Arial" w:hAnsi="Arial" w:cs="Arial"/>
          <w:sz w:val="20"/>
          <w:szCs w:val="20"/>
        </w:rPr>
        <w:t xml:space="preserve"> </w:t>
      </w:r>
      <w:r w:rsidR="00AC232D" w:rsidRPr="00A80C3B">
        <w:rPr>
          <w:rFonts w:ascii="Arial" w:hAnsi="Arial" w:cs="Arial"/>
          <w:sz w:val="20"/>
          <w:szCs w:val="20"/>
          <w:lang w:val="x-none"/>
        </w:rPr>
        <w:t>dle</w:t>
      </w:r>
      <w:r w:rsidR="00AC232D">
        <w:rPr>
          <w:rFonts w:ascii="Arial" w:hAnsi="Arial" w:cs="Arial"/>
          <w:sz w:val="20"/>
          <w:szCs w:val="20"/>
        </w:rPr>
        <w:t xml:space="preserve"> nabídky prodávajícího ze dne 18. 5. 2018 (dále jen „předmět koupě“)</w:t>
      </w:r>
      <w:r>
        <w:rPr>
          <w:rFonts w:ascii="Arial" w:hAnsi="Arial" w:cs="Arial"/>
          <w:color w:val="000000"/>
          <w:sz w:val="20"/>
          <w:szCs w:val="20"/>
        </w:rPr>
        <w:t xml:space="preserve"> 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>zavazuje</w:t>
      </w:r>
      <w:r>
        <w:rPr>
          <w:rFonts w:ascii="Arial" w:hAnsi="Arial" w:cs="Arial"/>
          <w:color w:val="000000"/>
          <w:sz w:val="20"/>
          <w:szCs w:val="20"/>
        </w:rPr>
        <w:t xml:space="preserve"> se</w:t>
      </w:r>
      <w:r w:rsidR="00A62BFB">
        <w:rPr>
          <w:rFonts w:ascii="Arial" w:hAnsi="Arial" w:cs="Arial"/>
          <w:color w:val="000000"/>
          <w:sz w:val="20"/>
          <w:szCs w:val="20"/>
        </w:rPr>
        <w:t xml:space="preserve">, že </w:t>
      </w:r>
      <w:r w:rsidR="00AC232D">
        <w:rPr>
          <w:rFonts w:ascii="Arial" w:hAnsi="Arial" w:cs="Arial"/>
          <w:color w:val="000000"/>
          <w:sz w:val="20"/>
          <w:szCs w:val="20"/>
        </w:rPr>
        <w:t xml:space="preserve">ji odevzdá </w:t>
      </w:r>
      <w:r w:rsidR="00A62BFB">
        <w:rPr>
          <w:rFonts w:ascii="Arial" w:hAnsi="Arial" w:cs="Arial"/>
          <w:color w:val="000000"/>
          <w:sz w:val="20"/>
          <w:szCs w:val="20"/>
        </w:rPr>
        <w:t xml:space="preserve">kupujícímu a umožní mu nabýt vlastnické právo k ní. </w:t>
      </w:r>
      <w:r w:rsidR="00AC232D">
        <w:rPr>
          <w:rFonts w:ascii="Arial" w:hAnsi="Arial" w:cs="Arial"/>
          <w:color w:val="000000"/>
          <w:sz w:val="20"/>
          <w:szCs w:val="20"/>
        </w:rPr>
        <w:t>K</w:t>
      </w:r>
      <w:r w:rsidR="00A62BFB">
        <w:rPr>
          <w:rFonts w:ascii="Arial" w:hAnsi="Arial" w:cs="Arial"/>
          <w:sz w:val="20"/>
          <w:szCs w:val="20"/>
        </w:rPr>
        <w:t xml:space="preserve">upující se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zavazuje</w:t>
      </w:r>
      <w:r w:rsidR="00A62BFB">
        <w:rPr>
          <w:rFonts w:ascii="Arial" w:hAnsi="Arial" w:cs="Arial"/>
          <w:sz w:val="20"/>
          <w:szCs w:val="20"/>
        </w:rPr>
        <w:t xml:space="preserve"> věc převzít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a zaplatit níže sjednanou</w:t>
      </w:r>
      <w:r w:rsidR="00A62BFB">
        <w:rPr>
          <w:rFonts w:ascii="Arial" w:hAnsi="Arial" w:cs="Arial"/>
          <w:sz w:val="20"/>
          <w:szCs w:val="20"/>
        </w:rPr>
        <w:t xml:space="preserve"> kupní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 cenu.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Default="00A62BFB" w:rsidP="00A62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Kupní cena</w:t>
      </w:r>
    </w:p>
    <w:p w:rsidR="00A62BFB" w:rsidRPr="00A80C3B" w:rsidRDefault="00A62BFB" w:rsidP="00A62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B4025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Kupní cena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>byla</w:t>
      </w:r>
      <w:r>
        <w:rPr>
          <w:rFonts w:ascii="Arial" w:hAnsi="Arial" w:cs="Arial"/>
          <w:color w:val="000000"/>
          <w:sz w:val="20"/>
          <w:szCs w:val="20"/>
        </w:rPr>
        <w:t xml:space="preserve"> stranami smlouvy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A62BFB">
        <w:rPr>
          <w:rFonts w:ascii="Arial" w:hAnsi="Arial" w:cs="Arial"/>
          <w:sz w:val="20"/>
          <w:szCs w:val="20"/>
        </w:rPr>
        <w:t>21</w:t>
      </w:r>
      <w:r w:rsidR="00E776E3" w:rsidRPr="00A80C3B">
        <w:rPr>
          <w:rFonts w:ascii="Arial" w:hAnsi="Arial" w:cs="Arial"/>
          <w:sz w:val="20"/>
          <w:szCs w:val="20"/>
        </w:rPr>
        <w:t xml:space="preserve">. </w:t>
      </w:r>
      <w:r w:rsidR="00A62BFB">
        <w:rPr>
          <w:rFonts w:ascii="Arial" w:hAnsi="Arial" w:cs="Arial"/>
          <w:sz w:val="20"/>
          <w:szCs w:val="20"/>
        </w:rPr>
        <w:t>5</w:t>
      </w:r>
      <w:r w:rsidR="00E776E3" w:rsidRPr="00A80C3B">
        <w:rPr>
          <w:rFonts w:ascii="Arial" w:hAnsi="Arial" w:cs="Arial"/>
          <w:sz w:val="20"/>
          <w:szCs w:val="20"/>
        </w:rPr>
        <w:t>. 201</w:t>
      </w:r>
      <w:r w:rsidR="001C4EDF">
        <w:rPr>
          <w:rFonts w:ascii="Arial" w:hAnsi="Arial" w:cs="Arial"/>
          <w:sz w:val="20"/>
          <w:szCs w:val="20"/>
        </w:rPr>
        <w:t>8</w:t>
      </w:r>
      <w:r w:rsidR="00E776E3" w:rsidRPr="00A80C3B">
        <w:rPr>
          <w:rFonts w:ascii="Arial" w:hAnsi="Arial" w:cs="Arial"/>
          <w:sz w:val="20"/>
          <w:szCs w:val="20"/>
        </w:rPr>
        <w:t xml:space="preserve"> a </w:t>
      </w:r>
      <w:r w:rsidR="0059126B" w:rsidRPr="00A80C3B">
        <w:rPr>
          <w:rFonts w:ascii="Arial" w:hAnsi="Arial" w:cs="Arial"/>
          <w:sz w:val="20"/>
          <w:szCs w:val="20"/>
        </w:rPr>
        <w:t>činí</w:t>
      </w:r>
      <w:r w:rsidR="0059126B" w:rsidRPr="00A62BFB">
        <w:rPr>
          <w:rFonts w:ascii="Arial" w:hAnsi="Arial" w:cs="Arial"/>
          <w:sz w:val="20"/>
          <w:szCs w:val="20"/>
        </w:rPr>
        <w:t xml:space="preserve"> </w:t>
      </w:r>
      <w:r w:rsidR="00A62BFB" w:rsidRPr="00A62BFB">
        <w:rPr>
          <w:rFonts w:ascii="Arial" w:hAnsi="Arial" w:cs="Arial"/>
          <w:sz w:val="20"/>
          <w:szCs w:val="20"/>
        </w:rPr>
        <w:t>7</w:t>
      </w:r>
      <w:r w:rsidR="001C4EDF" w:rsidRPr="001C4EDF">
        <w:rPr>
          <w:rFonts w:ascii="Arial" w:hAnsi="Arial" w:cs="Arial"/>
          <w:sz w:val="20"/>
          <w:szCs w:val="20"/>
        </w:rPr>
        <w:t>2</w:t>
      </w:r>
      <w:r w:rsidR="008D175D">
        <w:rPr>
          <w:rFonts w:ascii="Arial" w:hAnsi="Arial" w:cs="Arial"/>
          <w:sz w:val="20"/>
          <w:szCs w:val="20"/>
        </w:rPr>
        <w:t> </w:t>
      </w:r>
      <w:r w:rsidR="00A62BFB">
        <w:rPr>
          <w:rFonts w:ascii="Arial" w:hAnsi="Arial" w:cs="Arial"/>
          <w:sz w:val="20"/>
          <w:szCs w:val="20"/>
        </w:rPr>
        <w:t>260</w:t>
      </w:r>
      <w:r w:rsidR="008D175D">
        <w:rPr>
          <w:rFonts w:ascii="Arial" w:hAnsi="Arial" w:cs="Arial"/>
          <w:sz w:val="20"/>
          <w:szCs w:val="20"/>
        </w:rPr>
        <w:t>,</w:t>
      </w:r>
      <w:r w:rsidR="001C4EDF">
        <w:rPr>
          <w:rFonts w:ascii="Arial" w:hAnsi="Arial" w:cs="Arial"/>
          <w:sz w:val="20"/>
          <w:szCs w:val="20"/>
        </w:rPr>
        <w:t>00</w:t>
      </w:r>
      <w:r w:rsidR="00A80C3B" w:rsidRPr="00A80C3B">
        <w:rPr>
          <w:rFonts w:ascii="Arial" w:hAnsi="Arial" w:cs="Arial"/>
          <w:sz w:val="20"/>
          <w:szCs w:val="20"/>
        </w:rPr>
        <w:t xml:space="preserve"> </w:t>
      </w:r>
      <w:r w:rsidR="0059126B" w:rsidRPr="00A80C3B">
        <w:rPr>
          <w:rFonts w:ascii="Arial" w:hAnsi="Arial" w:cs="Arial"/>
          <w:sz w:val="20"/>
          <w:szCs w:val="20"/>
        </w:rPr>
        <w:t xml:space="preserve">Kč </w:t>
      </w:r>
      <w:r w:rsidR="00A62BFB">
        <w:rPr>
          <w:rFonts w:ascii="Arial" w:hAnsi="Arial" w:cs="Arial"/>
          <w:sz w:val="20"/>
          <w:szCs w:val="20"/>
        </w:rPr>
        <w:t>bez</w:t>
      </w:r>
      <w:r w:rsidR="0059126B" w:rsidRPr="00A80C3B">
        <w:rPr>
          <w:rFonts w:ascii="Arial" w:hAnsi="Arial" w:cs="Arial"/>
          <w:sz w:val="20"/>
          <w:szCs w:val="20"/>
        </w:rPr>
        <w:t xml:space="preserve"> DPH</w:t>
      </w:r>
      <w:r w:rsidR="008D175D">
        <w:rPr>
          <w:rFonts w:ascii="Arial" w:hAnsi="Arial" w:cs="Arial"/>
          <w:sz w:val="20"/>
          <w:szCs w:val="20"/>
        </w:rPr>
        <w:t xml:space="preserve"> (slovy: </w:t>
      </w:r>
      <w:r w:rsidR="00A62BFB">
        <w:rPr>
          <w:rFonts w:ascii="Arial" w:hAnsi="Arial" w:cs="Arial"/>
          <w:sz w:val="20"/>
          <w:szCs w:val="20"/>
        </w:rPr>
        <w:t xml:space="preserve">sedmdesát dva </w:t>
      </w:r>
      <w:r w:rsidR="008D175D">
        <w:rPr>
          <w:rFonts w:ascii="Arial" w:hAnsi="Arial" w:cs="Arial"/>
          <w:sz w:val="20"/>
          <w:szCs w:val="20"/>
        </w:rPr>
        <w:t>tisíc</w:t>
      </w:r>
      <w:r w:rsidR="00A62BFB">
        <w:rPr>
          <w:rFonts w:ascii="Arial" w:hAnsi="Arial" w:cs="Arial"/>
          <w:sz w:val="20"/>
          <w:szCs w:val="20"/>
        </w:rPr>
        <w:t xml:space="preserve">e dvě stě šedesát </w:t>
      </w:r>
      <w:r w:rsidR="008D175D">
        <w:rPr>
          <w:rFonts w:ascii="Arial" w:hAnsi="Arial" w:cs="Arial"/>
          <w:sz w:val="20"/>
          <w:szCs w:val="20"/>
        </w:rPr>
        <w:t>korun</w:t>
      </w:r>
      <w:r w:rsidR="00AC232D">
        <w:rPr>
          <w:rFonts w:ascii="Arial" w:hAnsi="Arial" w:cs="Arial"/>
          <w:sz w:val="20"/>
          <w:szCs w:val="20"/>
        </w:rPr>
        <w:t xml:space="preserve"> českých</w:t>
      </w:r>
      <w:r w:rsidR="008D175D">
        <w:rPr>
          <w:rFonts w:ascii="Arial" w:hAnsi="Arial" w:cs="Arial"/>
          <w:sz w:val="20"/>
          <w:szCs w:val="20"/>
        </w:rPr>
        <w:t>)</w:t>
      </w:r>
      <w:r w:rsidR="0059126B"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</w:t>
      </w:r>
      <w:r w:rsidR="00A62BFB">
        <w:rPr>
          <w:rFonts w:ascii="Arial" w:hAnsi="Arial" w:cs="Arial"/>
          <w:sz w:val="20"/>
          <w:szCs w:val="20"/>
        </w:rPr>
        <w:t>Kupní c</w:t>
      </w:r>
      <w:r w:rsidR="00466E16">
        <w:rPr>
          <w:rFonts w:ascii="Arial" w:hAnsi="Arial" w:cs="Arial"/>
          <w:sz w:val="20"/>
          <w:szCs w:val="20"/>
        </w:rPr>
        <w:t xml:space="preserve">ena je </w:t>
      </w:r>
      <w:r w:rsidR="00A62BFB">
        <w:rPr>
          <w:rFonts w:ascii="Arial" w:hAnsi="Arial" w:cs="Arial"/>
          <w:sz w:val="20"/>
          <w:szCs w:val="20"/>
        </w:rPr>
        <w:t>částkou konečnou</w:t>
      </w:r>
      <w:r w:rsidR="00466E16">
        <w:rPr>
          <w:rFonts w:ascii="Arial" w:hAnsi="Arial" w:cs="Arial"/>
          <w:sz w:val="20"/>
          <w:szCs w:val="20"/>
        </w:rPr>
        <w:t>.</w:t>
      </w:r>
    </w:p>
    <w:p w:rsidR="000A7391" w:rsidRDefault="000A73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</w:t>
      </w:r>
      <w:r w:rsidR="00886A1E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886A1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Kupní cena 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má být zaplacena jednorázově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dnů od doručení daňového dokladu (faktury) </w:t>
      </w:r>
      <w:r>
        <w:rPr>
          <w:rFonts w:ascii="Arial" w:hAnsi="Arial" w:cs="Arial"/>
          <w:color w:val="000000"/>
          <w:sz w:val="20"/>
          <w:szCs w:val="20"/>
        </w:rPr>
        <w:t>kupujícímu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a bude zaplacena formou bankovního převodu na účet </w:t>
      </w:r>
      <w:r>
        <w:rPr>
          <w:rFonts w:ascii="Arial" w:hAnsi="Arial" w:cs="Arial"/>
          <w:color w:val="000000"/>
          <w:sz w:val="20"/>
          <w:szCs w:val="20"/>
        </w:rPr>
        <w:t>prodávajícího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</w:t>
      </w:r>
      <w:r w:rsidR="007F0271">
        <w:rPr>
          <w:rFonts w:ascii="Arial" w:hAnsi="Arial" w:cs="Arial"/>
          <w:color w:val="000000"/>
          <w:sz w:val="20"/>
          <w:szCs w:val="20"/>
        </w:rPr>
        <w:t> 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účetnictví v platném znění. Fakturu je </w:t>
      </w:r>
      <w:r>
        <w:rPr>
          <w:rFonts w:ascii="Arial" w:hAnsi="Arial" w:cs="Arial"/>
          <w:color w:val="000000"/>
          <w:sz w:val="20"/>
          <w:szCs w:val="20"/>
        </w:rPr>
        <w:t>kupující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oprávněn vrátit </w:t>
      </w:r>
      <w:r>
        <w:rPr>
          <w:rFonts w:ascii="Arial" w:hAnsi="Arial" w:cs="Arial"/>
          <w:color w:val="000000"/>
          <w:sz w:val="20"/>
          <w:szCs w:val="20"/>
        </w:rPr>
        <w:t>prodávajícímu</w:t>
      </w:r>
      <w:r w:rsidR="00466E16">
        <w:rPr>
          <w:rFonts w:ascii="Arial" w:hAnsi="Arial" w:cs="Arial"/>
          <w:color w:val="000000"/>
          <w:sz w:val="20"/>
          <w:szCs w:val="20"/>
        </w:rPr>
        <w:t>, jestliže neobsahuje náležitosti podle tohoto odstavce</w:t>
      </w:r>
      <w:r w:rsidR="00714C0F">
        <w:rPr>
          <w:rFonts w:ascii="Arial" w:hAnsi="Arial" w:cs="Arial"/>
          <w:color w:val="000000"/>
          <w:sz w:val="20"/>
          <w:szCs w:val="20"/>
        </w:rPr>
        <w:t>,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nebo jestliže fakturovaná cena neodpovídá </w:t>
      </w:r>
      <w:r>
        <w:rPr>
          <w:rFonts w:ascii="Arial" w:hAnsi="Arial" w:cs="Arial"/>
          <w:color w:val="000000"/>
          <w:sz w:val="20"/>
          <w:szCs w:val="20"/>
        </w:rPr>
        <w:t>této smlouvě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714C0F" w:rsidRDefault="00714C0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33A7E" w:rsidRPr="00A80C3B" w:rsidRDefault="00D33A7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886A1E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</w:t>
      </w:r>
      <w:r w:rsidR="001635C1"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B4025F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Doba a místo plnění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A1B8F" w:rsidRDefault="00886A1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="00B4025F">
        <w:rPr>
          <w:rFonts w:ascii="Arial" w:hAnsi="Arial" w:cs="Arial"/>
          <w:color w:val="000000"/>
          <w:sz w:val="20"/>
          <w:szCs w:val="20"/>
        </w:rPr>
        <w:t xml:space="preserve">předá </w:t>
      </w:r>
      <w:r w:rsidR="00B25F1C">
        <w:rPr>
          <w:rFonts w:ascii="Arial" w:hAnsi="Arial" w:cs="Arial"/>
          <w:color w:val="000000"/>
          <w:sz w:val="20"/>
          <w:szCs w:val="20"/>
        </w:rPr>
        <w:t>předmět koupě</w:t>
      </w:r>
      <w:r w:rsidR="00B4025F">
        <w:rPr>
          <w:rFonts w:ascii="Arial" w:hAnsi="Arial" w:cs="Arial"/>
          <w:color w:val="000000"/>
          <w:sz w:val="20"/>
          <w:szCs w:val="20"/>
        </w:rPr>
        <w:t xml:space="preserve"> s veškerým příslušenstvím nejpozději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>do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</w:t>
      </w:r>
      <w:r w:rsidR="0059126B" w:rsidRPr="00132ED3">
        <w:rPr>
          <w:rFonts w:ascii="Arial" w:hAnsi="Arial" w:cs="Arial"/>
          <w:sz w:val="20"/>
          <w:szCs w:val="20"/>
        </w:rPr>
        <w:t>.</w:t>
      </w:r>
      <w:r w:rsidR="00066A71" w:rsidRPr="00132E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 w:rsidR="0059126B" w:rsidRPr="00132ED3">
        <w:rPr>
          <w:rFonts w:ascii="Arial" w:hAnsi="Arial" w:cs="Arial"/>
          <w:sz w:val="20"/>
          <w:szCs w:val="20"/>
        </w:rPr>
        <w:t>.</w:t>
      </w:r>
      <w:r w:rsidR="00066A71" w:rsidRPr="00714C0F">
        <w:rPr>
          <w:rFonts w:ascii="Arial" w:hAnsi="Arial" w:cs="Arial"/>
          <w:sz w:val="20"/>
          <w:szCs w:val="20"/>
        </w:rPr>
        <w:t xml:space="preserve"> </w:t>
      </w:r>
      <w:r w:rsidR="0059126B" w:rsidRPr="00714C0F">
        <w:rPr>
          <w:rFonts w:ascii="Arial" w:hAnsi="Arial" w:cs="Arial"/>
          <w:sz w:val="20"/>
          <w:szCs w:val="20"/>
        </w:rPr>
        <w:t>201</w:t>
      </w:r>
      <w:r w:rsidR="001C4EDF">
        <w:rPr>
          <w:rFonts w:ascii="Arial" w:hAnsi="Arial" w:cs="Arial"/>
          <w:sz w:val="20"/>
          <w:szCs w:val="20"/>
        </w:rPr>
        <w:t>8</w:t>
      </w:r>
      <w:r w:rsidR="00AA1B8F">
        <w:rPr>
          <w:rFonts w:ascii="Arial" w:hAnsi="Arial" w:cs="Arial"/>
          <w:color w:val="000000"/>
          <w:sz w:val="20"/>
          <w:szCs w:val="20"/>
          <w:lang w:val="x-none"/>
        </w:rPr>
        <w:t xml:space="preserve"> v</w:t>
      </w:r>
      <w:r w:rsidR="009004D4">
        <w:rPr>
          <w:rFonts w:ascii="Arial" w:hAnsi="Arial" w:cs="Arial"/>
          <w:color w:val="000000"/>
          <w:sz w:val="20"/>
          <w:szCs w:val="20"/>
          <w:lang w:val="x-none"/>
        </w:rPr>
        <w:t> </w:t>
      </w:r>
      <w:r w:rsidR="009004D4">
        <w:rPr>
          <w:rFonts w:ascii="Arial" w:hAnsi="Arial" w:cs="Arial"/>
          <w:color w:val="000000"/>
          <w:sz w:val="20"/>
          <w:szCs w:val="20"/>
        </w:rPr>
        <w:t xml:space="preserve">sídle </w:t>
      </w:r>
      <w:r w:rsidR="00AA1B8F">
        <w:rPr>
          <w:rFonts w:ascii="Arial" w:hAnsi="Arial" w:cs="Arial"/>
          <w:color w:val="000000"/>
          <w:sz w:val="20"/>
          <w:szCs w:val="20"/>
          <w:lang w:val="x-none"/>
        </w:rPr>
        <w:t>Základní škol</w:t>
      </w:r>
      <w:r w:rsidR="00AA1B8F">
        <w:rPr>
          <w:rFonts w:ascii="Arial" w:hAnsi="Arial" w:cs="Arial"/>
          <w:color w:val="000000"/>
          <w:sz w:val="20"/>
          <w:szCs w:val="20"/>
        </w:rPr>
        <w:t>y</w:t>
      </w:r>
      <w:r w:rsidR="00AA1B8F">
        <w:rPr>
          <w:rFonts w:ascii="Arial" w:hAnsi="Arial" w:cs="Arial"/>
          <w:color w:val="000000"/>
          <w:sz w:val="20"/>
          <w:szCs w:val="20"/>
          <w:lang w:val="x-none"/>
        </w:rPr>
        <w:t xml:space="preserve"> Jihlava,</w:t>
      </w:r>
      <w:r w:rsidR="009004D4">
        <w:rPr>
          <w:rFonts w:ascii="Arial" w:hAnsi="Arial" w:cs="Arial"/>
          <w:color w:val="000000"/>
          <w:sz w:val="20"/>
          <w:szCs w:val="20"/>
        </w:rPr>
        <w:t xml:space="preserve"> Seifertova 5, příspěvková</w:t>
      </w:r>
      <w:r w:rsidR="00AA1B8F">
        <w:rPr>
          <w:rFonts w:ascii="Arial" w:hAnsi="Arial" w:cs="Arial"/>
          <w:color w:val="000000"/>
          <w:sz w:val="20"/>
          <w:szCs w:val="20"/>
        </w:rPr>
        <w:t xml:space="preserve"> organizac</w:t>
      </w:r>
      <w:r w:rsidR="009004D4">
        <w:rPr>
          <w:rFonts w:ascii="Arial" w:hAnsi="Arial" w:cs="Arial"/>
          <w:color w:val="000000"/>
          <w:sz w:val="20"/>
          <w:szCs w:val="20"/>
        </w:rPr>
        <w:t>e</w:t>
      </w:r>
      <w:r w:rsidR="00AA1B8F">
        <w:rPr>
          <w:rFonts w:ascii="Arial" w:hAnsi="Arial" w:cs="Arial"/>
          <w:color w:val="000000"/>
          <w:sz w:val="20"/>
          <w:szCs w:val="20"/>
        </w:rPr>
        <w:t>.</w:t>
      </w:r>
      <w:r w:rsidR="00AC232D">
        <w:rPr>
          <w:rFonts w:ascii="Arial" w:hAnsi="Arial" w:cs="Arial"/>
          <w:color w:val="000000"/>
          <w:sz w:val="20"/>
          <w:szCs w:val="20"/>
        </w:rPr>
        <w:t xml:space="preserve"> Společně s předmětem koupě předá prodávající kupujícímu doklady nutné k převzetí a užívání věci a k uplatnění případných vad z titulu záruky za jakost.</w:t>
      </w:r>
    </w:p>
    <w:p w:rsidR="00F01605" w:rsidRDefault="00F0160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01605" w:rsidRPr="00F01605" w:rsidRDefault="00F01605" w:rsidP="00F01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01605">
        <w:rPr>
          <w:rFonts w:ascii="Arial" w:hAnsi="Arial" w:cs="Arial"/>
          <w:b/>
          <w:color w:val="000000"/>
          <w:sz w:val="20"/>
          <w:szCs w:val="20"/>
        </w:rPr>
        <w:t>VI.</w:t>
      </w:r>
    </w:p>
    <w:p w:rsidR="00F01605" w:rsidRDefault="00F01605" w:rsidP="00F01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01605">
        <w:rPr>
          <w:rFonts w:ascii="Arial" w:hAnsi="Arial" w:cs="Arial"/>
          <w:b/>
          <w:color w:val="000000"/>
          <w:sz w:val="20"/>
          <w:szCs w:val="20"/>
        </w:rPr>
        <w:t>Výhrada vlastnického práva</w:t>
      </w:r>
    </w:p>
    <w:p w:rsidR="00F01605" w:rsidRPr="00F01605" w:rsidRDefault="00F01605" w:rsidP="00F01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01605" w:rsidRPr="00F01605" w:rsidRDefault="00F01605" w:rsidP="00B25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Strany smlouvy si ujednaly, že kupující se stane vlastníkem </w:t>
      </w:r>
      <w:r w:rsidR="00B25F1C">
        <w:rPr>
          <w:rFonts w:ascii="Arial" w:hAnsi="Arial" w:cs="Arial"/>
          <w:color w:val="000000"/>
          <w:sz w:val="20"/>
          <w:szCs w:val="20"/>
        </w:rPr>
        <w:t>předmětu koupě</w:t>
      </w:r>
      <w:r>
        <w:rPr>
          <w:rFonts w:ascii="Arial" w:hAnsi="Arial" w:cs="Arial"/>
          <w:color w:val="000000"/>
          <w:sz w:val="20"/>
          <w:szCs w:val="20"/>
        </w:rPr>
        <w:t xml:space="preserve"> a veškerého příslušenství teprve úplným zaplacením kupní ceny. </w:t>
      </w:r>
      <w:r w:rsidR="00AC232D">
        <w:rPr>
          <w:rFonts w:ascii="Arial" w:hAnsi="Arial" w:cs="Arial"/>
          <w:color w:val="000000"/>
          <w:sz w:val="20"/>
          <w:szCs w:val="20"/>
        </w:rPr>
        <w:t>K přechodu nebezpečí škody na předmětu koupě a jeho příslušenství dojde okamžikem jeho převzetí ze strany kupujícího.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AA1B8F" w:rsidRDefault="00AA1B8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66A71" w:rsidRDefault="005E1424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prohlašuje, že je oprávněn předmět koupě s veškerým příslušenstvím prodat, neváznou na něm žádné dluhy, zástavní práva či jiné právní vady.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Na výše uvedený předmět </w:t>
      </w:r>
      <w:r w:rsidR="00B25F1C">
        <w:rPr>
          <w:rFonts w:ascii="Arial" w:hAnsi="Arial" w:cs="Arial"/>
          <w:sz w:val="20"/>
          <w:szCs w:val="20"/>
        </w:rPr>
        <w:t>koupě</w:t>
      </w:r>
      <w:r w:rsidR="004223A8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dle bodu I. poskytuje </w:t>
      </w:r>
      <w:r w:rsidR="004223A8">
        <w:rPr>
          <w:rFonts w:ascii="Arial" w:hAnsi="Arial" w:cs="Arial"/>
          <w:sz w:val="20"/>
          <w:szCs w:val="20"/>
        </w:rPr>
        <w:t xml:space="preserve">prodávající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záruku po dobu </w:t>
      </w:r>
      <w:r w:rsidR="004223A8">
        <w:rPr>
          <w:rFonts w:ascii="Arial" w:hAnsi="Arial" w:cs="Arial"/>
          <w:sz w:val="20"/>
          <w:szCs w:val="20"/>
        </w:rPr>
        <w:t>24</w:t>
      </w:r>
      <w:r w:rsidR="00066A71">
        <w:rPr>
          <w:rFonts w:ascii="Arial" w:hAnsi="Arial" w:cs="Arial"/>
          <w:sz w:val="20"/>
          <w:szCs w:val="20"/>
        </w:rPr>
        <w:t xml:space="preserve">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od předání </w:t>
      </w:r>
      <w:r w:rsidR="004223A8">
        <w:rPr>
          <w:rFonts w:ascii="Arial" w:hAnsi="Arial" w:cs="Arial"/>
          <w:sz w:val="20"/>
          <w:szCs w:val="20"/>
        </w:rPr>
        <w:t>kupujícímu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Pro případ prodlení </w:t>
      </w:r>
      <w:r w:rsidR="00417315">
        <w:rPr>
          <w:rFonts w:ascii="Arial" w:hAnsi="Arial" w:cs="Arial"/>
          <w:color w:val="000000"/>
          <w:sz w:val="20"/>
          <w:szCs w:val="20"/>
        </w:rPr>
        <w:t xml:space="preserve">kupujícího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se zaplacením </w:t>
      </w:r>
      <w:r w:rsidR="00417315">
        <w:rPr>
          <w:rFonts w:ascii="Arial" w:hAnsi="Arial" w:cs="Arial"/>
          <w:color w:val="000000"/>
          <w:sz w:val="20"/>
          <w:szCs w:val="20"/>
        </w:rPr>
        <w:t xml:space="preserve">kupní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ceny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nebo </w:t>
      </w:r>
      <w:r w:rsidR="00417315">
        <w:rPr>
          <w:rFonts w:ascii="Arial" w:hAnsi="Arial" w:cs="Arial"/>
          <w:color w:val="000000"/>
          <w:sz w:val="20"/>
          <w:szCs w:val="20"/>
        </w:rPr>
        <w:t>prodávajícího dod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áním </w:t>
      </w:r>
      <w:r w:rsidR="00417315">
        <w:rPr>
          <w:rFonts w:ascii="Arial" w:hAnsi="Arial" w:cs="Arial"/>
          <w:color w:val="000000"/>
          <w:sz w:val="20"/>
          <w:szCs w:val="20"/>
        </w:rPr>
        <w:t xml:space="preserve">předmětu koupě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Pr="00066A71">
        <w:rPr>
          <w:rFonts w:ascii="Arial" w:hAnsi="Arial" w:cs="Arial"/>
          <w:sz w:val="20"/>
          <w:szCs w:val="20"/>
          <w:lang w:val="x-none"/>
        </w:rPr>
        <w:t>5</w:t>
      </w:r>
      <w:r w:rsidR="001C4EDF">
        <w:rPr>
          <w:rFonts w:ascii="Arial" w:hAnsi="Arial" w:cs="Arial"/>
          <w:sz w:val="20"/>
          <w:szCs w:val="20"/>
        </w:rPr>
        <w:t>00,00 Kč</w:t>
      </w:r>
      <w:r w:rsidRPr="00066A71">
        <w:rPr>
          <w:rFonts w:ascii="Arial" w:hAnsi="Arial" w:cs="Arial"/>
          <w:sz w:val="20"/>
          <w:szCs w:val="20"/>
          <w:lang w:val="x-none"/>
        </w:rPr>
        <w:t xml:space="preserve"> denně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za každý další den prodlení.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podstatné porušení </w:t>
      </w:r>
      <w:r w:rsidR="00226860">
        <w:rPr>
          <w:rFonts w:ascii="Arial" w:hAnsi="Arial" w:cs="Arial"/>
          <w:sz w:val="20"/>
          <w:szCs w:val="20"/>
        </w:rPr>
        <w:t xml:space="preserve">kupní </w:t>
      </w:r>
      <w:r>
        <w:rPr>
          <w:rFonts w:ascii="Arial" w:hAnsi="Arial" w:cs="Arial"/>
          <w:sz w:val="20"/>
          <w:szCs w:val="20"/>
        </w:rPr>
        <w:t xml:space="preserve">smlouvy </w:t>
      </w:r>
      <w:r w:rsidR="00226860">
        <w:rPr>
          <w:rFonts w:ascii="Arial" w:hAnsi="Arial" w:cs="Arial"/>
          <w:sz w:val="20"/>
          <w:szCs w:val="20"/>
        </w:rPr>
        <w:t xml:space="preserve">prodávajícím </w:t>
      </w:r>
      <w:r>
        <w:rPr>
          <w:rFonts w:ascii="Arial" w:hAnsi="Arial" w:cs="Arial"/>
          <w:sz w:val="20"/>
          <w:szCs w:val="20"/>
        </w:rPr>
        <w:t>se považuje zejména:</w:t>
      </w:r>
    </w:p>
    <w:p w:rsidR="001635C1" w:rsidRDefault="00226860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vadné </w:t>
      </w:r>
      <w:r w:rsidR="00A152EB">
        <w:rPr>
          <w:rFonts w:ascii="Arial" w:hAnsi="Arial" w:cs="Arial"/>
          <w:sz w:val="20"/>
          <w:szCs w:val="20"/>
        </w:rPr>
        <w:t>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</w:t>
      </w:r>
      <w:r w:rsidR="00226860">
        <w:rPr>
          <w:rFonts w:ascii="Arial" w:hAnsi="Arial" w:cs="Arial"/>
          <w:sz w:val="20"/>
          <w:szCs w:val="20"/>
        </w:rPr>
        <w:t xml:space="preserve">prodávající </w:t>
      </w:r>
      <w:r>
        <w:rPr>
          <w:rFonts w:ascii="Arial" w:hAnsi="Arial" w:cs="Arial"/>
          <w:sz w:val="20"/>
          <w:szCs w:val="20"/>
        </w:rPr>
        <w:t>v prodlení s</w:t>
      </w:r>
      <w:r w:rsidR="00226860">
        <w:rPr>
          <w:rFonts w:ascii="Arial" w:hAnsi="Arial" w:cs="Arial"/>
          <w:sz w:val="20"/>
          <w:szCs w:val="20"/>
        </w:rPr>
        <w:t> dodáním předmětu koupě</w:t>
      </w:r>
      <w:r>
        <w:rPr>
          <w:rFonts w:ascii="Arial" w:hAnsi="Arial" w:cs="Arial"/>
          <w:sz w:val="20"/>
          <w:szCs w:val="20"/>
        </w:rPr>
        <w:t xml:space="preserve"> podle této</w:t>
      </w:r>
      <w:r w:rsidR="00226860">
        <w:rPr>
          <w:rFonts w:ascii="Arial" w:hAnsi="Arial" w:cs="Arial"/>
          <w:sz w:val="20"/>
          <w:szCs w:val="20"/>
        </w:rPr>
        <w:t xml:space="preserve"> kupní</w:t>
      </w:r>
      <w:r>
        <w:rPr>
          <w:rFonts w:ascii="Arial" w:hAnsi="Arial" w:cs="Arial"/>
          <w:sz w:val="20"/>
          <w:szCs w:val="20"/>
        </w:rPr>
        <w:t xml:space="preserve"> smlouvy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podstatné porušení smlouvy o dílo </w:t>
      </w:r>
      <w:r w:rsidR="00226860">
        <w:rPr>
          <w:rFonts w:ascii="Arial" w:hAnsi="Arial" w:cs="Arial"/>
          <w:sz w:val="20"/>
          <w:szCs w:val="20"/>
        </w:rPr>
        <w:t>kupujícím</w:t>
      </w:r>
      <w:r>
        <w:rPr>
          <w:rFonts w:ascii="Arial" w:hAnsi="Arial" w:cs="Arial"/>
          <w:sz w:val="20"/>
          <w:szCs w:val="20"/>
        </w:rPr>
        <w:t xml:space="preserve"> se považuje zejména:</w:t>
      </w:r>
    </w:p>
    <w:p w:rsidR="00A152EB" w:rsidRPr="00226860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6860">
        <w:rPr>
          <w:rFonts w:ascii="Arial" w:hAnsi="Arial" w:cs="Arial"/>
          <w:sz w:val="20"/>
          <w:szCs w:val="20"/>
        </w:rPr>
        <w:t xml:space="preserve">jestliže je </w:t>
      </w:r>
      <w:r w:rsidR="00226860" w:rsidRPr="00226860">
        <w:rPr>
          <w:rFonts w:ascii="Arial" w:hAnsi="Arial" w:cs="Arial"/>
          <w:sz w:val="20"/>
          <w:szCs w:val="20"/>
        </w:rPr>
        <w:t xml:space="preserve">kupující </w:t>
      </w:r>
      <w:r w:rsidRPr="00226860">
        <w:rPr>
          <w:rFonts w:ascii="Arial" w:hAnsi="Arial" w:cs="Arial"/>
          <w:sz w:val="20"/>
          <w:szCs w:val="20"/>
        </w:rPr>
        <w:t xml:space="preserve">i přes urgence </w:t>
      </w:r>
      <w:r w:rsidR="00226860">
        <w:rPr>
          <w:rFonts w:ascii="Arial" w:hAnsi="Arial" w:cs="Arial"/>
          <w:sz w:val="20"/>
          <w:szCs w:val="20"/>
        </w:rPr>
        <w:t xml:space="preserve">prodávajícího </w:t>
      </w:r>
      <w:r w:rsidRPr="00226860">
        <w:rPr>
          <w:rFonts w:ascii="Arial" w:hAnsi="Arial" w:cs="Arial"/>
          <w:sz w:val="20"/>
          <w:szCs w:val="20"/>
        </w:rPr>
        <w:t xml:space="preserve">v prodlení </w:t>
      </w:r>
      <w:r w:rsidR="00466E16" w:rsidRPr="00226860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 smlouvy se nedotýká nároku na náhradu škody vzniklé porušením této smlouvy.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A7391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nabývá platnosti dnem jejího podpisu oběma smluvními stranami</w:t>
      </w:r>
      <w:r w:rsidR="001115A7">
        <w:rPr>
          <w:rFonts w:ascii="Arial" w:hAnsi="Arial" w:cs="Arial"/>
          <w:color w:val="000000"/>
          <w:sz w:val="20"/>
          <w:szCs w:val="20"/>
        </w:rPr>
        <w:t xml:space="preserve"> a účinnosti </w:t>
      </w:r>
      <w:r w:rsidR="00132BFA">
        <w:rPr>
          <w:rFonts w:ascii="Arial" w:hAnsi="Arial" w:cs="Arial"/>
          <w:color w:val="000000"/>
          <w:sz w:val="20"/>
          <w:szCs w:val="20"/>
        </w:rPr>
        <w:t xml:space="preserve">nejdříve </w:t>
      </w:r>
      <w:r w:rsidR="001115A7">
        <w:rPr>
          <w:rFonts w:ascii="Arial" w:hAnsi="Arial" w:cs="Arial"/>
          <w:color w:val="000000"/>
          <w:sz w:val="20"/>
          <w:szCs w:val="20"/>
        </w:rPr>
        <w:t xml:space="preserve">dnem </w:t>
      </w:r>
      <w:r w:rsidR="00132BFA">
        <w:rPr>
          <w:rFonts w:ascii="Arial" w:hAnsi="Arial" w:cs="Arial"/>
          <w:color w:val="000000"/>
          <w:sz w:val="20"/>
          <w:szCs w:val="20"/>
        </w:rPr>
        <w:t>uveřejnění v</w:t>
      </w:r>
      <w:r w:rsidR="001115A7">
        <w:rPr>
          <w:rFonts w:ascii="Arial" w:hAnsi="Arial" w:cs="Arial"/>
          <w:color w:val="000000"/>
          <w:sz w:val="20"/>
          <w:szCs w:val="20"/>
        </w:rPr>
        <w:t xml:space="preserve"> registru smluv</w:t>
      </w:r>
      <w:r w:rsidRPr="00A80C3B">
        <w:rPr>
          <w:rFonts w:ascii="Arial" w:hAnsi="Arial" w:cs="Arial"/>
          <w:color w:val="000000"/>
          <w:sz w:val="20"/>
          <w:szCs w:val="20"/>
        </w:rPr>
        <w:t xml:space="preserve">. </w:t>
      </w:r>
      <w:r w:rsidR="00132BFA">
        <w:rPr>
          <w:rFonts w:ascii="Arial" w:hAnsi="Arial" w:cs="Arial"/>
          <w:color w:val="000000"/>
          <w:sz w:val="20"/>
          <w:szCs w:val="20"/>
        </w:rPr>
        <w:t xml:space="preserve">Případné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0A7391" w:rsidRDefault="000A73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00781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a vztahy z ní vyplývající se řídí právním řádem </w:t>
      </w:r>
      <w:r w:rsidR="008D175D">
        <w:rPr>
          <w:rFonts w:ascii="Arial" w:hAnsi="Arial" w:cs="Arial"/>
          <w:color w:val="000000"/>
          <w:sz w:val="20"/>
          <w:szCs w:val="20"/>
        </w:rPr>
        <w:t>Č</w:t>
      </w:r>
      <w:r w:rsidRPr="00A80C3B">
        <w:rPr>
          <w:rFonts w:ascii="Arial" w:hAnsi="Arial" w:cs="Arial"/>
          <w:color w:val="000000"/>
          <w:sz w:val="20"/>
          <w:szCs w:val="20"/>
        </w:rPr>
        <w:t>eské republiky, zejména příslušnými ustanoveními zák. č. 89/2012 Sb., občanský zákoník,</w:t>
      </w:r>
      <w:r w:rsidR="00971E7B">
        <w:rPr>
          <w:rFonts w:ascii="Arial" w:hAnsi="Arial" w:cs="Arial"/>
          <w:color w:val="000000"/>
          <w:sz w:val="20"/>
          <w:szCs w:val="20"/>
        </w:rPr>
        <w:t xml:space="preserve"> ve znění pozdějších předpisů.</w:t>
      </w:r>
      <w:r w:rsidR="00971E7B">
        <w:rPr>
          <w:rFonts w:ascii="Arial" w:hAnsi="Arial" w:cs="Arial"/>
          <w:color w:val="000000"/>
          <w:sz w:val="20"/>
          <w:szCs w:val="20"/>
        </w:rPr>
        <w:br/>
      </w:r>
    </w:p>
    <w:p w:rsidR="008D175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Smlouva byla vyhotovena ve dvou stejnopisech, z nichž každá Smluvní strana obdrží po jednom vyhotovení.</w:t>
      </w:r>
    </w:p>
    <w:p w:rsidR="008D175D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1424" w:rsidRDefault="005E1424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1424" w:rsidRDefault="005E1424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33A7E" w:rsidRDefault="00D33A7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Zhotovitel bere na vědomí, že tato smlouva podléhá zákonu č. 340/2015 Sb., o registru smluv a objednatel je povinen smlouvu uveřejnit v Registru smluv.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V</w:t>
      </w:r>
      <w:r w:rsidR="00226860">
        <w:rPr>
          <w:rFonts w:ascii="Arial" w:hAnsi="Arial" w:cs="Arial"/>
          <w:sz w:val="20"/>
          <w:szCs w:val="20"/>
          <w:lang w:val="x-none"/>
        </w:rPr>
        <w:t> </w:t>
      </w:r>
      <w:r w:rsidR="005449CF" w:rsidRPr="00A80C3B">
        <w:rPr>
          <w:rFonts w:ascii="Arial" w:hAnsi="Arial" w:cs="Arial"/>
          <w:sz w:val="20"/>
          <w:szCs w:val="20"/>
        </w:rPr>
        <w:t>Jihlavě</w:t>
      </w:r>
      <w:r w:rsidR="004156A2">
        <w:rPr>
          <w:rFonts w:ascii="Arial" w:hAnsi="Arial" w:cs="Arial"/>
          <w:sz w:val="20"/>
          <w:szCs w:val="20"/>
        </w:rPr>
        <w:t xml:space="preserve"> dne 6. 6. 2018</w:t>
      </w:r>
      <w:r w:rsidR="00226860">
        <w:rPr>
          <w:rFonts w:ascii="Arial" w:hAnsi="Arial" w:cs="Arial"/>
          <w:sz w:val="20"/>
          <w:szCs w:val="20"/>
        </w:rPr>
        <w:tab/>
      </w:r>
      <w:r w:rsidR="00226860">
        <w:rPr>
          <w:rFonts w:ascii="Arial" w:hAnsi="Arial" w:cs="Arial"/>
          <w:sz w:val="20"/>
          <w:szCs w:val="20"/>
        </w:rPr>
        <w:tab/>
      </w:r>
      <w:r w:rsidR="004156A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226860">
        <w:rPr>
          <w:rFonts w:ascii="Arial" w:hAnsi="Arial" w:cs="Arial"/>
          <w:sz w:val="20"/>
          <w:szCs w:val="20"/>
        </w:rPr>
        <w:tab/>
      </w:r>
      <w:r w:rsidR="00226860">
        <w:rPr>
          <w:rFonts w:ascii="Arial" w:hAnsi="Arial" w:cs="Arial"/>
          <w:sz w:val="20"/>
          <w:szCs w:val="20"/>
        </w:rPr>
        <w:tab/>
        <w:t xml:space="preserve">V Jihlavě </w:t>
      </w:r>
      <w:r w:rsidRPr="00A80C3B">
        <w:rPr>
          <w:rFonts w:ascii="Arial" w:hAnsi="Arial" w:cs="Arial"/>
          <w:sz w:val="20"/>
          <w:szCs w:val="20"/>
        </w:rPr>
        <w:t>dne</w:t>
      </w:r>
      <w:r w:rsidRPr="00A80C3B">
        <w:rPr>
          <w:rFonts w:ascii="Arial" w:hAnsi="Arial" w:cs="Arial"/>
          <w:color w:val="FF0000"/>
          <w:sz w:val="20"/>
          <w:szCs w:val="20"/>
        </w:rPr>
        <w:t xml:space="preserve"> </w:t>
      </w:r>
      <w:r w:rsidR="00143DC6">
        <w:rPr>
          <w:rFonts w:ascii="Arial" w:hAnsi="Arial" w:cs="Arial"/>
          <w:sz w:val="20"/>
          <w:szCs w:val="20"/>
        </w:rPr>
        <w:t>2</w:t>
      </w:r>
      <w:r w:rsidR="00226860">
        <w:rPr>
          <w:rFonts w:ascii="Arial" w:hAnsi="Arial" w:cs="Arial"/>
          <w:sz w:val="20"/>
          <w:szCs w:val="20"/>
        </w:rPr>
        <w:t>2</w:t>
      </w:r>
      <w:r w:rsidRPr="00143DC6">
        <w:rPr>
          <w:rFonts w:ascii="Arial" w:hAnsi="Arial" w:cs="Arial"/>
          <w:sz w:val="20"/>
          <w:szCs w:val="20"/>
        </w:rPr>
        <w:t>.</w:t>
      </w:r>
      <w:r w:rsidR="00A80C3B" w:rsidRPr="00143DC6">
        <w:rPr>
          <w:rFonts w:ascii="Arial" w:hAnsi="Arial" w:cs="Arial"/>
          <w:sz w:val="20"/>
          <w:szCs w:val="20"/>
        </w:rPr>
        <w:t xml:space="preserve"> </w:t>
      </w:r>
      <w:r w:rsidR="00226860">
        <w:rPr>
          <w:rFonts w:ascii="Arial" w:hAnsi="Arial" w:cs="Arial"/>
          <w:sz w:val="20"/>
          <w:szCs w:val="20"/>
        </w:rPr>
        <w:t>5</w:t>
      </w:r>
      <w:r w:rsidRPr="00143DC6">
        <w:rPr>
          <w:rFonts w:ascii="Arial" w:hAnsi="Arial" w:cs="Arial"/>
          <w:sz w:val="20"/>
          <w:szCs w:val="20"/>
        </w:rPr>
        <w:t>.</w:t>
      </w:r>
      <w:r w:rsidR="00A80C3B" w:rsidRPr="00143DC6">
        <w:rPr>
          <w:rFonts w:ascii="Arial" w:hAnsi="Arial" w:cs="Arial"/>
          <w:sz w:val="20"/>
          <w:szCs w:val="20"/>
        </w:rPr>
        <w:t xml:space="preserve"> 201</w:t>
      </w:r>
      <w:r w:rsidR="00971E7B" w:rsidRPr="00143DC6">
        <w:rPr>
          <w:rFonts w:ascii="Arial" w:hAnsi="Arial" w:cs="Arial"/>
          <w:sz w:val="20"/>
          <w:szCs w:val="20"/>
        </w:rPr>
        <w:t>8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22686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Prodávající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ab/>
      </w:r>
      <w:r w:rsidR="001635C1" w:rsidRPr="00A80C3B">
        <w:rPr>
          <w:rFonts w:ascii="Arial" w:hAnsi="Arial" w:cs="Arial"/>
          <w:sz w:val="20"/>
          <w:szCs w:val="20"/>
          <w:lang w:val="x-none"/>
        </w:rPr>
        <w:tab/>
      </w:r>
      <w:r w:rsidR="001635C1" w:rsidRPr="00A80C3B">
        <w:rPr>
          <w:rFonts w:ascii="Arial" w:hAnsi="Arial" w:cs="Arial"/>
          <w:sz w:val="20"/>
          <w:szCs w:val="20"/>
          <w:lang w:val="x-none"/>
        </w:rPr>
        <w:tab/>
      </w:r>
      <w:r w:rsidR="001635C1" w:rsidRPr="00A80C3B">
        <w:rPr>
          <w:rFonts w:ascii="Arial" w:hAnsi="Arial" w:cs="Arial"/>
          <w:sz w:val="20"/>
          <w:szCs w:val="20"/>
          <w:lang w:val="x-none"/>
        </w:rPr>
        <w:tab/>
      </w:r>
      <w:r w:rsidR="001635C1" w:rsidRPr="00A80C3B">
        <w:rPr>
          <w:rFonts w:ascii="Arial" w:hAnsi="Arial" w:cs="Arial"/>
          <w:sz w:val="20"/>
          <w:szCs w:val="20"/>
          <w:lang w:val="x-none"/>
        </w:rPr>
        <w:tab/>
      </w:r>
      <w:r w:rsidR="001635C1" w:rsidRPr="00A80C3B"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</w:rPr>
        <w:t>Kupující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: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</w:p>
    <w:sectPr w:rsidR="001635C1" w:rsidRPr="00A80C3B" w:rsidSect="00B4025F">
      <w:footerReference w:type="default" r:id="rId8"/>
      <w:pgSz w:w="12240" w:h="15840"/>
      <w:pgMar w:top="851" w:right="1134" w:bottom="851" w:left="1418" w:header="567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EA" w:rsidRDefault="003A4EEA" w:rsidP="00E9156D">
      <w:pPr>
        <w:spacing w:after="0" w:line="240" w:lineRule="auto"/>
      </w:pPr>
      <w:r>
        <w:separator/>
      </w:r>
    </w:p>
  </w:endnote>
  <w:endnote w:type="continuationSeparator" w:id="0">
    <w:p w:rsidR="003A4EEA" w:rsidRDefault="003A4EEA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156A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156A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EA" w:rsidRDefault="003A4EEA" w:rsidP="00E9156D">
      <w:pPr>
        <w:spacing w:after="0" w:line="240" w:lineRule="auto"/>
      </w:pPr>
      <w:r>
        <w:separator/>
      </w:r>
    </w:p>
  </w:footnote>
  <w:footnote w:type="continuationSeparator" w:id="0">
    <w:p w:rsidR="003A4EEA" w:rsidRDefault="003A4EEA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6B"/>
    <w:rsid w:val="00066A71"/>
    <w:rsid w:val="000846B6"/>
    <w:rsid w:val="000965B5"/>
    <w:rsid w:val="000A7391"/>
    <w:rsid w:val="000B65A7"/>
    <w:rsid w:val="000E5200"/>
    <w:rsid w:val="00104189"/>
    <w:rsid w:val="001115A7"/>
    <w:rsid w:val="001256A0"/>
    <w:rsid w:val="00132BFA"/>
    <w:rsid w:val="00132ED3"/>
    <w:rsid w:val="00143DC6"/>
    <w:rsid w:val="001635C1"/>
    <w:rsid w:val="001642A0"/>
    <w:rsid w:val="001706FE"/>
    <w:rsid w:val="001C4EDF"/>
    <w:rsid w:val="00200F5C"/>
    <w:rsid w:val="00226860"/>
    <w:rsid w:val="00272FF5"/>
    <w:rsid w:val="002B2A3D"/>
    <w:rsid w:val="00301BB6"/>
    <w:rsid w:val="0033305A"/>
    <w:rsid w:val="00384D49"/>
    <w:rsid w:val="00386A0C"/>
    <w:rsid w:val="003A4EEA"/>
    <w:rsid w:val="003C06C0"/>
    <w:rsid w:val="003C3AAA"/>
    <w:rsid w:val="004156A2"/>
    <w:rsid w:val="004172D2"/>
    <w:rsid w:val="00417315"/>
    <w:rsid w:val="004223A8"/>
    <w:rsid w:val="00431049"/>
    <w:rsid w:val="00466E16"/>
    <w:rsid w:val="00494C51"/>
    <w:rsid w:val="004A2287"/>
    <w:rsid w:val="004E44EC"/>
    <w:rsid w:val="005033DA"/>
    <w:rsid w:val="005449CF"/>
    <w:rsid w:val="00555F4D"/>
    <w:rsid w:val="005804C4"/>
    <w:rsid w:val="005838EC"/>
    <w:rsid w:val="0059126B"/>
    <w:rsid w:val="005E1424"/>
    <w:rsid w:val="005E2292"/>
    <w:rsid w:val="00600781"/>
    <w:rsid w:val="006272C2"/>
    <w:rsid w:val="006371E3"/>
    <w:rsid w:val="006A3DDF"/>
    <w:rsid w:val="006E7CCF"/>
    <w:rsid w:val="00714C0F"/>
    <w:rsid w:val="007F0271"/>
    <w:rsid w:val="00814507"/>
    <w:rsid w:val="00886A1E"/>
    <w:rsid w:val="00896C8E"/>
    <w:rsid w:val="008B04A9"/>
    <w:rsid w:val="008D175D"/>
    <w:rsid w:val="008D3238"/>
    <w:rsid w:val="008F3506"/>
    <w:rsid w:val="009004D4"/>
    <w:rsid w:val="00950DCE"/>
    <w:rsid w:val="00971E7B"/>
    <w:rsid w:val="00992567"/>
    <w:rsid w:val="009C7531"/>
    <w:rsid w:val="00A152EB"/>
    <w:rsid w:val="00A27B80"/>
    <w:rsid w:val="00A51630"/>
    <w:rsid w:val="00A62BFB"/>
    <w:rsid w:val="00A63D9F"/>
    <w:rsid w:val="00A80C3B"/>
    <w:rsid w:val="00AA1B8F"/>
    <w:rsid w:val="00AC232D"/>
    <w:rsid w:val="00AD0520"/>
    <w:rsid w:val="00AD1FC1"/>
    <w:rsid w:val="00AF2349"/>
    <w:rsid w:val="00B25F1C"/>
    <w:rsid w:val="00B4025F"/>
    <w:rsid w:val="00B52E93"/>
    <w:rsid w:val="00C12F3B"/>
    <w:rsid w:val="00C36B49"/>
    <w:rsid w:val="00C45515"/>
    <w:rsid w:val="00C648AE"/>
    <w:rsid w:val="00D33A7E"/>
    <w:rsid w:val="00DA62B4"/>
    <w:rsid w:val="00DF012E"/>
    <w:rsid w:val="00E04632"/>
    <w:rsid w:val="00E577B2"/>
    <w:rsid w:val="00E776E3"/>
    <w:rsid w:val="00E813D9"/>
    <w:rsid w:val="00E9156D"/>
    <w:rsid w:val="00EE65D9"/>
    <w:rsid w:val="00F00365"/>
    <w:rsid w:val="00F01605"/>
    <w:rsid w:val="00F2458B"/>
    <w:rsid w:val="00F250DC"/>
    <w:rsid w:val="00F6567A"/>
    <w:rsid w:val="00F8628C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FA574-32A6-4093-9FDF-4CE75C3E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100E-5A7A-4D7F-858E-12E5530A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Krpálková Monika</cp:lastModifiedBy>
  <cp:revision>4</cp:revision>
  <cp:lastPrinted>2018-04-20T09:19:00Z</cp:lastPrinted>
  <dcterms:created xsi:type="dcterms:W3CDTF">2018-06-07T09:53:00Z</dcterms:created>
  <dcterms:modified xsi:type="dcterms:W3CDTF">2018-06-07T09:56:00Z</dcterms:modified>
</cp:coreProperties>
</file>