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821" w:type="dxa"/>
        <w:tblInd w:w="-459" w:type="dxa"/>
        <w:tblLook w:val="04A0"/>
      </w:tblPr>
      <w:tblGrid>
        <w:gridCol w:w="2515"/>
        <w:gridCol w:w="870"/>
        <w:gridCol w:w="1701"/>
        <w:gridCol w:w="498"/>
        <w:gridCol w:w="498"/>
        <w:gridCol w:w="498"/>
        <w:gridCol w:w="498"/>
        <w:gridCol w:w="498"/>
        <w:gridCol w:w="498"/>
        <w:gridCol w:w="1120"/>
        <w:gridCol w:w="1627"/>
      </w:tblGrid>
      <w:tr w:rsidR="000F276A" w:rsidRPr="000F276A" w:rsidTr="000F276A">
        <w:trPr>
          <w:trHeight w:val="836"/>
        </w:trPr>
        <w:tc>
          <w:tcPr>
            <w:tcW w:w="5086" w:type="dxa"/>
            <w:gridSpan w:val="3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bookmarkStart w:id="0" w:name="RANGE!A1:K46"/>
            <w:r w:rsidRPr="000F276A">
              <w:rPr>
                <w:b/>
                <w:bCs/>
              </w:rPr>
              <w:t>Kusovník nábytku</w:t>
            </w:r>
            <w:bookmarkEnd w:id="0"/>
          </w:p>
        </w:tc>
        <w:tc>
          <w:tcPr>
            <w:tcW w:w="2988" w:type="dxa"/>
            <w:gridSpan w:val="6"/>
            <w:noWrap/>
            <w:hideMark/>
          </w:tcPr>
          <w:p w:rsidR="000F276A" w:rsidRPr="000F276A" w:rsidRDefault="000F276A" w:rsidP="000F276A">
            <w:r w:rsidRPr="000F276A">
              <w:t>NÁBYTEK PURKYŇOVA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r w:rsidRPr="000F276A">
              <w:t>Příloha č.1: Oceněný kusovník</w:t>
            </w:r>
          </w:p>
        </w:tc>
      </w:tr>
      <w:tr w:rsidR="000F276A" w:rsidRPr="000F276A" w:rsidTr="000F276A">
        <w:trPr>
          <w:trHeight w:val="330"/>
        </w:trPr>
        <w:tc>
          <w:tcPr>
            <w:tcW w:w="2515" w:type="dxa"/>
            <w:hideMark/>
          </w:tcPr>
          <w:p w:rsidR="000F276A" w:rsidRPr="000F276A" w:rsidRDefault="000F276A"/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TOLERANCE viz. příloha č. 1</w:t>
            </w:r>
          </w:p>
        </w:tc>
        <w:tc>
          <w:tcPr>
            <w:tcW w:w="2490" w:type="dxa"/>
            <w:gridSpan w:val="5"/>
            <w:noWrap/>
            <w:hideMark/>
          </w:tcPr>
          <w:p w:rsidR="000F276A" w:rsidRPr="000F276A" w:rsidRDefault="000F276A" w:rsidP="000F276A">
            <w:r w:rsidRPr="000F276A">
              <w:t>umístění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  <w:tr w:rsidR="000F276A" w:rsidRPr="000F276A" w:rsidTr="000F276A">
        <w:trPr>
          <w:trHeight w:val="1326"/>
        </w:trPr>
        <w:tc>
          <w:tcPr>
            <w:tcW w:w="2515" w:type="dxa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POPIS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POZICE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ROZMĚR (</w:t>
            </w:r>
            <w:proofErr w:type="spellStart"/>
            <w:r w:rsidRPr="000F276A">
              <w:rPr>
                <w:b/>
                <w:bCs/>
              </w:rPr>
              <w:t>šxhxv</w:t>
            </w:r>
            <w:proofErr w:type="spellEnd"/>
            <w:r w:rsidRPr="000F276A">
              <w:rPr>
                <w:b/>
                <w:bCs/>
              </w:rPr>
              <w:t>)</w:t>
            </w:r>
          </w:p>
        </w:tc>
        <w:tc>
          <w:tcPr>
            <w:tcW w:w="498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KABINET 225</w:t>
            </w:r>
          </w:p>
        </w:tc>
        <w:tc>
          <w:tcPr>
            <w:tcW w:w="498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KABINET 228</w:t>
            </w:r>
          </w:p>
        </w:tc>
        <w:tc>
          <w:tcPr>
            <w:tcW w:w="498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KABINET 231</w:t>
            </w:r>
          </w:p>
        </w:tc>
        <w:tc>
          <w:tcPr>
            <w:tcW w:w="498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studovna</w:t>
            </w:r>
          </w:p>
        </w:tc>
        <w:tc>
          <w:tcPr>
            <w:tcW w:w="498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šatny</w:t>
            </w:r>
          </w:p>
        </w:tc>
        <w:tc>
          <w:tcPr>
            <w:tcW w:w="498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počet</w:t>
            </w:r>
          </w:p>
        </w:tc>
        <w:tc>
          <w:tcPr>
            <w:tcW w:w="1120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cena/kus</w:t>
            </w:r>
          </w:p>
        </w:tc>
        <w:tc>
          <w:tcPr>
            <w:tcW w:w="1627" w:type="dxa"/>
            <w:noWrap/>
            <w:textDirection w:val="btLr"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CELKEM -bez DPH</w:t>
            </w:r>
          </w:p>
        </w:tc>
      </w:tr>
      <w:tr w:rsidR="000F276A" w:rsidRPr="000F276A" w:rsidTr="000F276A">
        <w:trPr>
          <w:trHeight w:val="55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STŮL PRACOVNÍ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1200x700x755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55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STŮL PRACOVNÍ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1400x700x755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4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2484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9 936,00 Kč</w:t>
            </w:r>
          </w:p>
        </w:tc>
      </w:tr>
      <w:tr w:rsidR="000F276A" w:rsidRPr="000F276A" w:rsidTr="000F276A">
        <w:trPr>
          <w:trHeight w:val="55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STŮL PRACOVNÍ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3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1600X700X755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4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2553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15 318,00 Kč</w:t>
            </w:r>
          </w:p>
        </w:tc>
      </w:tr>
      <w:tr w:rsidR="000F276A" w:rsidRPr="000F276A" w:rsidTr="000F276A">
        <w:trPr>
          <w:trHeight w:val="55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STŮL PRACOVNÍ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3A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1600x600x755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6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2478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14 868,00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KONTEJNEROVÁ (PRAVÁ)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4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800x600x755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KONTEJNEROVÁ (LEVÁ)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5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800x600x755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KONTEJNER 4 ZÁSUVKOVÝ+ZÁMEK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6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400x500x600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13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33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2250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74 250,00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DVOUDVÉŘOVÁ ŠATNÍ, (2/3+1/3)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7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800x600x1920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DVOUDVÉŘOVÁ ŠATNÍ - NEDĚLENÁ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7A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800x600x1920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2725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2 725,00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POLICOVÁ DVEŘOVÁ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8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OTEVŘENÁ POLICOVÁ - SPODNÍ DVEŘE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9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2546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2 546,00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OTEVŘENÁ POLICOVÁ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10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800x400x1152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DVOUVÉŘOVÁ-POLICOVÁ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11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800x400x768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DVOUVÉŘOVÁ-POLICOVÁ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12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400x400x768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JEDNODVÉŘOVÁ-POLICOVÁ - LEVÁ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13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400x400x768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JEDNODVÉŘOVÁ-POLICOVÁ - PRAVÁ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13A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400x400x768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1666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3 332,00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OTEVŘENÁ-POLICOVÁ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14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400x400x1152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1584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1 584,00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lastRenderedPageBreak/>
              <w:t>ZÁVĚSNÁ POLICE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15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800x250x40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798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1 596,00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POLICOVÁ DĚLENÁ (SKLO-DŘEVO)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16 A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3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3268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9 804,00 Kč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POLICOVÁ DĚLENÁ (SKLO-DŘEVO)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16 B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600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POLICOVÁ DĚLENÁ (SKLO-DŘEVO)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17 A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3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3421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10 263,00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POLICOVÁ DĚLENÁ (SKLO-DŘEVO)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17 B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 POLICOVÁ DOUDVEŘOVÁ +NIKA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18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2934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2 934,00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NADSTVAVEC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19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800x400x400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4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1290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7 740,00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NADSATAVEC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20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800x600x400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1411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1 411,00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ROH ZAKONČOVACÍ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21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400x400x1920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2788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2 788,00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JEDNODUCHÁ POLIČKA otevřená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22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800x300x350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8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1158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9 264,00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POLIČKA OTEVŘENÁ S POLICÍ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23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 xml:space="preserve"> 800x300x540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12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6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18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1329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23 922,00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šatní - šest buněk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24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1210x500x1900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7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7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4589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32 123,00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šatní - čtyři buňky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25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805x500x1900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3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3857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11 571,00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skříňka šatní dvě buňky - dvě buňky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26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400x500x1900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6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3021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18 126,00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židle - vrátnice/STUDOVNA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27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 xml:space="preserve">nosnost 120 kg, 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2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2950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5 900,00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židle - studovna žáci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28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 xml:space="preserve">nosnost 120 kg, 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4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3259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13 036,00 Kč</w:t>
            </w:r>
          </w:p>
        </w:tc>
      </w:tr>
      <w:tr w:rsidR="000F276A" w:rsidRPr="000F276A" w:rsidTr="000F276A">
        <w:trPr>
          <w:trHeight w:val="499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 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29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</w:tr>
      <w:tr w:rsidR="000F276A" w:rsidRPr="000F276A" w:rsidTr="000F276A">
        <w:trPr>
          <w:trHeight w:val="375"/>
        </w:trPr>
        <w:tc>
          <w:tcPr>
            <w:tcW w:w="2515" w:type="dxa"/>
            <w:hideMark/>
          </w:tcPr>
          <w:p w:rsidR="000F276A" w:rsidRPr="000F276A" w:rsidRDefault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CELKEM bez DPH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275 037,00 Kč</w:t>
            </w:r>
          </w:p>
        </w:tc>
      </w:tr>
      <w:tr w:rsidR="000F276A" w:rsidRPr="000F276A" w:rsidTr="000F276A">
        <w:trPr>
          <w:trHeight w:val="330"/>
        </w:trPr>
        <w:tc>
          <w:tcPr>
            <w:tcW w:w="2515" w:type="dxa"/>
            <w:hideMark/>
          </w:tcPr>
          <w:p w:rsidR="000F276A" w:rsidRPr="000F276A" w:rsidRDefault="000F276A">
            <w:r>
              <w:t>DPH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r w:rsidRPr="000F276A">
              <w:t>1,21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</w:tr>
      <w:tr w:rsidR="000F276A" w:rsidRPr="000F276A" w:rsidTr="000F276A">
        <w:trPr>
          <w:trHeight w:val="435"/>
        </w:trPr>
        <w:tc>
          <w:tcPr>
            <w:tcW w:w="2515" w:type="dxa"/>
            <w:hideMark/>
          </w:tcPr>
          <w:p w:rsidR="000F276A" w:rsidRPr="000F276A" w:rsidRDefault="000F276A">
            <w:pPr>
              <w:rPr>
                <w:b/>
                <w:bCs/>
              </w:rPr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 </w:t>
            </w:r>
          </w:p>
        </w:tc>
        <w:tc>
          <w:tcPr>
            <w:tcW w:w="1627" w:type="dxa"/>
            <w:noWrap/>
            <w:hideMark/>
          </w:tcPr>
          <w:p w:rsidR="000F276A" w:rsidRPr="000F276A" w:rsidRDefault="000F276A" w:rsidP="000F276A">
            <w:pPr>
              <w:rPr>
                <w:b/>
                <w:bCs/>
              </w:rPr>
            </w:pPr>
            <w:r w:rsidRPr="000F276A">
              <w:rPr>
                <w:b/>
                <w:bCs/>
              </w:rPr>
              <w:t>332 794,77 Kč</w:t>
            </w:r>
          </w:p>
        </w:tc>
      </w:tr>
      <w:tr w:rsidR="000F276A" w:rsidRPr="000F276A" w:rsidTr="000F276A">
        <w:trPr>
          <w:trHeight w:val="315"/>
        </w:trPr>
        <w:tc>
          <w:tcPr>
            <w:tcW w:w="2515" w:type="dxa"/>
            <w:hideMark/>
          </w:tcPr>
          <w:p w:rsidR="000F276A" w:rsidRPr="000F276A" w:rsidRDefault="000F276A"/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  <w:tr w:rsidR="000F276A" w:rsidRPr="000F276A" w:rsidTr="000F276A">
        <w:trPr>
          <w:trHeight w:val="315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FIRMA: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PROFIL NÁYBTEK, a.s.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  <w:tr w:rsidR="000F276A" w:rsidRPr="000F276A" w:rsidTr="000F276A">
        <w:trPr>
          <w:trHeight w:val="315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 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  <w:tr w:rsidR="000F276A" w:rsidRPr="000F276A" w:rsidTr="000F276A">
        <w:trPr>
          <w:trHeight w:val="315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PODPIS OPRÁVNĚNÉHO ZÁSTUPCE: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  <w:tr w:rsidR="000F276A" w:rsidRPr="000F276A" w:rsidTr="000F276A">
        <w:trPr>
          <w:trHeight w:val="315"/>
        </w:trPr>
        <w:tc>
          <w:tcPr>
            <w:tcW w:w="2515" w:type="dxa"/>
            <w:hideMark/>
          </w:tcPr>
          <w:p w:rsidR="000F276A" w:rsidRPr="000F276A" w:rsidRDefault="000F276A"/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  <w:tr w:rsidR="000F276A" w:rsidRPr="000F276A" w:rsidTr="000F276A">
        <w:trPr>
          <w:trHeight w:val="315"/>
        </w:trPr>
        <w:tc>
          <w:tcPr>
            <w:tcW w:w="2515" w:type="dxa"/>
            <w:hideMark/>
          </w:tcPr>
          <w:p w:rsidR="000F276A" w:rsidRPr="000F276A" w:rsidRDefault="000F276A">
            <w:r w:rsidRPr="000F276A">
              <w:t>DATUM:</w:t>
            </w:r>
          </w:p>
        </w:tc>
        <w:tc>
          <w:tcPr>
            <w:tcW w:w="870" w:type="dxa"/>
            <w:noWrap/>
            <w:hideMark/>
          </w:tcPr>
          <w:p w:rsidR="000F276A" w:rsidRPr="000F276A" w:rsidRDefault="000F276A" w:rsidP="000F276A">
            <w:r w:rsidRPr="000F276A">
              <w:t> </w:t>
            </w:r>
          </w:p>
        </w:tc>
        <w:tc>
          <w:tcPr>
            <w:tcW w:w="1701" w:type="dxa"/>
            <w:noWrap/>
            <w:hideMark/>
          </w:tcPr>
          <w:p w:rsidR="000F276A" w:rsidRPr="000F276A" w:rsidRDefault="000F276A" w:rsidP="000F276A">
            <w:r w:rsidRPr="000F276A">
              <w:t>17.5.2018</w:t>
            </w:r>
          </w:p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498" w:type="dxa"/>
            <w:noWrap/>
            <w:hideMark/>
          </w:tcPr>
          <w:p w:rsidR="000F276A" w:rsidRPr="000F276A" w:rsidRDefault="000F276A" w:rsidP="000F276A"/>
        </w:tc>
        <w:tc>
          <w:tcPr>
            <w:tcW w:w="1120" w:type="dxa"/>
            <w:noWrap/>
            <w:hideMark/>
          </w:tcPr>
          <w:p w:rsidR="000F276A" w:rsidRPr="000F276A" w:rsidRDefault="000F276A" w:rsidP="000F276A"/>
        </w:tc>
        <w:tc>
          <w:tcPr>
            <w:tcW w:w="1627" w:type="dxa"/>
            <w:noWrap/>
            <w:hideMark/>
          </w:tcPr>
          <w:p w:rsidR="000F276A" w:rsidRPr="000F276A" w:rsidRDefault="000F276A" w:rsidP="000F276A"/>
        </w:tc>
      </w:tr>
    </w:tbl>
    <w:p w:rsidR="00D56DE2" w:rsidRDefault="00D56DE2"/>
    <w:sectPr w:rsidR="00D56DE2" w:rsidSect="00D5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F276A"/>
    <w:rsid w:val="000F276A"/>
    <w:rsid w:val="00D5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DE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2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2018-06-05T08:23:00Z</dcterms:created>
  <dcterms:modified xsi:type="dcterms:W3CDTF">2018-06-05T08:23:00Z</dcterms:modified>
</cp:coreProperties>
</file>