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97" w:rsidRPr="00AF5EAF" w:rsidRDefault="00AF5EAF" w:rsidP="00AF5EAF">
      <w:pPr>
        <w:spacing w:after="0"/>
        <w:jc w:val="center"/>
        <w:rPr>
          <w:b/>
          <w:sz w:val="28"/>
          <w:lang w:val="cs-CZ"/>
        </w:rPr>
      </w:pPr>
      <w:r w:rsidRPr="00AF5EAF">
        <w:rPr>
          <w:b/>
          <w:sz w:val="28"/>
          <w:lang w:val="cs-CZ"/>
        </w:rPr>
        <w:t xml:space="preserve">OBJEDNÁVKA </w:t>
      </w:r>
      <w:r w:rsidR="0010596B">
        <w:rPr>
          <w:b/>
          <w:sz w:val="28"/>
          <w:lang w:val="cs-CZ"/>
        </w:rPr>
        <w:t xml:space="preserve">KAMIONOVÉ PŘEPRAVY HUDEBNICH NÁSTROJŮ A PŘÍSLUŠENSTVÍ </w:t>
      </w:r>
      <w:r w:rsidRPr="00AF5EAF">
        <w:rPr>
          <w:b/>
          <w:sz w:val="28"/>
          <w:lang w:val="cs-CZ"/>
        </w:rPr>
        <w:t>PRO ČESKOU FILHARMONII</w:t>
      </w:r>
    </w:p>
    <w:p w:rsidR="00AF5EAF" w:rsidRDefault="00AF5EAF" w:rsidP="00AF5EAF">
      <w:pPr>
        <w:spacing w:after="0"/>
        <w:jc w:val="center"/>
        <w:rPr>
          <w:b/>
          <w:sz w:val="28"/>
          <w:lang w:val="cs-CZ"/>
        </w:rPr>
      </w:pPr>
      <w:r w:rsidRPr="00AF5EAF">
        <w:rPr>
          <w:b/>
          <w:sz w:val="28"/>
          <w:lang w:val="cs-CZ"/>
        </w:rPr>
        <w:t xml:space="preserve">DLE RÁMCOVÉ SMLOUVY Č. </w:t>
      </w:r>
      <w:r w:rsidR="00613C5D">
        <w:rPr>
          <w:b/>
          <w:sz w:val="28"/>
          <w:lang w:val="cs-CZ"/>
        </w:rPr>
        <w:t>SO-201</w:t>
      </w:r>
      <w:r w:rsidR="00200867">
        <w:rPr>
          <w:b/>
          <w:sz w:val="28"/>
          <w:lang w:val="cs-CZ"/>
        </w:rPr>
        <w:t>7</w:t>
      </w:r>
      <w:r w:rsidR="00613C5D">
        <w:rPr>
          <w:b/>
          <w:sz w:val="28"/>
          <w:lang w:val="cs-CZ"/>
        </w:rPr>
        <w:t>/</w:t>
      </w:r>
      <w:r w:rsidR="006201A9">
        <w:rPr>
          <w:b/>
          <w:sz w:val="28"/>
          <w:lang w:val="cs-CZ"/>
        </w:rPr>
        <w:t>136</w:t>
      </w:r>
    </w:p>
    <w:p w:rsidR="00AF5EAF" w:rsidRDefault="00AF5EAF" w:rsidP="00AF5EAF">
      <w:pPr>
        <w:spacing w:after="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Doklad č. </w:t>
      </w:r>
      <w:r w:rsidR="006C163A" w:rsidRPr="001A3557">
        <w:rPr>
          <w:b/>
          <w:sz w:val="28"/>
          <w:lang w:val="cs-CZ"/>
        </w:rPr>
        <w:t>OBJ</w:t>
      </w:r>
      <w:r w:rsidR="00B65559" w:rsidRPr="004E7250">
        <w:rPr>
          <w:b/>
          <w:sz w:val="28"/>
          <w:lang w:val="cs-CZ"/>
        </w:rPr>
        <w:t xml:space="preserve"> </w:t>
      </w:r>
      <w:r w:rsidR="001A3557" w:rsidRPr="001A3557">
        <w:rPr>
          <w:b/>
          <w:sz w:val="28"/>
          <w:lang w:val="cs-CZ"/>
        </w:rPr>
        <w:t>180203</w:t>
      </w:r>
    </w:p>
    <w:p w:rsidR="00AF5EAF" w:rsidRDefault="00AF5EAF" w:rsidP="00AF5EAF">
      <w:pPr>
        <w:spacing w:after="0"/>
        <w:rPr>
          <w:b/>
          <w:sz w:val="12"/>
          <w:szCs w:val="12"/>
          <w:lang w:val="cs-CZ"/>
        </w:rPr>
      </w:pPr>
    </w:p>
    <w:p w:rsidR="00D9161F" w:rsidRPr="00C24131" w:rsidRDefault="00D9161F" w:rsidP="00AF5EAF">
      <w:pPr>
        <w:spacing w:after="0"/>
        <w:rPr>
          <w:b/>
          <w:sz w:val="12"/>
          <w:szCs w:val="12"/>
          <w:lang w:val="cs-CZ"/>
        </w:rPr>
        <w:sectPr w:rsidR="00D9161F" w:rsidRPr="00C241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5EAF" w:rsidRPr="00AF5EAF" w:rsidRDefault="00AF5EAF" w:rsidP="00AF5EAF">
      <w:pPr>
        <w:spacing w:after="0"/>
        <w:rPr>
          <w:b/>
          <w:sz w:val="24"/>
          <w:lang w:val="cs-CZ"/>
        </w:rPr>
      </w:pPr>
      <w:r w:rsidRPr="00AF5EAF">
        <w:rPr>
          <w:b/>
          <w:sz w:val="24"/>
          <w:lang w:val="cs-CZ"/>
        </w:rPr>
        <w:lastRenderedPageBreak/>
        <w:t>Odběratel – fakturační adresa</w:t>
      </w:r>
    </w:p>
    <w:p w:rsidR="00AF5EAF" w:rsidRPr="00AF5EAF" w:rsidRDefault="00AF5EAF" w:rsidP="00AF5EAF">
      <w:pPr>
        <w:spacing w:after="0"/>
        <w:rPr>
          <w:sz w:val="24"/>
          <w:lang w:val="cs-CZ"/>
        </w:rPr>
      </w:pPr>
      <w:r w:rsidRPr="00AF5EAF">
        <w:rPr>
          <w:sz w:val="24"/>
          <w:lang w:val="cs-CZ"/>
        </w:rPr>
        <w:t>Česká filharmonie</w:t>
      </w:r>
    </w:p>
    <w:p w:rsidR="00AF5EAF" w:rsidRPr="00AF5EAF" w:rsidRDefault="00AF5EAF" w:rsidP="00AF5EAF">
      <w:pPr>
        <w:spacing w:after="0"/>
        <w:rPr>
          <w:sz w:val="24"/>
          <w:lang w:val="cs-CZ"/>
        </w:rPr>
      </w:pPr>
      <w:r w:rsidRPr="00AF5EAF">
        <w:rPr>
          <w:sz w:val="24"/>
          <w:lang w:val="cs-CZ"/>
        </w:rPr>
        <w:t>Alšovo Nábřeží 12</w:t>
      </w:r>
    </w:p>
    <w:p w:rsidR="00AF5EAF" w:rsidRPr="00AF5EAF" w:rsidRDefault="00AF5EAF" w:rsidP="00AF5EAF">
      <w:pPr>
        <w:spacing w:after="0"/>
        <w:rPr>
          <w:sz w:val="24"/>
          <w:lang w:val="cs-CZ"/>
        </w:rPr>
      </w:pPr>
      <w:r w:rsidRPr="00AF5EAF">
        <w:rPr>
          <w:sz w:val="24"/>
          <w:lang w:val="cs-CZ"/>
        </w:rPr>
        <w:t>110 00 Praha 1</w:t>
      </w:r>
    </w:p>
    <w:p w:rsidR="00AF5EAF" w:rsidRPr="00AF5EAF" w:rsidRDefault="00AF5EAF" w:rsidP="00AF5EAF">
      <w:pPr>
        <w:spacing w:after="0"/>
        <w:rPr>
          <w:sz w:val="24"/>
          <w:lang w:val="cs-CZ"/>
        </w:rPr>
      </w:pPr>
      <w:r w:rsidRPr="00AF5EAF">
        <w:rPr>
          <w:b/>
          <w:sz w:val="24"/>
          <w:lang w:val="cs-CZ"/>
        </w:rPr>
        <w:t>IČ</w:t>
      </w:r>
      <w:r w:rsidRPr="00AF5EAF">
        <w:rPr>
          <w:sz w:val="24"/>
          <w:lang w:val="cs-CZ"/>
        </w:rPr>
        <w:t xml:space="preserve"> </w:t>
      </w:r>
      <w:proofErr w:type="gramStart"/>
      <w:r w:rsidRPr="00AF5EAF">
        <w:rPr>
          <w:sz w:val="24"/>
          <w:lang w:val="cs-CZ"/>
        </w:rPr>
        <w:t xml:space="preserve">00023264    </w:t>
      </w:r>
      <w:r w:rsidRPr="00AF5EAF">
        <w:rPr>
          <w:b/>
          <w:sz w:val="24"/>
          <w:lang w:val="cs-CZ"/>
        </w:rPr>
        <w:t>DIČ</w:t>
      </w:r>
      <w:proofErr w:type="gramEnd"/>
      <w:r w:rsidRPr="00AF5EAF">
        <w:rPr>
          <w:sz w:val="24"/>
          <w:lang w:val="cs-CZ"/>
        </w:rPr>
        <w:t xml:space="preserve"> CZ00023264</w:t>
      </w:r>
    </w:p>
    <w:p w:rsidR="00AF5EAF" w:rsidRDefault="00AF5EAF" w:rsidP="00AF5EAF">
      <w:pPr>
        <w:spacing w:after="0"/>
        <w:rPr>
          <w:sz w:val="24"/>
          <w:lang w:val="cs-CZ"/>
        </w:rPr>
      </w:pPr>
      <w:r w:rsidRPr="00AF5EAF">
        <w:rPr>
          <w:b/>
          <w:sz w:val="24"/>
          <w:lang w:val="cs-CZ"/>
        </w:rPr>
        <w:t>Typ</w:t>
      </w:r>
      <w:r w:rsidRPr="00AF5EAF">
        <w:rPr>
          <w:sz w:val="24"/>
          <w:lang w:val="cs-CZ"/>
        </w:rPr>
        <w:t xml:space="preserve"> Příspěvková organizace</w:t>
      </w:r>
    </w:p>
    <w:p w:rsidR="00AF5EAF" w:rsidRPr="00AF5EAF" w:rsidRDefault="00AF5EAF" w:rsidP="00AF5EAF">
      <w:pPr>
        <w:spacing w:after="0"/>
        <w:rPr>
          <w:b/>
          <w:sz w:val="24"/>
          <w:lang w:val="cs-CZ"/>
        </w:rPr>
      </w:pPr>
      <w:r w:rsidRPr="00AF5EAF">
        <w:rPr>
          <w:b/>
          <w:sz w:val="24"/>
          <w:lang w:val="cs-CZ"/>
        </w:rPr>
        <w:lastRenderedPageBreak/>
        <w:t>Dodavatel</w:t>
      </w:r>
    </w:p>
    <w:p w:rsidR="00AF5EAF" w:rsidRDefault="00E85DF0" w:rsidP="00AF5EAF">
      <w:pPr>
        <w:spacing w:after="0"/>
        <w:rPr>
          <w:sz w:val="24"/>
          <w:lang w:val="cs-CZ"/>
        </w:rPr>
      </w:pPr>
      <w:r>
        <w:rPr>
          <w:sz w:val="24"/>
          <w:lang w:val="cs-CZ"/>
        </w:rPr>
        <w:t xml:space="preserve">TOPTRANS EU, a.s., organizační složka </w:t>
      </w:r>
      <w:r w:rsidR="00BD43AE">
        <w:rPr>
          <w:sz w:val="24"/>
          <w:lang w:val="cs-CZ"/>
        </w:rPr>
        <w:t xml:space="preserve"> </w:t>
      </w:r>
    </w:p>
    <w:p w:rsidR="00AF5EAF" w:rsidRDefault="00E85DF0" w:rsidP="00AF5EAF">
      <w:pPr>
        <w:spacing w:after="0"/>
        <w:rPr>
          <w:sz w:val="24"/>
          <w:lang w:val="cs-CZ"/>
        </w:rPr>
      </w:pPr>
      <w:r>
        <w:rPr>
          <w:sz w:val="24"/>
          <w:lang w:val="cs-CZ"/>
        </w:rPr>
        <w:t xml:space="preserve">U Plynárny 1290/99 </w:t>
      </w:r>
    </w:p>
    <w:p w:rsidR="00AF5EAF" w:rsidRDefault="00E85DF0" w:rsidP="00AF5EAF">
      <w:pPr>
        <w:spacing w:after="0"/>
        <w:rPr>
          <w:sz w:val="24"/>
          <w:lang w:val="cs-CZ"/>
        </w:rPr>
      </w:pPr>
      <w:r>
        <w:rPr>
          <w:sz w:val="24"/>
          <w:lang w:val="cs-CZ"/>
        </w:rPr>
        <w:t xml:space="preserve">101 36 Praha 10 </w:t>
      </w:r>
    </w:p>
    <w:p w:rsidR="00AF5EAF" w:rsidRDefault="00AF5EAF" w:rsidP="00AF5EAF">
      <w:pPr>
        <w:spacing w:after="0"/>
        <w:rPr>
          <w:sz w:val="24"/>
          <w:lang w:val="cs-CZ"/>
        </w:rPr>
        <w:sectPr w:rsidR="00AF5EAF" w:rsidSect="00AF5E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F5EAF">
        <w:rPr>
          <w:b/>
          <w:sz w:val="24"/>
          <w:lang w:val="cs-CZ"/>
        </w:rPr>
        <w:t>IČ</w:t>
      </w:r>
      <w:r w:rsidR="00E85DF0">
        <w:rPr>
          <w:sz w:val="24"/>
          <w:lang w:val="cs-CZ"/>
        </w:rPr>
        <w:t xml:space="preserve"> </w:t>
      </w:r>
      <w:proofErr w:type="gramStart"/>
      <w:r w:rsidR="00E85DF0">
        <w:rPr>
          <w:sz w:val="24"/>
          <w:lang w:val="cs-CZ"/>
        </w:rPr>
        <w:t>28202376</w:t>
      </w:r>
      <w:r>
        <w:rPr>
          <w:sz w:val="24"/>
          <w:lang w:val="cs-CZ"/>
        </w:rPr>
        <w:t xml:space="preserve">  </w:t>
      </w:r>
      <w:r w:rsidRPr="00AF5EAF">
        <w:rPr>
          <w:b/>
          <w:sz w:val="24"/>
          <w:lang w:val="cs-CZ"/>
        </w:rPr>
        <w:t>DIČ</w:t>
      </w:r>
      <w:proofErr w:type="gramEnd"/>
      <w:r w:rsidR="00E85DF0">
        <w:rPr>
          <w:sz w:val="24"/>
          <w:lang w:val="cs-CZ"/>
        </w:rPr>
        <w:t xml:space="preserve"> CZ28202376 </w:t>
      </w:r>
    </w:p>
    <w:p w:rsidR="00FB4FE7" w:rsidRPr="00C24131" w:rsidRDefault="00FB4FE7" w:rsidP="00AF5EAF">
      <w:pPr>
        <w:spacing w:after="0"/>
        <w:rPr>
          <w:sz w:val="12"/>
          <w:szCs w:val="12"/>
          <w:lang w:val="cs-CZ"/>
        </w:rPr>
      </w:pPr>
    </w:p>
    <w:p w:rsidR="00EE6542" w:rsidRPr="00EE6542" w:rsidRDefault="00EE6542" w:rsidP="00AF5EAF">
      <w:pPr>
        <w:spacing w:after="0"/>
        <w:rPr>
          <w:b/>
          <w:sz w:val="24"/>
          <w:lang w:val="cs-CZ"/>
        </w:rPr>
      </w:pPr>
      <w:r w:rsidRPr="00EE6542">
        <w:rPr>
          <w:b/>
          <w:sz w:val="24"/>
          <w:lang w:val="cs-CZ"/>
        </w:rPr>
        <w:t>Specifikace objednávky</w:t>
      </w:r>
      <w:r w:rsidR="005D7E94">
        <w:rPr>
          <w:b/>
          <w:sz w:val="24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E6542" w:rsidTr="005D7E94">
        <w:trPr>
          <w:trHeight w:val="288"/>
        </w:trPr>
        <w:tc>
          <w:tcPr>
            <w:tcW w:w="3397" w:type="dxa"/>
          </w:tcPr>
          <w:p w:rsidR="00EE6542" w:rsidRDefault="00EE6542" w:rsidP="00EE6542">
            <w:pPr>
              <w:rPr>
                <w:sz w:val="24"/>
                <w:lang w:val="cs-CZ"/>
              </w:rPr>
            </w:pPr>
            <w:r w:rsidRPr="00EE6542">
              <w:rPr>
                <w:sz w:val="24"/>
                <w:lang w:val="cs-CZ"/>
              </w:rPr>
              <w:t>Název akce:</w:t>
            </w:r>
          </w:p>
        </w:tc>
        <w:tc>
          <w:tcPr>
            <w:tcW w:w="5665" w:type="dxa"/>
          </w:tcPr>
          <w:p w:rsidR="000F4C38" w:rsidRDefault="000F4C38" w:rsidP="00A5362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 xml:space="preserve">zájezd České filharmonie do </w:t>
            </w:r>
            <w:r w:rsidR="00A53621">
              <w:rPr>
                <w:sz w:val="24"/>
                <w:lang w:val="cs-CZ"/>
              </w:rPr>
              <w:t xml:space="preserve">Ostravy </w:t>
            </w:r>
          </w:p>
        </w:tc>
      </w:tr>
      <w:tr w:rsidR="00090A4B" w:rsidTr="005D7E94">
        <w:tc>
          <w:tcPr>
            <w:tcW w:w="3397" w:type="dxa"/>
          </w:tcPr>
          <w:p w:rsidR="00090A4B" w:rsidRPr="00000E75" w:rsidRDefault="00090A4B" w:rsidP="00AF5EAF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Přesná data a místa konání akce:</w:t>
            </w:r>
          </w:p>
        </w:tc>
        <w:tc>
          <w:tcPr>
            <w:tcW w:w="5665" w:type="dxa"/>
          </w:tcPr>
          <w:p w:rsidR="00090A4B" w:rsidRPr="000F4C38" w:rsidRDefault="00A53621" w:rsidP="00A53621">
            <w:pPr>
              <w:rPr>
                <w:sz w:val="24"/>
              </w:rPr>
            </w:pPr>
            <w:r>
              <w:rPr>
                <w:sz w:val="24"/>
              </w:rPr>
              <w:t xml:space="preserve">21. – 22. 5. </w:t>
            </w:r>
            <w:r w:rsidR="000F4C38">
              <w:rPr>
                <w:sz w:val="24"/>
              </w:rPr>
              <w:t xml:space="preserve">2018 </w:t>
            </w:r>
            <w:r>
              <w:rPr>
                <w:sz w:val="24"/>
              </w:rPr>
              <w:t xml:space="preserve">Ostrava </w:t>
            </w:r>
          </w:p>
        </w:tc>
      </w:tr>
      <w:tr w:rsidR="00090A4B" w:rsidTr="005D7E94">
        <w:tc>
          <w:tcPr>
            <w:tcW w:w="3397" w:type="dxa"/>
          </w:tcPr>
          <w:p w:rsidR="00090A4B" w:rsidRPr="00000E75" w:rsidRDefault="00090A4B" w:rsidP="00AF5EAF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Přesná data a místa nakládky a vykládky hudebních nástrojů</w:t>
            </w:r>
            <w:r w:rsidR="00003BE0">
              <w:rPr>
                <w:sz w:val="24"/>
                <w:lang w:val="cs-CZ"/>
              </w:rPr>
              <w:t>:</w:t>
            </w:r>
          </w:p>
        </w:tc>
        <w:tc>
          <w:tcPr>
            <w:tcW w:w="5665" w:type="dxa"/>
          </w:tcPr>
          <w:p w:rsidR="00DC6E20" w:rsidRPr="00DC6E20" w:rsidRDefault="003B7FD4" w:rsidP="00AF5EA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Neděle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520AC7" w:rsidRPr="00BC6D27">
              <w:rPr>
                <w:b/>
                <w:sz w:val="24"/>
              </w:rPr>
              <w:t>20</w:t>
            </w:r>
            <w:r w:rsidR="00A53621" w:rsidRPr="00BC6D27">
              <w:rPr>
                <w:b/>
                <w:sz w:val="24"/>
              </w:rPr>
              <w:t>. 5</w:t>
            </w:r>
            <w:r w:rsidR="000F4C38" w:rsidRPr="00BC6D27">
              <w:rPr>
                <w:b/>
                <w:sz w:val="24"/>
              </w:rPr>
              <w:t>. 2018</w:t>
            </w:r>
            <w:r w:rsidR="000F4C38" w:rsidRPr="00DC6E20">
              <w:rPr>
                <w:b/>
                <w:sz w:val="24"/>
              </w:rPr>
              <w:t xml:space="preserve"> </w:t>
            </w:r>
          </w:p>
          <w:p w:rsidR="00DC6E20" w:rsidRDefault="00C666C0" w:rsidP="00AF5EAF">
            <w:pPr>
              <w:rPr>
                <w:sz w:val="24"/>
              </w:rPr>
            </w:pPr>
            <w:r w:rsidRPr="00C666C0">
              <w:rPr>
                <w:sz w:val="24"/>
              </w:rPr>
              <w:t xml:space="preserve">18:00 STAHL </w:t>
            </w:r>
            <w:proofErr w:type="spellStart"/>
            <w:r w:rsidR="00003BE0" w:rsidRPr="00C666C0">
              <w:rPr>
                <w:sz w:val="24"/>
              </w:rPr>
              <w:t>nakládka</w:t>
            </w:r>
            <w:proofErr w:type="spellEnd"/>
            <w:r w:rsidR="00003BE0" w:rsidRPr="00C666C0">
              <w:rPr>
                <w:sz w:val="24"/>
              </w:rPr>
              <w:t xml:space="preserve"> v </w:t>
            </w:r>
            <w:proofErr w:type="spellStart"/>
            <w:r w:rsidR="00003BE0" w:rsidRPr="00C666C0">
              <w:rPr>
                <w:sz w:val="24"/>
              </w:rPr>
              <w:t>Rudolfinu</w:t>
            </w:r>
            <w:proofErr w:type="spellEnd"/>
            <w:r w:rsidR="00003BE0">
              <w:rPr>
                <w:sz w:val="24"/>
              </w:rPr>
              <w:t xml:space="preserve"> </w:t>
            </w:r>
          </w:p>
          <w:p w:rsidR="00D24CCD" w:rsidRPr="00A53621" w:rsidRDefault="00D24CCD" w:rsidP="00AF5EAF">
            <w:pPr>
              <w:rPr>
                <w:sz w:val="14"/>
              </w:rPr>
            </w:pPr>
          </w:p>
          <w:p w:rsidR="004B5059" w:rsidRDefault="003B7FD4" w:rsidP="00AF5EA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Pondělí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4B5059">
              <w:rPr>
                <w:b/>
                <w:sz w:val="24"/>
              </w:rPr>
              <w:t>21. 5</w:t>
            </w:r>
            <w:r w:rsidR="00DC6E20" w:rsidRPr="00DC6E20">
              <w:rPr>
                <w:b/>
                <w:sz w:val="24"/>
              </w:rPr>
              <w:t xml:space="preserve">. 2018 </w:t>
            </w:r>
          </w:p>
          <w:p w:rsidR="000F4C38" w:rsidRDefault="004B5059" w:rsidP="00AF5EAF">
            <w:pPr>
              <w:rPr>
                <w:sz w:val="24"/>
              </w:rPr>
            </w:pPr>
            <w:r>
              <w:rPr>
                <w:sz w:val="24"/>
              </w:rPr>
              <w:t>13:3</w:t>
            </w:r>
            <w:r w:rsidR="00DC6E20">
              <w:rPr>
                <w:sz w:val="24"/>
              </w:rPr>
              <w:t xml:space="preserve">0 </w:t>
            </w:r>
            <w:proofErr w:type="spellStart"/>
            <w:r w:rsidR="00406AAD">
              <w:rPr>
                <w:sz w:val="24"/>
              </w:rPr>
              <w:t>TopTrans</w:t>
            </w:r>
            <w:proofErr w:type="spellEnd"/>
            <w:r w:rsidR="00406AAD">
              <w:rPr>
                <w:sz w:val="24"/>
              </w:rPr>
              <w:t xml:space="preserve"> </w:t>
            </w:r>
            <w:proofErr w:type="spellStart"/>
            <w:r w:rsidR="00DC6E20">
              <w:rPr>
                <w:sz w:val="24"/>
              </w:rPr>
              <w:t>vykládka</w:t>
            </w:r>
            <w:proofErr w:type="spellEnd"/>
            <w:r w:rsidR="00DC6E20">
              <w:rPr>
                <w:sz w:val="24"/>
              </w:rPr>
              <w:t xml:space="preserve"> 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kultury</w:t>
            </w:r>
            <w:proofErr w:type="spellEnd"/>
            <w:r>
              <w:rPr>
                <w:sz w:val="24"/>
              </w:rPr>
              <w:t xml:space="preserve"> v</w:t>
            </w:r>
            <w:r w:rsidR="00DC6E2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Ostravě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níže</w:t>
            </w:r>
            <w:proofErr w:type="spellEnd"/>
            <w:r>
              <w:rPr>
                <w:sz w:val="24"/>
              </w:rPr>
              <w:t xml:space="preserve">) </w:t>
            </w:r>
          </w:p>
          <w:p w:rsidR="003F733E" w:rsidRPr="004B5059" w:rsidRDefault="003F733E" w:rsidP="00AF5EA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19:00-21:30 </w:t>
            </w:r>
            <w:proofErr w:type="spellStart"/>
            <w:r>
              <w:rPr>
                <w:sz w:val="24"/>
              </w:rPr>
              <w:t>koncert</w:t>
            </w:r>
            <w:proofErr w:type="spellEnd"/>
            <w:r>
              <w:rPr>
                <w:sz w:val="24"/>
              </w:rPr>
              <w:t xml:space="preserve"> </w:t>
            </w:r>
          </w:p>
          <w:p w:rsidR="00DC6E20" w:rsidRDefault="001872EA" w:rsidP="00AF5E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koncertě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D24CCD">
              <w:rPr>
                <w:sz w:val="24"/>
              </w:rPr>
              <w:t>nakládka</w:t>
            </w:r>
            <w:proofErr w:type="spellEnd"/>
            <w:r w:rsidR="00D24CCD">
              <w:rPr>
                <w:sz w:val="24"/>
              </w:rPr>
              <w:t xml:space="preserve"> </w:t>
            </w:r>
            <w:proofErr w:type="spellStart"/>
            <w:r w:rsidR="003F733E">
              <w:rPr>
                <w:sz w:val="24"/>
              </w:rPr>
              <w:t>nástrojů</w:t>
            </w:r>
            <w:proofErr w:type="spellEnd"/>
            <w:r w:rsidR="003F733E">
              <w:rPr>
                <w:sz w:val="24"/>
              </w:rPr>
              <w:t xml:space="preserve"> </w:t>
            </w:r>
            <w:r w:rsidR="00406AAD">
              <w:rPr>
                <w:sz w:val="24"/>
              </w:rPr>
              <w:t xml:space="preserve">a </w:t>
            </w:r>
            <w:proofErr w:type="spellStart"/>
            <w:r w:rsidR="00406AAD">
              <w:rPr>
                <w:sz w:val="24"/>
              </w:rPr>
              <w:t>odjezd</w:t>
            </w:r>
            <w:proofErr w:type="spellEnd"/>
            <w:r w:rsidR="00406AAD">
              <w:rPr>
                <w:sz w:val="24"/>
              </w:rPr>
              <w:t xml:space="preserve"> </w:t>
            </w:r>
            <w:proofErr w:type="spellStart"/>
            <w:r w:rsidR="00406AAD">
              <w:rPr>
                <w:sz w:val="24"/>
              </w:rPr>
              <w:t>kamionu</w:t>
            </w:r>
            <w:proofErr w:type="spellEnd"/>
            <w:r w:rsidR="00406AAD">
              <w:rPr>
                <w:sz w:val="24"/>
              </w:rPr>
              <w:t xml:space="preserve"> </w:t>
            </w:r>
          </w:p>
          <w:p w:rsidR="004B5059" w:rsidRPr="004B5059" w:rsidRDefault="004B5059" w:rsidP="00AF5EAF">
            <w:pPr>
              <w:rPr>
                <w:sz w:val="14"/>
              </w:rPr>
            </w:pPr>
          </w:p>
          <w:p w:rsidR="004B5059" w:rsidRPr="004B5059" w:rsidRDefault="003B7FD4" w:rsidP="00AF5EAF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Úterý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4B5059" w:rsidRPr="004B5059">
              <w:rPr>
                <w:b/>
                <w:sz w:val="24"/>
              </w:rPr>
              <w:t xml:space="preserve">22. 5. 2018 </w:t>
            </w:r>
          </w:p>
          <w:p w:rsidR="008E15CF" w:rsidRDefault="00FB61F2" w:rsidP="00AF5EAF">
            <w:pPr>
              <w:rPr>
                <w:sz w:val="24"/>
              </w:rPr>
            </w:pPr>
            <w:r w:rsidRPr="00FB61F2">
              <w:rPr>
                <w:sz w:val="24"/>
              </w:rPr>
              <w:t xml:space="preserve">13:30 </w:t>
            </w:r>
            <w:r w:rsidR="0031295C">
              <w:rPr>
                <w:sz w:val="24"/>
              </w:rPr>
              <w:t xml:space="preserve">STAHL </w:t>
            </w:r>
            <w:proofErr w:type="spellStart"/>
            <w:r w:rsidR="004B5059" w:rsidRPr="00FB61F2">
              <w:rPr>
                <w:sz w:val="24"/>
              </w:rPr>
              <w:t>vykládka</w:t>
            </w:r>
            <w:proofErr w:type="spellEnd"/>
            <w:r w:rsidR="004B5059" w:rsidRPr="00FB61F2">
              <w:rPr>
                <w:sz w:val="24"/>
              </w:rPr>
              <w:t xml:space="preserve"> v </w:t>
            </w:r>
            <w:proofErr w:type="spellStart"/>
            <w:r w:rsidR="004B5059" w:rsidRPr="00FB61F2">
              <w:rPr>
                <w:sz w:val="24"/>
              </w:rPr>
              <w:t>Rudolfinu</w:t>
            </w:r>
            <w:proofErr w:type="spellEnd"/>
            <w:r w:rsidR="004B5059">
              <w:rPr>
                <w:sz w:val="24"/>
              </w:rPr>
              <w:t xml:space="preserve"> </w:t>
            </w:r>
          </w:p>
          <w:p w:rsidR="004B5059" w:rsidRDefault="004B5059" w:rsidP="00AF5EAF">
            <w:pPr>
              <w:rPr>
                <w:sz w:val="24"/>
              </w:rPr>
            </w:pPr>
          </w:p>
          <w:p w:rsidR="000F4C38" w:rsidRDefault="000F4C38" w:rsidP="00AF5E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Adresy</w:t>
            </w:r>
            <w:proofErr w:type="spellEnd"/>
            <w:r w:rsidR="008E15CF">
              <w:rPr>
                <w:sz w:val="24"/>
              </w:rPr>
              <w:t xml:space="preserve">: </w:t>
            </w:r>
          </w:p>
          <w:p w:rsidR="008E15CF" w:rsidRPr="000F4C38" w:rsidRDefault="000F4C38" w:rsidP="000F4C38">
            <w:pPr>
              <w:pStyle w:val="Odstavecseseznamem"/>
              <w:numPr>
                <w:ilvl w:val="0"/>
                <w:numId w:val="6"/>
              </w:numPr>
              <w:rPr>
                <w:sz w:val="24"/>
              </w:rPr>
            </w:pPr>
            <w:proofErr w:type="spellStart"/>
            <w:r w:rsidRPr="000F4C38">
              <w:rPr>
                <w:sz w:val="24"/>
              </w:rPr>
              <w:t>Rudolfinum</w:t>
            </w:r>
            <w:proofErr w:type="spellEnd"/>
            <w:r w:rsidRPr="000F4C38">
              <w:rPr>
                <w:sz w:val="24"/>
              </w:rPr>
              <w:t xml:space="preserve">, </w:t>
            </w:r>
            <w:proofErr w:type="spellStart"/>
            <w:r w:rsidR="008E15CF" w:rsidRPr="000F4C38">
              <w:rPr>
                <w:sz w:val="24"/>
              </w:rPr>
              <w:t>Alšovo</w:t>
            </w:r>
            <w:proofErr w:type="spellEnd"/>
            <w:r w:rsidR="008E15CF" w:rsidRPr="000F4C38">
              <w:rPr>
                <w:sz w:val="24"/>
              </w:rPr>
              <w:t xml:space="preserve"> </w:t>
            </w:r>
            <w:proofErr w:type="spellStart"/>
            <w:r w:rsidR="008E15CF" w:rsidRPr="000F4C38">
              <w:rPr>
                <w:sz w:val="24"/>
              </w:rPr>
              <w:t>nábřeží</w:t>
            </w:r>
            <w:proofErr w:type="spellEnd"/>
            <w:r w:rsidR="008E15CF" w:rsidRPr="000F4C38">
              <w:rPr>
                <w:sz w:val="24"/>
              </w:rPr>
              <w:t xml:space="preserve"> 12, 110 00 Praha 1 </w:t>
            </w:r>
          </w:p>
          <w:p w:rsidR="00003BE0" w:rsidRPr="004B5059" w:rsidRDefault="004B5059" w:rsidP="004B5059">
            <w:pPr>
              <w:pStyle w:val="Odstavecseseznamem"/>
              <w:numPr>
                <w:ilvl w:val="0"/>
                <w:numId w:val="6"/>
              </w:numPr>
              <w:rPr>
                <w:sz w:val="24"/>
              </w:rPr>
            </w:pPr>
            <w:proofErr w:type="spellStart"/>
            <w:r w:rsidRPr="004B5059">
              <w:rPr>
                <w:sz w:val="24"/>
              </w:rPr>
              <w:t>Dům</w:t>
            </w:r>
            <w:proofErr w:type="spellEnd"/>
            <w:r w:rsidRPr="004B5059">
              <w:rPr>
                <w:sz w:val="24"/>
              </w:rPr>
              <w:t xml:space="preserve"> </w:t>
            </w:r>
            <w:proofErr w:type="spellStart"/>
            <w:r w:rsidRPr="004B5059">
              <w:rPr>
                <w:sz w:val="24"/>
              </w:rPr>
              <w:t>kultury</w:t>
            </w:r>
            <w:proofErr w:type="spellEnd"/>
            <w:r w:rsidRPr="004B5059">
              <w:rPr>
                <w:sz w:val="24"/>
              </w:rPr>
              <w:t xml:space="preserve"> </w:t>
            </w:r>
            <w:proofErr w:type="spellStart"/>
            <w:proofErr w:type="gramStart"/>
            <w:r w:rsidRPr="004B5059">
              <w:rPr>
                <w:sz w:val="24"/>
              </w:rPr>
              <w:t>města</w:t>
            </w:r>
            <w:proofErr w:type="spellEnd"/>
            <w:proofErr w:type="gramEnd"/>
            <w:r w:rsidRPr="004B5059">
              <w:rPr>
                <w:sz w:val="24"/>
              </w:rPr>
              <w:t xml:space="preserve"> </w:t>
            </w:r>
            <w:proofErr w:type="spellStart"/>
            <w:r w:rsidRPr="004B5059">
              <w:rPr>
                <w:sz w:val="24"/>
              </w:rPr>
              <w:t>Ostravy</w:t>
            </w:r>
            <w:proofErr w:type="spellEnd"/>
            <w:r>
              <w:rPr>
                <w:sz w:val="24"/>
              </w:rPr>
              <w:t xml:space="preserve">, </w:t>
            </w:r>
            <w:r w:rsidRPr="004B5059">
              <w:rPr>
                <w:sz w:val="24"/>
              </w:rPr>
              <w:t xml:space="preserve">28. </w:t>
            </w:r>
            <w:proofErr w:type="spellStart"/>
            <w:r w:rsidRPr="004B5059">
              <w:rPr>
                <w:sz w:val="24"/>
              </w:rPr>
              <w:t>října</w:t>
            </w:r>
            <w:proofErr w:type="spellEnd"/>
            <w:r w:rsidRPr="004B5059">
              <w:rPr>
                <w:sz w:val="24"/>
              </w:rPr>
              <w:t xml:space="preserve"> 124, 709 24 Ostrava 1</w:t>
            </w:r>
          </w:p>
        </w:tc>
      </w:tr>
      <w:tr w:rsidR="00EE6542" w:rsidTr="005D7E94">
        <w:tc>
          <w:tcPr>
            <w:tcW w:w="3397" w:type="dxa"/>
          </w:tcPr>
          <w:p w:rsidR="00EE6542" w:rsidRPr="00C45A1B" w:rsidRDefault="00A76CEB" w:rsidP="00AF5EAF">
            <w:pPr>
              <w:rPr>
                <w:sz w:val="24"/>
                <w:lang w:val="cs-CZ"/>
              </w:rPr>
            </w:pPr>
            <w:r w:rsidRPr="00C45A1B">
              <w:rPr>
                <w:sz w:val="24"/>
                <w:lang w:val="cs-CZ"/>
              </w:rPr>
              <w:t xml:space="preserve">Počet a </w:t>
            </w:r>
            <w:r w:rsidR="0018094D" w:rsidRPr="00C45A1B">
              <w:rPr>
                <w:sz w:val="24"/>
                <w:lang w:val="cs-CZ"/>
              </w:rPr>
              <w:t xml:space="preserve">výběr </w:t>
            </w:r>
            <w:r w:rsidRPr="00C45A1B">
              <w:rPr>
                <w:sz w:val="24"/>
                <w:lang w:val="cs-CZ"/>
              </w:rPr>
              <w:t>druh</w:t>
            </w:r>
            <w:r w:rsidR="00CA0408" w:rsidRPr="00C45A1B">
              <w:rPr>
                <w:sz w:val="24"/>
                <w:lang w:val="cs-CZ"/>
              </w:rPr>
              <w:t>ů</w:t>
            </w:r>
            <w:r w:rsidRPr="00C45A1B">
              <w:rPr>
                <w:sz w:val="24"/>
                <w:lang w:val="cs-CZ"/>
              </w:rPr>
              <w:t xml:space="preserve"> vozidel </w:t>
            </w:r>
            <w:r w:rsidR="00611842" w:rsidRPr="00C45A1B">
              <w:rPr>
                <w:sz w:val="24"/>
                <w:lang w:val="cs-CZ"/>
              </w:rPr>
              <w:t>splňující technické a další požadavky dle přílohy S</w:t>
            </w:r>
            <w:r w:rsidR="00EE6542" w:rsidRPr="00C45A1B">
              <w:rPr>
                <w:sz w:val="24"/>
                <w:lang w:val="cs-CZ"/>
              </w:rPr>
              <w:t>pecifikace předmětu plnění:</w:t>
            </w:r>
          </w:p>
        </w:tc>
        <w:tc>
          <w:tcPr>
            <w:tcW w:w="5665" w:type="dxa"/>
          </w:tcPr>
          <w:p w:rsidR="001150A9" w:rsidRPr="00C45A1B" w:rsidRDefault="003C3E8A" w:rsidP="003C3E8A">
            <w:pPr>
              <w:rPr>
                <w:sz w:val="24"/>
              </w:rPr>
            </w:pPr>
            <w:r w:rsidRPr="00C45A1B">
              <w:rPr>
                <w:sz w:val="24"/>
              </w:rPr>
              <w:t xml:space="preserve">- </w:t>
            </w:r>
            <w:r w:rsidR="001150A9" w:rsidRPr="00C45A1B">
              <w:rPr>
                <w:sz w:val="24"/>
              </w:rPr>
              <w:t xml:space="preserve">1 </w:t>
            </w:r>
            <w:proofErr w:type="spellStart"/>
            <w:r w:rsidR="001150A9" w:rsidRPr="00C45A1B">
              <w:rPr>
                <w:sz w:val="24"/>
              </w:rPr>
              <w:t>kamion</w:t>
            </w:r>
            <w:proofErr w:type="spellEnd"/>
            <w:r w:rsidR="001150A9" w:rsidRPr="00C45A1B">
              <w:rPr>
                <w:sz w:val="24"/>
              </w:rPr>
              <w:t xml:space="preserve"> </w:t>
            </w:r>
            <w:proofErr w:type="spellStart"/>
            <w:r w:rsidRPr="00C45A1B">
              <w:rPr>
                <w:sz w:val="24"/>
              </w:rPr>
              <w:t>po</w:t>
            </w:r>
            <w:proofErr w:type="spellEnd"/>
            <w:r w:rsidRPr="00C45A1B">
              <w:rPr>
                <w:sz w:val="24"/>
              </w:rPr>
              <w:t xml:space="preserve"> </w:t>
            </w:r>
            <w:proofErr w:type="spellStart"/>
            <w:r w:rsidRPr="00C45A1B">
              <w:rPr>
                <w:sz w:val="24"/>
              </w:rPr>
              <w:t>převoz</w:t>
            </w:r>
            <w:proofErr w:type="spellEnd"/>
            <w:r w:rsidRPr="00C45A1B">
              <w:rPr>
                <w:sz w:val="24"/>
              </w:rPr>
              <w:t xml:space="preserve"> </w:t>
            </w:r>
            <w:proofErr w:type="spellStart"/>
            <w:r w:rsidRPr="00C45A1B">
              <w:rPr>
                <w:sz w:val="24"/>
              </w:rPr>
              <w:t>nástrojů</w:t>
            </w:r>
            <w:proofErr w:type="spellEnd"/>
            <w:r w:rsidRPr="00C45A1B">
              <w:rPr>
                <w:sz w:val="24"/>
              </w:rPr>
              <w:t xml:space="preserve"> Praha-Ostrava-Praha</w:t>
            </w:r>
          </w:p>
          <w:p w:rsidR="00EE6542" w:rsidRPr="00C45A1B" w:rsidRDefault="003C3E8A" w:rsidP="003C3E8A">
            <w:pPr>
              <w:rPr>
                <w:sz w:val="24"/>
              </w:rPr>
            </w:pPr>
            <w:r w:rsidRPr="00C45A1B">
              <w:rPr>
                <w:sz w:val="24"/>
              </w:rPr>
              <w:t xml:space="preserve">- </w:t>
            </w:r>
            <w:r w:rsidR="005D543F" w:rsidRPr="00C45A1B">
              <w:rPr>
                <w:sz w:val="24"/>
              </w:rPr>
              <w:t xml:space="preserve">2 </w:t>
            </w:r>
            <w:proofErr w:type="spellStart"/>
            <w:r w:rsidR="005D543F" w:rsidRPr="00C45A1B">
              <w:rPr>
                <w:sz w:val="24"/>
              </w:rPr>
              <w:t>menší</w:t>
            </w:r>
            <w:proofErr w:type="spellEnd"/>
            <w:r w:rsidR="005D543F" w:rsidRPr="00C45A1B">
              <w:rPr>
                <w:sz w:val="24"/>
              </w:rPr>
              <w:t xml:space="preserve"> </w:t>
            </w:r>
            <w:proofErr w:type="spellStart"/>
            <w:r w:rsidR="005D543F" w:rsidRPr="00C45A1B">
              <w:rPr>
                <w:sz w:val="24"/>
              </w:rPr>
              <w:t>nákladní</w:t>
            </w:r>
            <w:proofErr w:type="spellEnd"/>
            <w:r w:rsidR="005D543F" w:rsidRPr="00C45A1B">
              <w:rPr>
                <w:sz w:val="24"/>
              </w:rPr>
              <w:t xml:space="preserve"> </w:t>
            </w:r>
            <w:proofErr w:type="spellStart"/>
            <w:r w:rsidR="005D543F" w:rsidRPr="00C45A1B">
              <w:rPr>
                <w:sz w:val="24"/>
              </w:rPr>
              <w:t>vozidla</w:t>
            </w:r>
            <w:proofErr w:type="spellEnd"/>
            <w:r w:rsidR="005D543F" w:rsidRPr="00C45A1B">
              <w:rPr>
                <w:sz w:val="24"/>
              </w:rPr>
              <w:t xml:space="preserve"> </w:t>
            </w:r>
            <w:proofErr w:type="spellStart"/>
            <w:r w:rsidR="005D543F" w:rsidRPr="00C45A1B">
              <w:rPr>
                <w:sz w:val="24"/>
              </w:rPr>
              <w:t>na</w:t>
            </w:r>
            <w:proofErr w:type="spellEnd"/>
            <w:r w:rsidR="005D543F" w:rsidRPr="00C45A1B">
              <w:rPr>
                <w:sz w:val="24"/>
              </w:rPr>
              <w:t xml:space="preserve"> </w:t>
            </w:r>
            <w:proofErr w:type="spellStart"/>
            <w:r w:rsidR="005D543F" w:rsidRPr="00C45A1B">
              <w:rPr>
                <w:sz w:val="24"/>
              </w:rPr>
              <w:t>přepravu</w:t>
            </w:r>
            <w:proofErr w:type="spellEnd"/>
            <w:r w:rsidR="005D543F" w:rsidRPr="00C45A1B">
              <w:rPr>
                <w:sz w:val="24"/>
              </w:rPr>
              <w:t xml:space="preserve"> </w:t>
            </w:r>
            <w:r w:rsidRPr="00C45A1B">
              <w:rPr>
                <w:sz w:val="24"/>
              </w:rPr>
              <w:t xml:space="preserve">v </w:t>
            </w:r>
            <w:proofErr w:type="spellStart"/>
            <w:r w:rsidRPr="00C45A1B">
              <w:rPr>
                <w:sz w:val="24"/>
              </w:rPr>
              <w:t>rámci</w:t>
            </w:r>
            <w:proofErr w:type="spellEnd"/>
            <w:r w:rsidRPr="00C45A1B">
              <w:rPr>
                <w:sz w:val="24"/>
              </w:rPr>
              <w:t xml:space="preserve"> </w:t>
            </w:r>
            <w:proofErr w:type="spellStart"/>
            <w:r w:rsidRPr="00C45A1B">
              <w:rPr>
                <w:sz w:val="24"/>
              </w:rPr>
              <w:t>Prahy</w:t>
            </w:r>
            <w:proofErr w:type="spellEnd"/>
            <w:r w:rsidRPr="00C45A1B">
              <w:rPr>
                <w:sz w:val="24"/>
              </w:rPr>
              <w:t xml:space="preserve"> + </w:t>
            </w:r>
            <w:proofErr w:type="spellStart"/>
            <w:r w:rsidRPr="00C45A1B">
              <w:rPr>
                <w:sz w:val="24"/>
              </w:rPr>
              <w:t>překládka</w:t>
            </w:r>
            <w:proofErr w:type="spellEnd"/>
            <w:r w:rsidRPr="00C45A1B">
              <w:rPr>
                <w:sz w:val="24"/>
              </w:rPr>
              <w:t xml:space="preserve"> </w:t>
            </w:r>
            <w:proofErr w:type="spellStart"/>
            <w:r w:rsidRPr="00C45A1B">
              <w:rPr>
                <w:sz w:val="24"/>
              </w:rPr>
              <w:t>na</w:t>
            </w:r>
            <w:proofErr w:type="spellEnd"/>
            <w:r w:rsidRPr="00C45A1B">
              <w:rPr>
                <w:sz w:val="24"/>
              </w:rPr>
              <w:t xml:space="preserve"> </w:t>
            </w:r>
            <w:proofErr w:type="spellStart"/>
            <w:r w:rsidRPr="00C45A1B">
              <w:rPr>
                <w:sz w:val="24"/>
              </w:rPr>
              <w:t>kamion</w:t>
            </w:r>
            <w:proofErr w:type="spellEnd"/>
            <w:r w:rsidRPr="00C45A1B">
              <w:rPr>
                <w:sz w:val="24"/>
              </w:rPr>
              <w:t xml:space="preserve"> (</w:t>
            </w:r>
            <w:proofErr w:type="spellStart"/>
            <w:r w:rsidRPr="00C45A1B">
              <w:rPr>
                <w:sz w:val="24"/>
              </w:rPr>
              <w:t>vč</w:t>
            </w:r>
            <w:proofErr w:type="spellEnd"/>
            <w:r w:rsidRPr="00C45A1B">
              <w:rPr>
                <w:sz w:val="24"/>
              </w:rPr>
              <w:t xml:space="preserve">. </w:t>
            </w:r>
            <w:proofErr w:type="spellStart"/>
            <w:r w:rsidRPr="00C45A1B">
              <w:rPr>
                <w:sz w:val="24"/>
              </w:rPr>
              <w:t>stěhovacích</w:t>
            </w:r>
            <w:proofErr w:type="spellEnd"/>
            <w:r w:rsidRPr="00C45A1B">
              <w:rPr>
                <w:sz w:val="24"/>
              </w:rPr>
              <w:t xml:space="preserve"> </w:t>
            </w:r>
            <w:proofErr w:type="spellStart"/>
            <w:r w:rsidRPr="00C45A1B">
              <w:rPr>
                <w:sz w:val="24"/>
              </w:rPr>
              <w:t>služeb</w:t>
            </w:r>
            <w:proofErr w:type="spellEnd"/>
            <w:r w:rsidRPr="00C45A1B">
              <w:rPr>
                <w:sz w:val="24"/>
              </w:rPr>
              <w:t xml:space="preserve">) </w:t>
            </w:r>
          </w:p>
        </w:tc>
      </w:tr>
      <w:tr w:rsidR="00EE6542" w:rsidTr="005D7E94">
        <w:tc>
          <w:tcPr>
            <w:tcW w:w="3397" w:type="dxa"/>
          </w:tcPr>
          <w:p w:rsidR="005D52AE" w:rsidRPr="003F668D" w:rsidRDefault="005D52AE" w:rsidP="00627B7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 xml:space="preserve">Požadavky na personální </w:t>
            </w:r>
            <w:r w:rsidR="00627B71">
              <w:rPr>
                <w:sz w:val="24"/>
                <w:lang w:val="cs-CZ"/>
              </w:rPr>
              <w:t xml:space="preserve">zajištění pro </w:t>
            </w:r>
            <w:r>
              <w:rPr>
                <w:sz w:val="24"/>
                <w:lang w:val="cs-CZ"/>
              </w:rPr>
              <w:t xml:space="preserve">přepravu dle Specifikace předmětu plnění: </w:t>
            </w:r>
          </w:p>
        </w:tc>
        <w:tc>
          <w:tcPr>
            <w:tcW w:w="5665" w:type="dxa"/>
          </w:tcPr>
          <w:p w:rsidR="00EE6542" w:rsidRDefault="00627B71" w:rsidP="00D15349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Požadujeme dostatečný počet řidičů pro splnění termínů vykládek a nakládek uvedené v této objednávce.</w:t>
            </w:r>
          </w:p>
          <w:p w:rsidR="005F7A52" w:rsidRPr="003F668D" w:rsidRDefault="005F7A52" w:rsidP="00D15349">
            <w:pPr>
              <w:rPr>
                <w:sz w:val="24"/>
                <w:lang w:val="cs-CZ"/>
              </w:rPr>
            </w:pPr>
          </w:p>
        </w:tc>
      </w:tr>
      <w:tr w:rsidR="005D7E94" w:rsidTr="005D7E94">
        <w:tc>
          <w:tcPr>
            <w:tcW w:w="3397" w:type="dxa"/>
          </w:tcPr>
          <w:p w:rsidR="005D7E94" w:rsidRPr="000C52CC" w:rsidRDefault="005D7E94" w:rsidP="005021B6">
            <w:pPr>
              <w:rPr>
                <w:sz w:val="24"/>
                <w:lang w:val="cs-CZ"/>
              </w:rPr>
            </w:pPr>
            <w:r w:rsidRPr="000C52CC">
              <w:rPr>
                <w:sz w:val="24"/>
                <w:lang w:val="cs-CZ"/>
              </w:rPr>
              <w:t xml:space="preserve">Závazné datum </w:t>
            </w:r>
            <w:r w:rsidR="005021B6" w:rsidRPr="000C52CC">
              <w:rPr>
                <w:sz w:val="24"/>
                <w:lang w:val="cs-CZ"/>
              </w:rPr>
              <w:t xml:space="preserve">pro vypracování a zaslání itineráře: </w:t>
            </w:r>
          </w:p>
        </w:tc>
        <w:tc>
          <w:tcPr>
            <w:tcW w:w="5665" w:type="dxa"/>
          </w:tcPr>
          <w:p w:rsidR="005D7E94" w:rsidRPr="000C52CC" w:rsidRDefault="000C52CC" w:rsidP="005D7E94">
            <w:pPr>
              <w:rPr>
                <w:sz w:val="24"/>
                <w:lang w:val="cs-CZ"/>
              </w:rPr>
            </w:pPr>
            <w:r w:rsidRPr="000C52CC">
              <w:rPr>
                <w:sz w:val="24"/>
                <w:lang w:val="cs-CZ"/>
              </w:rPr>
              <w:t>30. 04</w:t>
            </w:r>
            <w:r w:rsidR="005021B6" w:rsidRPr="000C52CC">
              <w:rPr>
                <w:sz w:val="24"/>
                <w:lang w:val="cs-CZ"/>
              </w:rPr>
              <w:t xml:space="preserve">. 2018 </w:t>
            </w:r>
          </w:p>
        </w:tc>
      </w:tr>
    </w:tbl>
    <w:p w:rsidR="00841B4B" w:rsidRPr="00072794" w:rsidRDefault="00841B4B" w:rsidP="00C24131">
      <w:pPr>
        <w:spacing w:after="0"/>
        <w:rPr>
          <w:sz w:val="14"/>
          <w:lang w:val="cs-CZ"/>
        </w:rPr>
      </w:pPr>
    </w:p>
    <w:p w:rsidR="00C24131" w:rsidRDefault="00C24131" w:rsidP="00C24131">
      <w:pPr>
        <w:spacing w:after="0"/>
        <w:rPr>
          <w:sz w:val="24"/>
          <w:lang w:val="cs-CZ"/>
        </w:rPr>
      </w:pPr>
      <w:r>
        <w:rPr>
          <w:sz w:val="24"/>
          <w:lang w:val="cs-CZ"/>
        </w:rPr>
        <w:t>Prosíme o zaslání nabídky s následujícími informacemi:</w:t>
      </w:r>
    </w:p>
    <w:p w:rsidR="00C24131" w:rsidRDefault="00C24131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>potvrzení volné kapacity dle požadavků,</w:t>
      </w:r>
    </w:p>
    <w:p w:rsidR="00C24131" w:rsidRDefault="00C24131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>potvrzení ostatních požadavků (data, místa, časy, intervaly),</w:t>
      </w:r>
    </w:p>
    <w:p w:rsidR="00C24131" w:rsidRDefault="00C24131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 xml:space="preserve">potvrzení správnosti údajů a předpokladů dle objednávky, </w:t>
      </w:r>
    </w:p>
    <w:p w:rsidR="00C24131" w:rsidRDefault="00C24131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lastRenderedPageBreak/>
        <w:t xml:space="preserve">označení plánované trasy přepravy, </w:t>
      </w:r>
    </w:p>
    <w:p w:rsidR="005F7A52" w:rsidRDefault="005F7A52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>informace o předpokládaném trvání přepravy,</w:t>
      </w:r>
    </w:p>
    <w:p w:rsidR="005F7A52" w:rsidRDefault="005F7A52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 xml:space="preserve">informace o relevantních dopravních omezeních,  </w:t>
      </w:r>
    </w:p>
    <w:p w:rsidR="00C24131" w:rsidRDefault="00C24131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>cenovou kalkulaci dle přílohy rámcové smlouvy „Cenová nabídka“,</w:t>
      </w:r>
    </w:p>
    <w:p w:rsidR="00C24131" w:rsidRDefault="00C24131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>uvedení všech nezbytných a účelně vynaložených nákladů pro poskytnutí služby, které jsou ve smyslu rámcové smlouvy a přílohy Cenová nabídka tzv. „Nezahrnutými náklady“,</w:t>
      </w:r>
    </w:p>
    <w:p w:rsidR="00C24131" w:rsidRDefault="00C24131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>příp. informaci o vhodnějším způsobu přepravy, vhodnější trase přepravy, ekonomičtější variantě přepravy, překážkách nebo rizicích objednatelem plánovaného způsobu přepravy apod.</w:t>
      </w:r>
    </w:p>
    <w:p w:rsidR="001D7724" w:rsidRDefault="00C24131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>reakci na všech</w:t>
      </w:r>
      <w:r w:rsidR="001D7724">
        <w:rPr>
          <w:sz w:val="24"/>
          <w:lang w:val="cs-CZ"/>
        </w:rPr>
        <w:t>ny ostatní požadavky,</w:t>
      </w:r>
    </w:p>
    <w:p w:rsidR="00C24131" w:rsidRDefault="001D7724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>systém dělení transportu mezi kamión/dodávku,</w:t>
      </w:r>
      <w:r w:rsidR="00C24131">
        <w:rPr>
          <w:sz w:val="24"/>
          <w:lang w:val="cs-CZ"/>
        </w:rPr>
        <w:t xml:space="preserve">  </w:t>
      </w:r>
    </w:p>
    <w:p w:rsidR="001D7724" w:rsidRDefault="001D7724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>zohlednění vstupů do historických center měst a skutečné omezení provozu,</w:t>
      </w:r>
    </w:p>
    <w:p w:rsidR="001D7724" w:rsidRDefault="003E5621" w:rsidP="00C24131">
      <w:pPr>
        <w:pStyle w:val="Odstavecseseznamem"/>
        <w:numPr>
          <w:ilvl w:val="0"/>
          <w:numId w:val="4"/>
        </w:numPr>
        <w:spacing w:after="0" w:line="256" w:lineRule="auto"/>
        <w:rPr>
          <w:sz w:val="24"/>
          <w:lang w:val="cs-CZ"/>
        </w:rPr>
      </w:pPr>
      <w:r>
        <w:rPr>
          <w:sz w:val="24"/>
          <w:lang w:val="cs-CZ"/>
        </w:rPr>
        <w:t xml:space="preserve">detailní informace o místu překládky hudebních nástrojů (dodávka – tam a zpět), vč. zohlednění zejména hrozících klimatických, povětrnostních vlivů, rizik poškození při manuální práci apod. </w:t>
      </w:r>
    </w:p>
    <w:p w:rsidR="0037614F" w:rsidRPr="00C24131" w:rsidRDefault="0037614F" w:rsidP="00C24131">
      <w:pPr>
        <w:spacing w:after="0"/>
        <w:rPr>
          <w:sz w:val="12"/>
          <w:szCs w:val="12"/>
          <w:lang w:val="cs-CZ"/>
        </w:rPr>
      </w:pPr>
    </w:p>
    <w:p w:rsidR="00D104DF" w:rsidRPr="00D61295" w:rsidRDefault="0037614F" w:rsidP="00D104DF">
      <w:pPr>
        <w:spacing w:after="0"/>
        <w:rPr>
          <w:sz w:val="24"/>
          <w:lang w:val="cs-CZ"/>
        </w:rPr>
      </w:pPr>
      <w:bookmarkStart w:id="0" w:name="_GoBack"/>
      <w:bookmarkEnd w:id="0"/>
      <w:r w:rsidRPr="00D61295">
        <w:rPr>
          <w:sz w:val="24"/>
          <w:lang w:val="cs-CZ"/>
        </w:rPr>
        <w:t>Objednávku v</w:t>
      </w:r>
      <w:r w:rsidR="00EE2F66" w:rsidRPr="00D61295">
        <w:rPr>
          <w:sz w:val="24"/>
          <w:lang w:val="cs-CZ"/>
        </w:rPr>
        <w:t>ystavila</w:t>
      </w:r>
      <w:r w:rsidR="00D104DF" w:rsidRPr="00D61295">
        <w:rPr>
          <w:sz w:val="24"/>
          <w:lang w:val="cs-CZ"/>
        </w:rPr>
        <w:t xml:space="preserve">: </w:t>
      </w:r>
      <w:r w:rsidR="00EE2F66" w:rsidRPr="00D61295">
        <w:rPr>
          <w:sz w:val="24"/>
          <w:lang w:val="cs-CZ"/>
        </w:rPr>
        <w:t xml:space="preserve">Tatiana Čudová, odd. </w:t>
      </w:r>
      <w:proofErr w:type="gramStart"/>
      <w:r w:rsidR="00EE2F66" w:rsidRPr="00D61295">
        <w:rPr>
          <w:sz w:val="24"/>
          <w:lang w:val="cs-CZ"/>
        </w:rPr>
        <w:t>koncertů</w:t>
      </w:r>
      <w:proofErr w:type="gramEnd"/>
      <w:r w:rsidR="00EE2F66" w:rsidRPr="00D61295">
        <w:rPr>
          <w:sz w:val="24"/>
          <w:lang w:val="cs-CZ"/>
        </w:rPr>
        <w:t xml:space="preserve"> a projektů </w:t>
      </w:r>
      <w:r w:rsidR="003C3E8A" w:rsidRPr="00D61295">
        <w:rPr>
          <w:sz w:val="24"/>
          <w:lang w:val="cs-CZ"/>
        </w:rPr>
        <w:t xml:space="preserve">mimo Prahu </w:t>
      </w:r>
    </w:p>
    <w:p w:rsidR="0037614F" w:rsidRDefault="0069240D" w:rsidP="00AF5EAF">
      <w:pPr>
        <w:spacing w:after="0"/>
        <w:rPr>
          <w:sz w:val="24"/>
          <w:lang w:val="cs-CZ"/>
        </w:rPr>
      </w:pPr>
      <w:r w:rsidRPr="00D61295">
        <w:rPr>
          <w:sz w:val="24"/>
          <w:lang w:val="cs-CZ"/>
        </w:rPr>
        <w:t xml:space="preserve">Datum: </w:t>
      </w:r>
      <w:r w:rsidR="00D61295" w:rsidRPr="00D61295">
        <w:rPr>
          <w:sz w:val="24"/>
          <w:lang w:val="cs-CZ"/>
        </w:rPr>
        <w:t>26</w:t>
      </w:r>
      <w:r w:rsidR="00EE2F66" w:rsidRPr="00D61295">
        <w:rPr>
          <w:sz w:val="24"/>
          <w:lang w:val="cs-CZ"/>
        </w:rPr>
        <w:t>.</w:t>
      </w:r>
      <w:r w:rsidR="002A619B" w:rsidRPr="00D61295">
        <w:rPr>
          <w:sz w:val="24"/>
          <w:lang w:val="cs-CZ"/>
        </w:rPr>
        <w:t xml:space="preserve"> </w:t>
      </w:r>
      <w:r w:rsidR="004425C5" w:rsidRPr="00D61295">
        <w:rPr>
          <w:sz w:val="24"/>
          <w:lang w:val="cs-CZ"/>
        </w:rPr>
        <w:t>04</w:t>
      </w:r>
      <w:r w:rsidR="00FB4FE7" w:rsidRPr="00D61295">
        <w:rPr>
          <w:sz w:val="24"/>
          <w:lang w:val="cs-CZ"/>
        </w:rPr>
        <w:t>.</w:t>
      </w:r>
      <w:r w:rsidR="002A619B" w:rsidRPr="00D61295">
        <w:rPr>
          <w:sz w:val="24"/>
          <w:lang w:val="cs-CZ"/>
        </w:rPr>
        <w:t xml:space="preserve"> </w:t>
      </w:r>
      <w:r w:rsidR="00016B3F" w:rsidRPr="00D61295">
        <w:rPr>
          <w:sz w:val="24"/>
          <w:lang w:val="cs-CZ"/>
        </w:rPr>
        <w:t>2018</w:t>
      </w:r>
    </w:p>
    <w:p w:rsidR="001D7724" w:rsidRDefault="001D7724" w:rsidP="00AF5EAF">
      <w:pPr>
        <w:spacing w:after="0"/>
        <w:rPr>
          <w:sz w:val="24"/>
          <w:lang w:val="cs-CZ"/>
        </w:rPr>
      </w:pPr>
    </w:p>
    <w:sectPr w:rsidR="001D7724" w:rsidSect="00AF5E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>
    <w:nsid w:val="110C32C6"/>
    <w:multiLevelType w:val="hybridMultilevel"/>
    <w:tmpl w:val="2F10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80933"/>
    <w:multiLevelType w:val="hybridMultilevel"/>
    <w:tmpl w:val="13EA4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A7D75"/>
    <w:multiLevelType w:val="hybridMultilevel"/>
    <w:tmpl w:val="DBA6F8BE"/>
    <w:lvl w:ilvl="0" w:tplc="7F206450">
      <w:start w:val="21"/>
      <w:numFmt w:val="bullet"/>
      <w:lvlText w:val="-"/>
      <w:lvlJc w:val="left"/>
      <w:pPr>
        <w:ind w:left="4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>
    <w:nsid w:val="32244F10"/>
    <w:multiLevelType w:val="multilevel"/>
    <w:tmpl w:val="C2A02212"/>
    <w:numStyleLink w:val="List-Contract"/>
  </w:abstractNum>
  <w:abstractNum w:abstractNumId="5">
    <w:nsid w:val="67656267"/>
    <w:multiLevelType w:val="hybridMultilevel"/>
    <w:tmpl w:val="BFD02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AF"/>
    <w:rsid w:val="00000E75"/>
    <w:rsid w:val="00003BE0"/>
    <w:rsid w:val="00016B3F"/>
    <w:rsid w:val="0004497E"/>
    <w:rsid w:val="00072794"/>
    <w:rsid w:val="00085146"/>
    <w:rsid w:val="00090A4B"/>
    <w:rsid w:val="000A10B7"/>
    <w:rsid w:val="000A7852"/>
    <w:rsid w:val="000C52CC"/>
    <w:rsid w:val="000D6F40"/>
    <w:rsid w:val="000E7707"/>
    <w:rsid w:val="000F4C38"/>
    <w:rsid w:val="0010596B"/>
    <w:rsid w:val="001150A9"/>
    <w:rsid w:val="00141E15"/>
    <w:rsid w:val="00147A86"/>
    <w:rsid w:val="0018094D"/>
    <w:rsid w:val="001872EA"/>
    <w:rsid w:val="001A1342"/>
    <w:rsid w:val="001A3557"/>
    <w:rsid w:val="001D37B8"/>
    <w:rsid w:val="001D7724"/>
    <w:rsid w:val="001F4883"/>
    <w:rsid w:val="00200867"/>
    <w:rsid w:val="00230012"/>
    <w:rsid w:val="002741BC"/>
    <w:rsid w:val="00297142"/>
    <w:rsid w:val="002A619B"/>
    <w:rsid w:val="002C1616"/>
    <w:rsid w:val="002D2647"/>
    <w:rsid w:val="0031295C"/>
    <w:rsid w:val="0033721C"/>
    <w:rsid w:val="0037614F"/>
    <w:rsid w:val="003B7FD4"/>
    <w:rsid w:val="003C0BB9"/>
    <w:rsid w:val="003C3E8A"/>
    <w:rsid w:val="003E5621"/>
    <w:rsid w:val="003E62D0"/>
    <w:rsid w:val="003F668D"/>
    <w:rsid w:val="003F733E"/>
    <w:rsid w:val="00406AAD"/>
    <w:rsid w:val="0043235D"/>
    <w:rsid w:val="00440C2E"/>
    <w:rsid w:val="004425C5"/>
    <w:rsid w:val="004877CB"/>
    <w:rsid w:val="004B5059"/>
    <w:rsid w:val="004C7868"/>
    <w:rsid w:val="004E28F6"/>
    <w:rsid w:val="004E7250"/>
    <w:rsid w:val="005021B6"/>
    <w:rsid w:val="00504534"/>
    <w:rsid w:val="00506617"/>
    <w:rsid w:val="00520AC7"/>
    <w:rsid w:val="00583402"/>
    <w:rsid w:val="005914BF"/>
    <w:rsid w:val="005C2A59"/>
    <w:rsid w:val="005D52AE"/>
    <w:rsid w:val="005D543F"/>
    <w:rsid w:val="005D7E94"/>
    <w:rsid w:val="005E25ED"/>
    <w:rsid w:val="005F7A52"/>
    <w:rsid w:val="00600E89"/>
    <w:rsid w:val="00603518"/>
    <w:rsid w:val="00611842"/>
    <w:rsid w:val="00613C5D"/>
    <w:rsid w:val="006201A9"/>
    <w:rsid w:val="00627B71"/>
    <w:rsid w:val="00636848"/>
    <w:rsid w:val="006605D6"/>
    <w:rsid w:val="006631A0"/>
    <w:rsid w:val="0069240D"/>
    <w:rsid w:val="00693E6A"/>
    <w:rsid w:val="006B4CDD"/>
    <w:rsid w:val="006C163A"/>
    <w:rsid w:val="006C5771"/>
    <w:rsid w:val="006D3EA0"/>
    <w:rsid w:val="00732B55"/>
    <w:rsid w:val="00755F7D"/>
    <w:rsid w:val="007B645C"/>
    <w:rsid w:val="007F3BB0"/>
    <w:rsid w:val="00804C76"/>
    <w:rsid w:val="0081135B"/>
    <w:rsid w:val="0081178D"/>
    <w:rsid w:val="008169A1"/>
    <w:rsid w:val="00841B4B"/>
    <w:rsid w:val="0088025C"/>
    <w:rsid w:val="00897A12"/>
    <w:rsid w:val="008A02C9"/>
    <w:rsid w:val="008E15CF"/>
    <w:rsid w:val="0090346F"/>
    <w:rsid w:val="00922958"/>
    <w:rsid w:val="009516F1"/>
    <w:rsid w:val="009A7CBD"/>
    <w:rsid w:val="009F3372"/>
    <w:rsid w:val="00A02B8E"/>
    <w:rsid w:val="00A300C8"/>
    <w:rsid w:val="00A43274"/>
    <w:rsid w:val="00A45C1E"/>
    <w:rsid w:val="00A53621"/>
    <w:rsid w:val="00A5510C"/>
    <w:rsid w:val="00A572C3"/>
    <w:rsid w:val="00A640CD"/>
    <w:rsid w:val="00A76A56"/>
    <w:rsid w:val="00A76CEB"/>
    <w:rsid w:val="00AA0A97"/>
    <w:rsid w:val="00AD0EE9"/>
    <w:rsid w:val="00AF0E39"/>
    <w:rsid w:val="00AF5EAF"/>
    <w:rsid w:val="00B179EA"/>
    <w:rsid w:val="00B4240D"/>
    <w:rsid w:val="00B57E3D"/>
    <w:rsid w:val="00B65559"/>
    <w:rsid w:val="00B9151E"/>
    <w:rsid w:val="00BC02DA"/>
    <w:rsid w:val="00BC6D27"/>
    <w:rsid w:val="00BD272D"/>
    <w:rsid w:val="00BD32F2"/>
    <w:rsid w:val="00BD43AE"/>
    <w:rsid w:val="00BF31E5"/>
    <w:rsid w:val="00C149F0"/>
    <w:rsid w:val="00C22BBA"/>
    <w:rsid w:val="00C24131"/>
    <w:rsid w:val="00C45A1B"/>
    <w:rsid w:val="00C473D9"/>
    <w:rsid w:val="00C66676"/>
    <w:rsid w:val="00C666C0"/>
    <w:rsid w:val="00CA0408"/>
    <w:rsid w:val="00CA231F"/>
    <w:rsid w:val="00CC3A45"/>
    <w:rsid w:val="00CD29AE"/>
    <w:rsid w:val="00D104DF"/>
    <w:rsid w:val="00D151F2"/>
    <w:rsid w:val="00D15349"/>
    <w:rsid w:val="00D24CCD"/>
    <w:rsid w:val="00D47F33"/>
    <w:rsid w:val="00D61295"/>
    <w:rsid w:val="00D842C4"/>
    <w:rsid w:val="00D9161F"/>
    <w:rsid w:val="00DC6E20"/>
    <w:rsid w:val="00E2590C"/>
    <w:rsid w:val="00E55E6A"/>
    <w:rsid w:val="00E85DF0"/>
    <w:rsid w:val="00E86C76"/>
    <w:rsid w:val="00E906C9"/>
    <w:rsid w:val="00EE2F66"/>
    <w:rsid w:val="00EE6542"/>
    <w:rsid w:val="00F22B6D"/>
    <w:rsid w:val="00F804D0"/>
    <w:rsid w:val="00F81386"/>
    <w:rsid w:val="00F926DF"/>
    <w:rsid w:val="00FA6E2C"/>
    <w:rsid w:val="00FB4FE7"/>
    <w:rsid w:val="00FB61F2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E008-7F29-4DBC-9E25-82CCB680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D7E94"/>
    <w:pPr>
      <w:ind w:left="720"/>
      <w:contextualSpacing/>
    </w:pPr>
  </w:style>
  <w:style w:type="paragraph" w:customStyle="1" w:styleId="ListNumber-ContractCzechRadio">
    <w:name w:val="List Number - Contract (Czech Radio)"/>
    <w:basedOn w:val="Normln"/>
    <w:uiPriority w:val="13"/>
    <w:qFormat/>
    <w:rsid w:val="005D7E94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  <w:lang w:val="cs-CZ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D7E94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  <w:lang w:val="cs-CZ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D7E94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5D7E94"/>
    <w:pPr>
      <w:numPr>
        <w:numId w:val="2"/>
      </w:numPr>
    </w:pPr>
  </w:style>
  <w:style w:type="character" w:styleId="Zdraznn">
    <w:name w:val="Emphasis"/>
    <w:basedOn w:val="Standardnpsmoodstavce"/>
    <w:uiPriority w:val="20"/>
    <w:qFormat/>
    <w:rsid w:val="006035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AD89-500A-42C5-9C42-DD47A35E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Lupíšková Alžběta</dc:creator>
  <cp:keywords/>
  <dc:description/>
  <cp:lastModifiedBy>Čudová Tatiana</cp:lastModifiedBy>
  <cp:revision>147</cp:revision>
  <cp:lastPrinted>2017-05-24T10:53:00Z</cp:lastPrinted>
  <dcterms:created xsi:type="dcterms:W3CDTF">2017-05-23T15:08:00Z</dcterms:created>
  <dcterms:modified xsi:type="dcterms:W3CDTF">2018-04-26T12:28:00Z</dcterms:modified>
</cp:coreProperties>
</file>