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07"/>
        <w:gridCol w:w="5045"/>
      </w:tblGrid>
      <w:tr w:rsidR="000311E8">
        <w:trPr>
          <w:trHeight w:val="359"/>
        </w:trPr>
        <w:tc>
          <w:tcPr>
            <w:tcW w:w="5707" w:type="dxa"/>
            <w:tcMar>
              <w:top w:w="0" w:type="dxa"/>
              <w:left w:w="0" w:type="dxa"/>
              <w:right w:w="3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80"/>
              <w:gridCol w:w="1247"/>
              <w:gridCol w:w="793"/>
              <w:gridCol w:w="1247"/>
            </w:tblGrid>
            <w:tr w:rsidR="000311E8">
              <w:trPr>
                <w:trHeight w:val="359"/>
              </w:trPr>
              <w:tc>
                <w:tcPr>
                  <w:tcW w:w="2380" w:type="dxa"/>
                </w:tcPr>
                <w:p w:rsidR="000311E8" w:rsidRDefault="00FF569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Objednávka vydaná číslo</w:t>
                  </w:r>
                </w:p>
              </w:tc>
              <w:tc>
                <w:tcPr>
                  <w:tcW w:w="1247" w:type="dxa"/>
                </w:tcPr>
                <w:p w:rsidR="000311E8" w:rsidRDefault="00FF569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18/1407</w:t>
                  </w:r>
                </w:p>
              </w:tc>
              <w:tc>
                <w:tcPr>
                  <w:tcW w:w="793" w:type="dxa"/>
                </w:tcPr>
                <w:p w:rsidR="000311E8" w:rsidRDefault="00FF569D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Značka:</w:t>
                  </w:r>
                </w:p>
              </w:tc>
              <w:tc>
                <w:tcPr>
                  <w:tcW w:w="1247" w:type="dxa"/>
                </w:tcPr>
                <w:p w:rsidR="000311E8" w:rsidRDefault="000311E8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</w:tr>
          </w:tbl>
          <w:p w:rsidR="000311E8" w:rsidRDefault="000311E8">
            <w:pPr>
              <w:rPr>
                <w:sz w:val="2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45"/>
            </w:tblGrid>
            <w:tr w:rsidR="000311E8">
              <w:trPr>
                <w:trHeight w:val="359"/>
              </w:trPr>
              <w:tc>
                <w:tcPr>
                  <w:tcW w:w="5045" w:type="dxa"/>
                </w:tcPr>
                <w:p w:rsidR="000311E8" w:rsidRDefault="00FF569D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 xml:space="preserve">Smlouva: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Tsm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/2016/542/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Kr</w:t>
                  </w:r>
                  <w:proofErr w:type="spellEnd"/>
                </w:p>
              </w:tc>
            </w:tr>
          </w:tbl>
          <w:p w:rsidR="000311E8" w:rsidRDefault="000311E8">
            <w:pPr>
              <w:rPr>
                <w:sz w:val="2"/>
              </w:rPr>
            </w:pPr>
          </w:p>
        </w:tc>
      </w:tr>
      <w:tr w:rsidR="000311E8">
        <w:tc>
          <w:tcPr>
            <w:tcW w:w="5707" w:type="dxa"/>
            <w:tcMar>
              <w:top w:w="0" w:type="dxa"/>
              <w:left w:w="0" w:type="dxa"/>
            </w:tcMar>
          </w:tcPr>
          <w:p w:rsidR="000311E8" w:rsidRDefault="000311E8">
            <w:pPr>
              <w:rPr>
                <w:sz w:val="0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p w:rsidR="000311E8" w:rsidRDefault="000311E8">
            <w:pPr>
              <w:rPr>
                <w:sz w:val="0"/>
              </w:rPr>
            </w:pPr>
          </w:p>
        </w:tc>
      </w:tr>
    </w:tbl>
    <w:p w:rsidR="000311E8" w:rsidRDefault="00FF569D">
      <w:pPr>
        <w:spacing w:line="25" w:lineRule="exact"/>
        <w:rPr>
          <w:sz w:val="2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33"/>
        <w:gridCol w:w="3515"/>
        <w:gridCol w:w="53"/>
        <w:gridCol w:w="60"/>
        <w:gridCol w:w="1133"/>
        <w:gridCol w:w="794"/>
        <w:gridCol w:w="226"/>
        <w:gridCol w:w="1587"/>
        <w:gridCol w:w="1133"/>
        <w:gridCol w:w="566"/>
        <w:gridCol w:w="537"/>
        <w:gridCol w:w="30"/>
      </w:tblGrid>
      <w:tr w:rsidR="000311E8">
        <w:trPr>
          <w:trHeight w:val="349"/>
        </w:trPr>
        <w:tc>
          <w:tcPr>
            <w:tcW w:w="1133" w:type="dxa"/>
            <w:tcBorders>
              <w:top w:val="single" w:sz="4" w:space="0" w:color="000000"/>
            </w:tcBorders>
          </w:tcPr>
          <w:p w:rsidR="000311E8" w:rsidRDefault="00FF569D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Odběratel: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</w:tcBorders>
          </w:tcPr>
          <w:p w:rsidR="000311E8" w:rsidRDefault="000311E8">
            <w:pPr>
              <w:spacing w:line="229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0311E8" w:rsidRDefault="00FF569D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Dodavatel: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</w:tcBorders>
          </w:tcPr>
          <w:p w:rsidR="000311E8" w:rsidRDefault="000311E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0311E8" w:rsidRDefault="000311E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0311E8" w:rsidRDefault="000311E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0311E8" w:rsidRDefault="000311E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</w:tcBorders>
          </w:tcPr>
          <w:p w:rsidR="000311E8" w:rsidRDefault="000311E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610A2C" w:rsidTr="00610A2C">
        <w:trPr>
          <w:gridAfter w:val="1"/>
          <w:wAfter w:w="30" w:type="dxa"/>
          <w:trHeight w:val="2519"/>
        </w:trPr>
        <w:tc>
          <w:tcPr>
            <w:tcW w:w="4648" w:type="dxa"/>
            <w:gridSpan w:val="2"/>
            <w:tcMar>
              <w:top w:w="0" w:type="dxa"/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6"/>
              <w:gridCol w:w="1248"/>
              <w:gridCol w:w="566"/>
              <w:gridCol w:w="2268"/>
            </w:tblGrid>
            <w:tr w:rsidR="000311E8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0311E8" w:rsidRDefault="00FF569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Fakultní nemocnice u sv. Anny v Brně</w:t>
                  </w:r>
                </w:p>
              </w:tc>
            </w:tr>
            <w:tr w:rsidR="000311E8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0311E8" w:rsidRDefault="00FF569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Pekařská 664/53</w:t>
                  </w:r>
                </w:p>
              </w:tc>
            </w:tr>
            <w:tr w:rsidR="000311E8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0311E8" w:rsidRDefault="00FF569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656 91 BRNO</w:t>
                  </w:r>
                </w:p>
              </w:tc>
            </w:tr>
            <w:tr w:rsidR="000311E8">
              <w:trPr>
                <w:trHeight w:val="359"/>
              </w:trPr>
              <w:tc>
                <w:tcPr>
                  <w:tcW w:w="566" w:type="dxa"/>
                </w:tcPr>
                <w:p w:rsidR="000311E8" w:rsidRDefault="00FF569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IČO:</w:t>
                  </w:r>
                </w:p>
              </w:tc>
              <w:tc>
                <w:tcPr>
                  <w:tcW w:w="1247" w:type="dxa"/>
                </w:tcPr>
                <w:p w:rsidR="000311E8" w:rsidRDefault="00FF569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00159816</w:t>
                  </w:r>
                </w:p>
              </w:tc>
              <w:tc>
                <w:tcPr>
                  <w:tcW w:w="566" w:type="dxa"/>
                </w:tcPr>
                <w:p w:rsidR="000311E8" w:rsidRDefault="00FF569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DIČ:</w:t>
                  </w:r>
                </w:p>
              </w:tc>
              <w:tc>
                <w:tcPr>
                  <w:tcW w:w="2267" w:type="dxa"/>
                </w:tcPr>
                <w:p w:rsidR="000311E8" w:rsidRDefault="00FF569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CZ00159816</w:t>
                  </w:r>
                </w:p>
              </w:tc>
            </w:tr>
            <w:tr w:rsidR="000311E8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0311E8" w:rsidRDefault="00FF569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Bankovní spojení:</w:t>
                  </w:r>
                </w:p>
              </w:tc>
              <w:tc>
                <w:tcPr>
                  <w:tcW w:w="2834" w:type="dxa"/>
                  <w:gridSpan w:val="2"/>
                </w:tcPr>
                <w:p w:rsidR="000311E8" w:rsidRDefault="000311E8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0311E8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0311E8" w:rsidRDefault="00FF569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Číslo účtu:</w:t>
                  </w:r>
                </w:p>
              </w:tc>
              <w:tc>
                <w:tcPr>
                  <w:tcW w:w="2834" w:type="dxa"/>
                  <w:gridSpan w:val="2"/>
                </w:tcPr>
                <w:p w:rsidR="000311E8" w:rsidRDefault="000311E8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0311E8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0311E8" w:rsidRDefault="00FF569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Plátce DPH:</w:t>
                  </w:r>
                </w:p>
              </w:tc>
              <w:tc>
                <w:tcPr>
                  <w:tcW w:w="2834" w:type="dxa"/>
                  <w:gridSpan w:val="2"/>
                </w:tcPr>
                <w:p w:rsidR="000311E8" w:rsidRDefault="00FF569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Ano</w:t>
                  </w:r>
                </w:p>
              </w:tc>
            </w:tr>
          </w:tbl>
          <w:p w:rsidR="000311E8" w:rsidRDefault="000311E8">
            <w:pPr>
              <w:rPr>
                <w:sz w:val="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0311E8" w:rsidRDefault="000311E8"/>
        </w:tc>
        <w:tc>
          <w:tcPr>
            <w:tcW w:w="6035" w:type="dxa"/>
            <w:gridSpan w:val="8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33"/>
              <w:gridCol w:w="821"/>
              <w:gridCol w:w="1587"/>
              <w:gridCol w:w="1133"/>
              <w:gridCol w:w="795"/>
              <w:gridCol w:w="566"/>
            </w:tblGrid>
            <w:tr w:rsidR="000311E8">
              <w:trPr>
                <w:trHeight w:val="349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8" w:space="0" w:color="000000"/>
                  </w:tcBorders>
                </w:tcPr>
                <w:p w:rsidR="000311E8" w:rsidRDefault="000311E8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top w:val="single" w:sz="4" w:space="0" w:color="000000"/>
                    <w:right w:val="single" w:sz="8" w:space="0" w:color="000000"/>
                  </w:tcBorders>
                </w:tcPr>
                <w:p w:rsidR="000311E8" w:rsidRDefault="00FF569D">
                  <w:pPr>
                    <w:spacing w:before="35" w:after="35" w:line="229" w:lineRule="exact"/>
                    <w:ind w:left="35" w:right="35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A-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WebSys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spol.s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 r.o.</w:t>
                  </w:r>
                </w:p>
              </w:tc>
              <w:tc>
                <w:tcPr>
                  <w:tcW w:w="566" w:type="dxa"/>
                </w:tcPr>
                <w:p w:rsidR="000311E8" w:rsidRDefault="000311E8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0311E8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0311E8" w:rsidRDefault="000311E8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0311E8" w:rsidRDefault="00FF569D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Kounicova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 xml:space="preserve"> 966/67a</w:t>
                  </w:r>
                </w:p>
              </w:tc>
              <w:tc>
                <w:tcPr>
                  <w:tcW w:w="566" w:type="dxa"/>
                </w:tcPr>
                <w:p w:rsidR="000311E8" w:rsidRDefault="000311E8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0311E8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0311E8" w:rsidRDefault="00FF569D">
                  <w:pPr>
                    <w:spacing w:before="40" w:after="40" w:line="229" w:lineRule="exact"/>
                    <w:ind w:left="35" w:right="35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602 00</w:t>
                  </w: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0311E8" w:rsidRDefault="00FF569D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BRNO</w:t>
                  </w:r>
                </w:p>
              </w:tc>
              <w:tc>
                <w:tcPr>
                  <w:tcW w:w="566" w:type="dxa"/>
                </w:tcPr>
                <w:p w:rsidR="000311E8" w:rsidRDefault="000311E8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0311E8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0311E8" w:rsidRDefault="000311E8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0311E8" w:rsidRDefault="000311E8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587" w:type="dxa"/>
                </w:tcPr>
                <w:p w:rsidR="000311E8" w:rsidRDefault="000311E8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133" w:type="dxa"/>
                </w:tcPr>
                <w:p w:rsidR="000311E8" w:rsidRDefault="000311E8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793" w:type="dxa"/>
                  <w:tcBorders>
                    <w:right w:val="single" w:sz="8" w:space="0" w:color="000000"/>
                  </w:tcBorders>
                </w:tcPr>
                <w:p w:rsidR="000311E8" w:rsidRDefault="000311E8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0311E8" w:rsidRDefault="000311E8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0311E8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0311E8" w:rsidRDefault="000311E8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0311E8" w:rsidRDefault="00FF569D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Telefon: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0311E8" w:rsidRDefault="000311E8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0311E8" w:rsidRDefault="000311E8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0311E8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0311E8" w:rsidRDefault="000311E8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0311E8" w:rsidRDefault="00FF569D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Fax: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0311E8" w:rsidRDefault="000311E8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0311E8" w:rsidRDefault="000311E8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0311E8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</w:tcBorders>
                </w:tcPr>
                <w:p w:rsidR="000311E8" w:rsidRDefault="000311E8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  <w:tcBorders>
                    <w:bottom w:val="single" w:sz="4" w:space="0" w:color="000000"/>
                  </w:tcBorders>
                </w:tcPr>
                <w:p w:rsidR="000311E8" w:rsidRDefault="00FF569D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E-mail:</w:t>
                  </w:r>
                </w:p>
              </w:tc>
              <w:tc>
                <w:tcPr>
                  <w:tcW w:w="3514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</w:tcPr>
                <w:p w:rsidR="000311E8" w:rsidRDefault="000311E8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0311E8" w:rsidRDefault="000311E8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0311E8" w:rsidRDefault="000311E8">
            <w:pPr>
              <w:rPr>
                <w:sz w:val="2"/>
              </w:rPr>
            </w:pPr>
          </w:p>
        </w:tc>
      </w:tr>
      <w:tr w:rsidR="00610A2C" w:rsidTr="00610A2C">
        <w:trPr>
          <w:gridAfter w:val="1"/>
          <w:wAfter w:w="30" w:type="dxa"/>
          <w:trHeight w:val="608"/>
        </w:trPr>
        <w:tc>
          <w:tcPr>
            <w:tcW w:w="6688" w:type="dxa"/>
            <w:gridSpan w:val="6"/>
            <w:tcMar>
              <w:top w:w="0" w:type="dxa"/>
              <w:left w:w="0" w:type="dxa"/>
            </w:tcMar>
          </w:tcPr>
          <w:p w:rsidR="000311E8" w:rsidRDefault="000311E8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47"/>
              <w:gridCol w:w="5442"/>
            </w:tblGrid>
            <w:tr w:rsidR="000311E8">
              <w:trPr>
                <w:trHeight w:val="539"/>
              </w:trPr>
              <w:tc>
                <w:tcPr>
                  <w:tcW w:w="1247" w:type="dxa"/>
                </w:tcPr>
                <w:p w:rsidR="000311E8" w:rsidRDefault="00FF569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Zápis v OR:</w:t>
                  </w:r>
                </w:p>
              </w:tc>
              <w:tc>
                <w:tcPr>
                  <w:tcW w:w="5442" w:type="dxa"/>
                </w:tcPr>
                <w:p w:rsidR="000311E8" w:rsidRDefault="00FF569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příspěvková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org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.,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č.j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.: MZDR 34042/2016-2/OPŘ ze dne 31.5.2016</w:t>
                  </w:r>
                </w:p>
              </w:tc>
            </w:tr>
          </w:tbl>
          <w:p w:rsidR="000311E8" w:rsidRDefault="000311E8">
            <w:pPr>
              <w:rPr>
                <w:sz w:val="2"/>
              </w:rPr>
            </w:pPr>
          </w:p>
        </w:tc>
        <w:tc>
          <w:tcPr>
            <w:tcW w:w="4049" w:type="dxa"/>
            <w:gridSpan w:val="5"/>
            <w:vMerge w:val="restart"/>
            <w:tcMar>
              <w:top w:w="0" w:type="dxa"/>
              <w:left w:w="0" w:type="dxa"/>
              <w:right w:w="41" w:type="dxa"/>
            </w:tcMar>
          </w:tcPr>
          <w:p w:rsidR="000311E8" w:rsidRDefault="000311E8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43"/>
              <w:gridCol w:w="2334"/>
            </w:tblGrid>
            <w:tr w:rsidR="000311E8">
              <w:trPr>
                <w:trHeight w:val="359"/>
              </w:trPr>
              <w:tc>
                <w:tcPr>
                  <w:tcW w:w="1643" w:type="dxa"/>
                </w:tcPr>
                <w:p w:rsidR="000311E8" w:rsidRDefault="00FF569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vystavení:</w:t>
                  </w:r>
                </w:p>
              </w:tc>
              <w:tc>
                <w:tcPr>
                  <w:tcW w:w="2334" w:type="dxa"/>
                </w:tcPr>
                <w:p w:rsidR="000311E8" w:rsidRDefault="00FF569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27. 4. 2018</w:t>
                  </w:r>
                </w:p>
              </w:tc>
            </w:tr>
            <w:tr w:rsidR="000311E8">
              <w:trPr>
                <w:trHeight w:val="359"/>
              </w:trPr>
              <w:tc>
                <w:tcPr>
                  <w:tcW w:w="1643" w:type="dxa"/>
                </w:tcPr>
                <w:p w:rsidR="000311E8" w:rsidRDefault="00FF569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odeslání:</w:t>
                  </w:r>
                </w:p>
              </w:tc>
              <w:tc>
                <w:tcPr>
                  <w:tcW w:w="2334" w:type="dxa"/>
                </w:tcPr>
                <w:p w:rsidR="000311E8" w:rsidRDefault="00FF569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15. 5. 2018</w:t>
                  </w:r>
                </w:p>
              </w:tc>
            </w:tr>
            <w:tr w:rsidR="000311E8">
              <w:trPr>
                <w:trHeight w:val="359"/>
              </w:trPr>
              <w:tc>
                <w:tcPr>
                  <w:tcW w:w="1643" w:type="dxa"/>
                </w:tcPr>
                <w:p w:rsidR="000311E8" w:rsidRDefault="00FF569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splnění:</w:t>
                  </w:r>
                </w:p>
              </w:tc>
              <w:tc>
                <w:tcPr>
                  <w:tcW w:w="2334" w:type="dxa"/>
                </w:tcPr>
                <w:p w:rsidR="000311E8" w:rsidRDefault="000311E8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0311E8" w:rsidRDefault="000311E8">
            <w:pPr>
              <w:rPr>
                <w:sz w:val="2"/>
              </w:rPr>
            </w:pPr>
          </w:p>
        </w:tc>
      </w:tr>
      <w:tr w:rsidR="000311E8">
        <w:trPr>
          <w:gridAfter w:val="1"/>
          <w:wAfter w:w="29" w:type="dxa"/>
          <w:trHeight w:val="680"/>
        </w:trPr>
        <w:tc>
          <w:tcPr>
            <w:tcW w:w="4648" w:type="dxa"/>
            <w:gridSpan w:val="2"/>
            <w:tcMar>
              <w:top w:w="0" w:type="dxa"/>
              <w:left w:w="0" w:type="dxa"/>
              <w:right w:w="1927" w:type="dxa"/>
            </w:tcMar>
          </w:tcPr>
          <w:p w:rsidR="000311E8" w:rsidRDefault="00FF569D">
            <w:pPr>
              <w:spacing w:before="320" w:after="89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Objednáváme u Vás:</w:t>
            </w: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0311E8" w:rsidRDefault="000311E8"/>
        </w:tc>
        <w:tc>
          <w:tcPr>
            <w:tcW w:w="1987" w:type="dxa"/>
            <w:gridSpan w:val="3"/>
            <w:tcMar>
              <w:top w:w="0" w:type="dxa"/>
              <w:left w:w="0" w:type="dxa"/>
            </w:tcMar>
          </w:tcPr>
          <w:p w:rsidR="000311E8" w:rsidRDefault="000311E8"/>
        </w:tc>
        <w:tc>
          <w:tcPr>
            <w:tcW w:w="4049" w:type="dxa"/>
            <w:gridSpan w:val="5"/>
            <w:vMerge/>
            <w:tcMar>
              <w:top w:w="0" w:type="dxa"/>
              <w:left w:w="0" w:type="dxa"/>
            </w:tcMar>
          </w:tcPr>
          <w:p w:rsidR="000311E8" w:rsidRDefault="000311E8">
            <w:pPr>
              <w:spacing w:line="68" w:lineRule="exact"/>
              <w:rPr>
                <w:sz w:val="6"/>
              </w:rPr>
            </w:pPr>
          </w:p>
        </w:tc>
      </w:tr>
    </w:tbl>
    <w:p w:rsidR="000311E8" w:rsidRDefault="00FF569D">
      <w:pPr>
        <w:spacing w:line="53" w:lineRule="exact"/>
        <w:rPr>
          <w:sz w:val="5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3"/>
        <w:gridCol w:w="3401"/>
        <w:gridCol w:w="1020"/>
        <w:gridCol w:w="793"/>
        <w:gridCol w:w="1360"/>
        <w:gridCol w:w="793"/>
        <w:gridCol w:w="1473"/>
        <w:gridCol w:w="1477"/>
      </w:tblGrid>
      <w:tr w:rsidR="000311E8">
        <w:trPr>
          <w:trHeight w:val="759"/>
        </w:trPr>
        <w:tc>
          <w:tcPr>
            <w:tcW w:w="453" w:type="dxa"/>
            <w:tcBorders>
              <w:top w:val="single" w:sz="4" w:space="0" w:color="000000"/>
              <w:bottom w:val="single" w:sz="8" w:space="0" w:color="000000"/>
            </w:tcBorders>
          </w:tcPr>
          <w:p w:rsidR="000311E8" w:rsidRDefault="00FF569D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 xml:space="preserve">č.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ř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8" w:space="0" w:color="000000"/>
            </w:tcBorders>
          </w:tcPr>
          <w:p w:rsidR="000311E8" w:rsidRDefault="00FF569D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Název položky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8" w:space="0" w:color="000000"/>
            </w:tcBorders>
          </w:tcPr>
          <w:p w:rsidR="000311E8" w:rsidRDefault="00FF569D">
            <w:pPr>
              <w:spacing w:before="35"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Množství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0311E8" w:rsidRDefault="00FF569D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MJ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8" w:space="0" w:color="000000"/>
            </w:tcBorders>
          </w:tcPr>
          <w:p w:rsidR="000311E8" w:rsidRDefault="00FF569D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0311E8" w:rsidRDefault="000311E8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0311E8" w:rsidRDefault="00FF569D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bez DPH / MJ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0311E8" w:rsidRDefault="00FF569D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DPH</w:t>
            </w:r>
          </w:p>
          <w:p w:rsidR="000311E8" w:rsidRDefault="000311E8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0311E8" w:rsidRDefault="00FF569D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%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0311E8" w:rsidRDefault="00FF569D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0311E8" w:rsidRDefault="000311E8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0311E8" w:rsidRDefault="00FF569D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 / MJ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0311E8" w:rsidRDefault="00FF569D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Celkem</w:t>
            </w:r>
          </w:p>
          <w:p w:rsidR="000311E8" w:rsidRDefault="00FF569D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</w:t>
            </w:r>
          </w:p>
        </w:tc>
      </w:tr>
      <w:tr w:rsidR="000311E8">
        <w:trPr>
          <w:trHeight w:val="339"/>
        </w:trPr>
        <w:tc>
          <w:tcPr>
            <w:tcW w:w="453" w:type="dxa"/>
          </w:tcPr>
          <w:p w:rsidR="000311E8" w:rsidRDefault="00FF569D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3401" w:type="dxa"/>
          </w:tcPr>
          <w:p w:rsidR="000311E8" w:rsidRDefault="00FF569D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Aktualizační práce</w:t>
            </w:r>
          </w:p>
        </w:tc>
        <w:tc>
          <w:tcPr>
            <w:tcW w:w="1020" w:type="dxa"/>
          </w:tcPr>
          <w:p w:rsidR="000311E8" w:rsidRDefault="00FF569D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793" w:type="dxa"/>
          </w:tcPr>
          <w:p w:rsidR="000311E8" w:rsidRDefault="000311E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360" w:type="dxa"/>
          </w:tcPr>
          <w:p w:rsidR="000311E8" w:rsidRDefault="00FF569D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22 000,00</w:t>
            </w:r>
          </w:p>
        </w:tc>
        <w:tc>
          <w:tcPr>
            <w:tcW w:w="793" w:type="dxa"/>
          </w:tcPr>
          <w:p w:rsidR="000311E8" w:rsidRDefault="00FF569D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21</w:t>
            </w:r>
          </w:p>
        </w:tc>
        <w:tc>
          <w:tcPr>
            <w:tcW w:w="1473" w:type="dxa"/>
          </w:tcPr>
          <w:p w:rsidR="000311E8" w:rsidRDefault="00FF569D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26 620,00</w:t>
            </w:r>
          </w:p>
        </w:tc>
        <w:tc>
          <w:tcPr>
            <w:tcW w:w="1473" w:type="dxa"/>
          </w:tcPr>
          <w:p w:rsidR="000311E8" w:rsidRDefault="00FF569D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26 620,00</w:t>
            </w:r>
          </w:p>
        </w:tc>
      </w:tr>
      <w:tr w:rsidR="000311E8">
        <w:trPr>
          <w:trHeight w:val="243"/>
        </w:trPr>
        <w:tc>
          <w:tcPr>
            <w:tcW w:w="453" w:type="dxa"/>
          </w:tcPr>
          <w:p w:rsidR="000311E8" w:rsidRDefault="000311E8">
            <w:pPr>
              <w:spacing w:line="16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0311E8" w:rsidRDefault="00FF569D">
            <w:pPr>
              <w:spacing w:after="40" w:line="203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 xml:space="preserve">Smlouva (VZ):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>Tsm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>/2016/542/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>Kr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 xml:space="preserve"> (BEZ_VZ)</w:t>
            </w:r>
          </w:p>
        </w:tc>
      </w:tr>
      <w:tr w:rsidR="000311E8">
        <w:trPr>
          <w:trHeight w:val="226"/>
        </w:trPr>
        <w:tc>
          <w:tcPr>
            <w:tcW w:w="453" w:type="dxa"/>
          </w:tcPr>
          <w:p w:rsidR="000311E8" w:rsidRDefault="000311E8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0311E8" w:rsidRDefault="000311E8">
            <w:pPr>
              <w:spacing w:line="18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</w:tbl>
    <w:p w:rsidR="000311E8" w:rsidRDefault="00FF569D">
      <w:pPr>
        <w:spacing w:line="36" w:lineRule="exact"/>
        <w:rPr>
          <w:sz w:val="3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14"/>
        <w:gridCol w:w="3590"/>
        <w:gridCol w:w="453"/>
        <w:gridCol w:w="2947"/>
        <w:gridCol w:w="229"/>
      </w:tblGrid>
      <w:tr w:rsidR="000311E8" w:rsidTr="00ED2E7F">
        <w:trPr>
          <w:trHeight w:val="349"/>
        </w:trPr>
        <w:tc>
          <w:tcPr>
            <w:tcW w:w="3514" w:type="dxa"/>
          </w:tcPr>
          <w:p w:rsidR="000311E8" w:rsidRDefault="000311E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0311E8" w:rsidRDefault="00FF569D">
            <w:pPr>
              <w:spacing w:before="35" w:after="35" w:line="229" w:lineRule="exact"/>
              <w:ind w:left="35" w:right="3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Celková částka s DPH: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0311E8" w:rsidRDefault="00FF569D">
            <w:pPr>
              <w:spacing w:before="35" w:after="35" w:line="229" w:lineRule="exact"/>
              <w:ind w:left="35" w:right="35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Kč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11E8" w:rsidRDefault="00FF569D">
            <w:pPr>
              <w:spacing w:before="35" w:after="35" w:line="229" w:lineRule="exact"/>
              <w:ind w:left="35" w:right="35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26 620,00</w:t>
            </w:r>
          </w:p>
        </w:tc>
        <w:tc>
          <w:tcPr>
            <w:tcW w:w="229" w:type="dxa"/>
          </w:tcPr>
          <w:p w:rsidR="000311E8" w:rsidRDefault="000311E8">
            <w:pPr>
              <w:spacing w:line="229" w:lineRule="exact"/>
              <w:ind w:left="-5" w:right="-5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0311E8" w:rsidTr="00ED2E7F">
        <w:trPr>
          <w:trHeight w:val="339"/>
        </w:trPr>
        <w:tc>
          <w:tcPr>
            <w:tcW w:w="3514" w:type="dxa"/>
          </w:tcPr>
          <w:p w:rsidR="000311E8" w:rsidRDefault="000311E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0311E8" w:rsidRDefault="000311E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0311E8" w:rsidRDefault="000311E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0311E8" w:rsidRDefault="000311E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9" w:type="dxa"/>
          </w:tcPr>
          <w:p w:rsidR="000311E8" w:rsidRDefault="000311E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0311E8">
        <w:trPr>
          <w:trHeight w:val="2839"/>
        </w:trPr>
        <w:tc>
          <w:tcPr>
            <w:tcW w:w="10733" w:type="dxa"/>
            <w:gridSpan w:val="5"/>
          </w:tcPr>
          <w:p w:rsidR="000311E8" w:rsidRDefault="00FF569D">
            <w:pPr>
              <w:spacing w:before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Objednáváme aktualizační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prace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na IC ICRC- úpravy reportingu</w:t>
            </w:r>
          </w:p>
          <w:p w:rsidR="000311E8" w:rsidRDefault="00FF569D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 a) Vkládání Ctrl+V (max. 2 hodiny) - pravděpodobně je již objednáno</w:t>
            </w:r>
          </w:p>
          <w:p w:rsidR="000311E8" w:rsidRDefault="00FF569D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 a) Příznak projektu (Koordinátor, partner, bez partnera) - 1 hod.</w:t>
            </w:r>
          </w:p>
          <w:p w:rsidR="000311E8" w:rsidRDefault="00FF569D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2 d) Zobrazení počtu napsaných znaků - 1 hod. Potřebovali bychom </w:t>
            </w:r>
          </w:p>
          <w:p w:rsidR="000311E8" w:rsidRDefault="00FF569D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naimplementovat do všech textových polí napříč IS. Jak moc náročné by bylo?</w:t>
            </w:r>
          </w:p>
          <w:p w:rsidR="000311E8" w:rsidRDefault="00FF569D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2 e) Notifikace asistentky - vyřešíme přidáním 3. e-mailu každé osobě - </w:t>
            </w:r>
          </w:p>
          <w:p w:rsidR="000311E8" w:rsidRDefault="00FF569D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předpokládám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max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1. hod?</w:t>
            </w:r>
          </w:p>
          <w:p w:rsidR="000311E8" w:rsidRDefault="00FF569D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 h) vizuální změny reportingu - 8 hod</w:t>
            </w:r>
          </w:p>
          <w:p w:rsidR="000311E8" w:rsidRDefault="00FF569D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 j) rozšíření filtru exportu podle reportéra/schvalovatele - 3 hod</w:t>
            </w:r>
          </w:p>
          <w:p w:rsidR="000311E8" w:rsidRDefault="00FF569D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 k) jazyk filtru exportu - 1 hod</w:t>
            </w:r>
          </w:p>
          <w:p w:rsidR="000311E8" w:rsidRDefault="00FF569D">
            <w:pPr>
              <w:spacing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 m) přepnutí jazykové mutace v reportingu  -3 hod</w:t>
            </w:r>
          </w:p>
        </w:tc>
      </w:tr>
      <w:tr w:rsidR="000311E8" w:rsidTr="00ED2E7F">
        <w:trPr>
          <w:trHeight w:val="359"/>
        </w:trPr>
        <w:tc>
          <w:tcPr>
            <w:tcW w:w="3514" w:type="dxa"/>
          </w:tcPr>
          <w:p w:rsidR="000311E8" w:rsidRDefault="000311E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0311E8" w:rsidRDefault="000311E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0311E8" w:rsidRDefault="000311E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0311E8" w:rsidRDefault="000311E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9" w:type="dxa"/>
          </w:tcPr>
          <w:p w:rsidR="000311E8" w:rsidRDefault="000311E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0311E8" w:rsidTr="00ED2E7F">
        <w:trPr>
          <w:trHeight w:val="1814"/>
        </w:trPr>
        <w:tc>
          <w:tcPr>
            <w:tcW w:w="3514" w:type="dxa"/>
          </w:tcPr>
          <w:p w:rsidR="000311E8" w:rsidRDefault="000311E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0311E8" w:rsidRDefault="000311E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0311E8" w:rsidRDefault="000311E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0311E8" w:rsidRDefault="000311E8">
            <w:pPr>
              <w:rPr>
                <w:sz w:val="2"/>
              </w:rPr>
            </w:pPr>
          </w:p>
        </w:tc>
        <w:tc>
          <w:tcPr>
            <w:tcW w:w="229" w:type="dxa"/>
          </w:tcPr>
          <w:p w:rsidR="000311E8" w:rsidRDefault="000311E8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0311E8" w:rsidTr="00ED2E7F">
        <w:trPr>
          <w:trHeight w:val="283"/>
        </w:trPr>
        <w:tc>
          <w:tcPr>
            <w:tcW w:w="3514" w:type="dxa"/>
          </w:tcPr>
          <w:p w:rsidR="000311E8" w:rsidRDefault="000311E8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0311E8" w:rsidRDefault="000311E8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0311E8" w:rsidRDefault="000311E8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tcBorders>
              <w:top w:val="dotted" w:sz="8" w:space="0" w:color="000000"/>
            </w:tcBorders>
          </w:tcPr>
          <w:p w:rsidR="000311E8" w:rsidRDefault="000311E8">
            <w:pPr>
              <w:spacing w:before="30" w:after="3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229" w:type="dxa"/>
          </w:tcPr>
          <w:p w:rsidR="000311E8" w:rsidRDefault="000311E8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0311E8" w:rsidRDefault="00ED2E7F">
      <w:pPr>
        <w:rPr>
          <w:sz w:val="2"/>
        </w:rPr>
      </w:pPr>
      <w:r>
        <w:rPr>
          <w:noProof/>
          <w:sz w:val="2"/>
          <w:lang w:val="cs-CZ" w:eastAsia="cs-CZ"/>
        </w:rPr>
        <w:lastRenderedPageBreak/>
        <w:drawing>
          <wp:inline distT="0" distB="0" distL="0" distR="0">
            <wp:extent cx="6839585" cy="9662902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966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7F" w:rsidRDefault="00ED2E7F">
      <w:pPr>
        <w:rPr>
          <w:sz w:val="2"/>
        </w:rPr>
      </w:pPr>
    </w:p>
    <w:p w:rsidR="00ED2E7F" w:rsidRDefault="00ED2E7F">
      <w:pPr>
        <w:rPr>
          <w:sz w:val="2"/>
        </w:rPr>
      </w:pPr>
    </w:p>
    <w:sectPr w:rsidR="00ED2E7F" w:rsidSect="00031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566" w:right="283" w:bottom="566" w:left="850" w:header="566" w:footer="566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DE6" w:rsidRDefault="007E1DE6" w:rsidP="000311E8">
      <w:r>
        <w:separator/>
      </w:r>
    </w:p>
  </w:endnote>
  <w:endnote w:type="continuationSeparator" w:id="0">
    <w:p w:rsidR="007E1DE6" w:rsidRDefault="007E1DE6" w:rsidP="00031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E2" w:rsidRDefault="00CE24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E8" w:rsidRDefault="00FF569D">
    <w:pPr>
      <w:spacing w:before="40" w:after="133" w:line="229" w:lineRule="exact"/>
      <w:ind w:left="40" w:right="40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>Dodavatel není oprávněn postoupit svá práva a povinnosti nebo pohledávky plynoucí z této objednávky nebo její části třetí osobě bez předchozího písemného souhlasu odběratele.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/>
    </w:tblPr>
    <w:tblGrid>
      <w:gridCol w:w="10770"/>
      <w:gridCol w:w="1440"/>
    </w:tblGrid>
    <w:tr w:rsidR="000311E8">
      <w:trPr>
        <w:gridAfter w:val="1"/>
        <w:wAfter w:w="1440" w:type="dxa"/>
        <w:trHeight w:hRule="exact" w:val="20"/>
      </w:trPr>
      <w:tc>
        <w:tcPr>
          <w:tcW w:w="10770" w:type="dxa"/>
          <w:tcBorders>
            <w:top w:val="single" w:sz="8" w:space="0" w:color="000000"/>
          </w:tcBorders>
        </w:tcPr>
        <w:p w:rsidR="000311E8" w:rsidRDefault="000311E8">
          <w:pPr>
            <w:spacing w:line="20" w:lineRule="exact"/>
            <w:rPr>
              <w:sz w:val="2"/>
            </w:rPr>
          </w:pPr>
        </w:p>
      </w:tc>
    </w:tr>
    <w:tr w:rsidR="000311E8">
      <w:tblPrEx>
        <w:tblBorders>
          <w:top w:val="none" w:sz="0" w:space="0" w:color="auto"/>
        </w:tblBorders>
      </w:tblPrEx>
      <w:trPr>
        <w:trHeight w:val="340"/>
      </w:trPr>
      <w:tc>
        <w:tcPr>
          <w:tcW w:w="10770" w:type="dxa"/>
          <w:tcMar>
            <w:top w:w="0" w:type="dxa"/>
            <w:left w:w="0" w:type="dxa"/>
          </w:tcMar>
        </w:tcPr>
        <w:p w:rsidR="000311E8" w:rsidRDefault="00FF569D">
          <w:pPr>
            <w:spacing w:before="40" w:after="50" w:line="229" w:lineRule="exact"/>
            <w:ind w:left="40" w:right="40"/>
            <w:rPr>
              <w:rFonts w:ascii="Arial" w:eastAsia="Arial" w:hAnsi="Arial" w:cs="Arial"/>
              <w:b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val="cs-CZ"/>
            </w:rPr>
            <w:t>Na faktuře uvádějte přesnou adresu odběratele dle objednávky, jinak Vám bude faktura vrácena.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0311E8" w:rsidRDefault="000311E8"/>
      </w:tc>
    </w:tr>
    <w:tr w:rsidR="000311E8">
      <w:tblPrEx>
        <w:tblBorders>
          <w:top w:val="none" w:sz="0" w:space="0" w:color="auto"/>
        </w:tblBorders>
      </w:tblPrEx>
      <w:trPr>
        <w:trHeight w:val="293"/>
      </w:trPr>
      <w:tc>
        <w:tcPr>
          <w:tcW w:w="10770" w:type="dxa"/>
          <w:tcMar>
            <w:top w:w="0" w:type="dxa"/>
            <w:left w:w="0" w:type="dxa"/>
          </w:tcMar>
        </w:tcPr>
        <w:p w:rsidR="000311E8" w:rsidRDefault="00FF569D" w:rsidP="00CE24E2">
          <w:pPr>
            <w:spacing w:before="40" w:after="40" w:line="229" w:lineRule="exact"/>
            <w:ind w:left="40" w:right="40"/>
            <w:rPr>
              <w:rFonts w:ascii="Arial" w:eastAsia="Arial" w:hAnsi="Arial" w:cs="Arial"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color w:val="000000"/>
              <w:sz w:val="20"/>
              <w:lang w:val="cs-CZ"/>
            </w:rPr>
            <w:t xml:space="preserve">Objednávající: 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0311E8" w:rsidRDefault="000311E8"/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E2" w:rsidRDefault="00CE24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DE6" w:rsidRDefault="007E1DE6" w:rsidP="000311E8">
      <w:r>
        <w:separator/>
      </w:r>
    </w:p>
  </w:footnote>
  <w:footnote w:type="continuationSeparator" w:id="0">
    <w:p w:rsidR="007E1DE6" w:rsidRDefault="007E1DE6" w:rsidP="00031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E2" w:rsidRDefault="00CE24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E8" w:rsidRDefault="000311E8">
    <w:pPr>
      <w:spacing w:line="113" w:lineRule="exact"/>
      <w:rPr>
        <w:sz w:val="11"/>
      </w:rPr>
    </w:pPr>
  </w:p>
  <w:p w:rsidR="000311E8" w:rsidRDefault="007512E3">
    <w:pPr>
      <w:ind w:left="113" w:right="8503"/>
      <w:rPr>
        <w:sz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39.75pt">
          <v:imagedata r:id="rId1" o:title="" cropright="-5385f"/>
        </v:shape>
      </w:pict>
    </w:r>
  </w:p>
  <w:p w:rsidR="000311E8" w:rsidRDefault="000311E8">
    <w:pPr>
      <w:spacing w:after="97" w:line="24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E2" w:rsidRDefault="00CE24E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1E8"/>
    <w:rsid w:val="000311E8"/>
    <w:rsid w:val="001B2291"/>
    <w:rsid w:val="002D3BA3"/>
    <w:rsid w:val="00610A2C"/>
    <w:rsid w:val="007512E3"/>
    <w:rsid w:val="007E1DE6"/>
    <w:rsid w:val="00CE24E2"/>
    <w:rsid w:val="00ED2E7F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1E8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E24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24E2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CE24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E24E2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rsid w:val="00ED2E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2E7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kolackova</cp:lastModifiedBy>
  <cp:revision>6</cp:revision>
  <dcterms:created xsi:type="dcterms:W3CDTF">2018-06-06T14:49:00Z</dcterms:created>
  <dcterms:modified xsi:type="dcterms:W3CDTF">2018-06-06T14:53:00Z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Firma">
    <vt:lpwstr>ID = [Vlastni_firma.ID]</vt:lpwstr>
  </property>
  <property fmtid="{D5CDD505-2E9C-101B-9397-08002B2CF9AE}" pid="3" name="tsc:Condition:FOV_hlav">
    <vt:lpwstr>ID = [Objednavka.ID]</vt:lpwstr>
  </property>
  <property fmtid="{D5CDD505-2E9C-101B-9397-08002B2CF9AE}" pid="4" name="tsc:Condition:FOV_pol">
    <vt:lpwstr>Polozky_OV = [Objednavka.ID] AND Stav_WF.Kod &lt;&gt; 'FOVP01'</vt:lpwstr>
  </property>
</Properties>
</file>