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104C4A" w:rsidRDefault="009D5879" w:rsidP="00104C4A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 w:rsidRPr="00104C4A">
        <w:rPr>
          <w:rFonts w:ascii="Arial" w:hAnsi="Arial" w:cs="Arial"/>
          <w:b/>
          <w:color w:val="auto"/>
          <w:sz w:val="21"/>
          <w:szCs w:val="21"/>
        </w:rPr>
        <w:t>Česká republika – Státní pozemkový úřad</w:t>
      </w:r>
    </w:p>
    <w:p w:rsidR="00A22F0A" w:rsidRPr="00104C4A" w:rsidRDefault="00AB5245" w:rsidP="00104C4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1"/>
          <w:szCs w:val="21"/>
        </w:rPr>
      </w:pPr>
      <w:r w:rsidRPr="00104C4A">
        <w:rPr>
          <w:rFonts w:ascii="Arial" w:hAnsi="Arial" w:cs="Arial"/>
          <w:color w:val="auto"/>
          <w:sz w:val="21"/>
          <w:szCs w:val="21"/>
        </w:rPr>
        <w:t>s</w:t>
      </w:r>
      <w:r w:rsidR="00A22F0A" w:rsidRPr="00104C4A">
        <w:rPr>
          <w:rFonts w:ascii="Arial" w:hAnsi="Arial" w:cs="Arial"/>
          <w:color w:val="auto"/>
          <w:sz w:val="21"/>
          <w:szCs w:val="21"/>
        </w:rPr>
        <w:t>ídlo: Husinecká 1024/11a, 130 00 Praha 3 – Žižkov,  IČ: 01312774,  DIČ:  CZ01312774</w:t>
      </w:r>
    </w:p>
    <w:p w:rsidR="00DC5978" w:rsidRPr="00104C4A" w:rsidRDefault="00A67E42" w:rsidP="00104C4A">
      <w:pPr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z</w:t>
      </w:r>
      <w:r w:rsidR="00AD4CDE" w:rsidRPr="00104C4A">
        <w:rPr>
          <w:rFonts w:ascii="Arial" w:hAnsi="Arial" w:cs="Arial"/>
          <w:sz w:val="21"/>
          <w:szCs w:val="21"/>
        </w:rPr>
        <w:t>ast</w:t>
      </w:r>
      <w:r w:rsidRPr="00104C4A">
        <w:rPr>
          <w:rFonts w:ascii="Arial" w:hAnsi="Arial" w:cs="Arial"/>
          <w:sz w:val="21"/>
          <w:szCs w:val="21"/>
        </w:rPr>
        <w:t>oupená</w:t>
      </w:r>
      <w:r w:rsidR="00B2414E" w:rsidRPr="00104C4A">
        <w:rPr>
          <w:rFonts w:ascii="Arial" w:hAnsi="Arial" w:cs="Arial"/>
          <w:sz w:val="21"/>
          <w:szCs w:val="21"/>
        </w:rPr>
        <w:t xml:space="preserve"> </w:t>
      </w:r>
      <w:r w:rsidR="00AD4CDE" w:rsidRPr="00104C4A">
        <w:rPr>
          <w:rFonts w:ascii="Arial" w:hAnsi="Arial" w:cs="Arial"/>
          <w:sz w:val="21"/>
          <w:szCs w:val="21"/>
        </w:rPr>
        <w:t xml:space="preserve"> ředitelem Krajského pozemkového úřadu pro Kraj Vysočina</w:t>
      </w:r>
      <w:r w:rsidR="00DC5978" w:rsidRPr="00104C4A">
        <w:rPr>
          <w:rFonts w:ascii="Arial" w:hAnsi="Arial" w:cs="Arial"/>
          <w:sz w:val="21"/>
          <w:szCs w:val="21"/>
        </w:rPr>
        <w:t xml:space="preserve">  (dále jen </w:t>
      </w:r>
      <w:r w:rsidR="00A21E60" w:rsidRPr="00104C4A">
        <w:rPr>
          <w:rFonts w:ascii="Arial" w:hAnsi="Arial" w:cs="Arial"/>
          <w:sz w:val="21"/>
          <w:szCs w:val="21"/>
        </w:rPr>
        <w:t>“</w:t>
      </w:r>
      <w:r w:rsidR="00DC5978" w:rsidRPr="00104C4A">
        <w:rPr>
          <w:rFonts w:ascii="Arial" w:hAnsi="Arial" w:cs="Arial"/>
          <w:sz w:val="21"/>
          <w:szCs w:val="21"/>
        </w:rPr>
        <w:t>KPÚ</w:t>
      </w:r>
      <w:r w:rsidR="00A21E60" w:rsidRPr="00104C4A">
        <w:rPr>
          <w:rFonts w:ascii="Arial" w:hAnsi="Arial" w:cs="Arial"/>
          <w:sz w:val="21"/>
          <w:szCs w:val="21"/>
        </w:rPr>
        <w:t>“</w:t>
      </w:r>
      <w:r w:rsidR="00DC5978" w:rsidRPr="00104C4A">
        <w:rPr>
          <w:rFonts w:ascii="Arial" w:hAnsi="Arial" w:cs="Arial"/>
          <w:sz w:val="21"/>
          <w:szCs w:val="21"/>
        </w:rPr>
        <w:t>)</w:t>
      </w:r>
      <w:r w:rsidR="00F15025" w:rsidRPr="00104C4A">
        <w:rPr>
          <w:rFonts w:ascii="Arial" w:hAnsi="Arial" w:cs="Arial"/>
          <w:sz w:val="21"/>
          <w:szCs w:val="21"/>
        </w:rPr>
        <w:t>,</w:t>
      </w:r>
    </w:p>
    <w:p w:rsidR="00AB5245" w:rsidRPr="00104C4A" w:rsidRDefault="00AB5245" w:rsidP="00104C4A">
      <w:pPr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Ing. Vladimírem Maryškou</w:t>
      </w:r>
    </w:p>
    <w:p w:rsidR="00DC5978" w:rsidRPr="00104C4A" w:rsidRDefault="00AD4CDE" w:rsidP="00104C4A">
      <w:pPr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adresa: </w:t>
      </w:r>
      <w:r w:rsidR="00887698" w:rsidRPr="00104C4A">
        <w:rPr>
          <w:rFonts w:ascii="Arial" w:hAnsi="Arial" w:cs="Arial"/>
          <w:color w:val="000000"/>
          <w:sz w:val="21"/>
          <w:szCs w:val="21"/>
        </w:rPr>
        <w:t>Fritzova 4,  58601 Jihlava</w:t>
      </w:r>
      <w:r w:rsidR="00B01442" w:rsidRPr="00104C4A">
        <w:rPr>
          <w:rFonts w:ascii="Arial" w:hAnsi="Arial" w:cs="Arial"/>
          <w:sz w:val="21"/>
          <w:szCs w:val="21"/>
        </w:rPr>
        <w:t>,</w:t>
      </w:r>
    </w:p>
    <w:p w:rsidR="00DC5978" w:rsidRPr="00104C4A" w:rsidRDefault="00DC5978" w:rsidP="00104C4A">
      <w:pPr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(dále jen </w:t>
      </w:r>
      <w:r w:rsidR="00C90E09" w:rsidRPr="00104C4A">
        <w:rPr>
          <w:rFonts w:ascii="Arial" w:hAnsi="Arial" w:cs="Arial"/>
          <w:sz w:val="21"/>
          <w:szCs w:val="21"/>
        </w:rPr>
        <w:t>“</w:t>
      </w:r>
      <w:r w:rsidRPr="00104C4A">
        <w:rPr>
          <w:rFonts w:ascii="Arial" w:hAnsi="Arial" w:cs="Arial"/>
          <w:b/>
          <w:sz w:val="21"/>
          <w:szCs w:val="21"/>
        </w:rPr>
        <w:t>převádějící</w:t>
      </w:r>
      <w:r w:rsidRPr="00104C4A">
        <w:rPr>
          <w:rFonts w:ascii="Arial" w:hAnsi="Arial" w:cs="Arial"/>
          <w:sz w:val="21"/>
          <w:szCs w:val="21"/>
        </w:rPr>
        <w:t>“)</w:t>
      </w:r>
    </w:p>
    <w:p w:rsidR="00AD4CDE" w:rsidRPr="00104C4A" w:rsidRDefault="00AD4CDE" w:rsidP="00104C4A">
      <w:pPr>
        <w:widowControl/>
        <w:rPr>
          <w:rFonts w:ascii="Arial" w:hAnsi="Arial" w:cs="Arial"/>
          <w:sz w:val="21"/>
          <w:szCs w:val="21"/>
        </w:rPr>
      </w:pPr>
    </w:p>
    <w:p w:rsidR="00AD4CDE" w:rsidRPr="00104C4A" w:rsidRDefault="00DC5978" w:rsidP="00104C4A">
      <w:pPr>
        <w:widowControl/>
        <w:rPr>
          <w:rFonts w:ascii="Arial" w:hAnsi="Arial" w:cs="Arial"/>
          <w:b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</w:rPr>
        <w:t>a</w:t>
      </w:r>
    </w:p>
    <w:p w:rsidR="00DC5978" w:rsidRPr="00104C4A" w:rsidRDefault="00DC5978" w:rsidP="00104C4A">
      <w:pPr>
        <w:widowControl/>
        <w:rPr>
          <w:rFonts w:ascii="Arial" w:hAnsi="Arial" w:cs="Arial"/>
          <w:b/>
          <w:sz w:val="21"/>
          <w:szCs w:val="21"/>
        </w:rPr>
      </w:pP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b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</w:rPr>
        <w:t>ZD Výčapy, družstvo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se sídlem Výčapy 189, Třebíč 67401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IČ: 00140538, DIČ:CZ00140538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Zapsáno v obchodním rejstříku Krajského soudu v Brně, oddíl DrXXXVI, vložka 2012. </w:t>
      </w:r>
    </w:p>
    <w:p w:rsidR="00BF6BBA" w:rsidRPr="00BF6BBA" w:rsidRDefault="00AB5245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zastoupené:  </w:t>
      </w:r>
      <w:r w:rsidR="00BF6BBA" w:rsidRPr="00BF6BBA">
        <w:rPr>
          <w:rFonts w:ascii="Arial" w:hAnsi="Arial" w:cs="Arial"/>
          <w:sz w:val="21"/>
          <w:szCs w:val="21"/>
        </w:rPr>
        <w:t xml:space="preserve">Ing. Marcelou Veselou, </w:t>
      </w:r>
      <w:r w:rsidR="009557CD">
        <w:rPr>
          <w:rFonts w:ascii="Arial" w:hAnsi="Arial" w:cs="Arial"/>
          <w:sz w:val="21"/>
          <w:szCs w:val="21"/>
        </w:rPr>
        <w:t xml:space="preserve">nar. </w:t>
      </w:r>
      <w:bookmarkStart w:id="0" w:name="_GoBack"/>
      <w:bookmarkEnd w:id="0"/>
      <w:r w:rsidR="00937D3E">
        <w:rPr>
          <w:rFonts w:ascii="Arial" w:hAnsi="Arial" w:cs="Arial"/>
          <w:sz w:val="21"/>
          <w:szCs w:val="21"/>
        </w:rPr>
        <w:t>XXXXXX</w:t>
      </w:r>
      <w:r w:rsidR="00BF6BBA" w:rsidRPr="00BF6BBA">
        <w:rPr>
          <w:rFonts w:ascii="Arial" w:hAnsi="Arial" w:cs="Arial"/>
          <w:sz w:val="21"/>
          <w:szCs w:val="21"/>
        </w:rPr>
        <w:t>,</w:t>
      </w:r>
    </w:p>
    <w:p w:rsidR="00AB5245" w:rsidRPr="00BF6BBA" w:rsidRDefault="00BF6BBA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BF6BBA">
        <w:rPr>
          <w:rFonts w:ascii="Arial" w:hAnsi="Arial" w:cs="Arial"/>
          <w:sz w:val="21"/>
          <w:szCs w:val="21"/>
        </w:rPr>
        <w:t xml:space="preserve">                      bytem </w:t>
      </w:r>
      <w:r w:rsidR="00937D3E">
        <w:rPr>
          <w:rFonts w:ascii="Arial" w:hAnsi="Arial" w:cs="Arial"/>
          <w:sz w:val="21"/>
          <w:szCs w:val="21"/>
        </w:rPr>
        <w:t>XXXXXXXXX</w:t>
      </w:r>
      <w:r w:rsidRPr="00BF6BBA">
        <w:rPr>
          <w:rFonts w:ascii="Arial" w:hAnsi="Arial" w:cs="Arial"/>
          <w:sz w:val="21"/>
          <w:szCs w:val="21"/>
        </w:rPr>
        <w:t xml:space="preserve"> Třebíč a</w:t>
      </w:r>
    </w:p>
    <w:p w:rsidR="00BF6BBA" w:rsidRPr="00104C4A" w:rsidRDefault="00BF6BBA" w:rsidP="00104C4A">
      <w:pPr>
        <w:widowControl/>
        <w:tabs>
          <w:tab w:val="left" w:pos="2835"/>
        </w:tabs>
        <w:rPr>
          <w:rFonts w:ascii="Arial" w:hAnsi="Arial" w:cs="Arial"/>
          <w:color w:val="FF0000"/>
          <w:sz w:val="21"/>
          <w:szCs w:val="21"/>
        </w:rPr>
      </w:pPr>
      <w:r w:rsidRPr="00BF6BBA">
        <w:rPr>
          <w:rFonts w:ascii="Arial" w:hAnsi="Arial" w:cs="Arial"/>
          <w:sz w:val="21"/>
          <w:szCs w:val="21"/>
        </w:rPr>
        <w:t xml:space="preserve">                      Pavlem Šuterou, členem, nar. </w:t>
      </w:r>
      <w:r w:rsidR="00937D3E">
        <w:rPr>
          <w:rFonts w:ascii="Arial" w:hAnsi="Arial" w:cs="Arial"/>
          <w:sz w:val="21"/>
          <w:szCs w:val="21"/>
        </w:rPr>
        <w:t>XXXXXX</w:t>
      </w:r>
      <w:r w:rsidRPr="00BF6BBA">
        <w:rPr>
          <w:rFonts w:ascii="Arial" w:hAnsi="Arial" w:cs="Arial"/>
          <w:sz w:val="21"/>
          <w:szCs w:val="21"/>
        </w:rPr>
        <w:t xml:space="preserve">, bytem </w:t>
      </w:r>
      <w:r w:rsidR="00937D3E">
        <w:rPr>
          <w:rFonts w:ascii="Arial" w:hAnsi="Arial" w:cs="Arial"/>
          <w:sz w:val="21"/>
          <w:szCs w:val="21"/>
        </w:rPr>
        <w:t>XXXXXXXX</w:t>
      </w:r>
      <w:r w:rsidRPr="00BF6BBA">
        <w:rPr>
          <w:rFonts w:ascii="Arial" w:hAnsi="Arial" w:cs="Arial"/>
          <w:sz w:val="21"/>
          <w:szCs w:val="21"/>
        </w:rPr>
        <w:t xml:space="preserve"> 674 01 Třebíč</w:t>
      </w:r>
      <w:r w:rsidRPr="00BF6BBA">
        <w:rPr>
          <w:rFonts w:ascii="Arial" w:hAnsi="Arial" w:cs="Arial"/>
          <w:sz w:val="21"/>
          <w:szCs w:val="21"/>
        </w:rPr>
        <w:tab/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(dále jen </w:t>
      </w:r>
      <w:r w:rsidRPr="00104C4A">
        <w:rPr>
          <w:rFonts w:ascii="Arial" w:hAnsi="Arial" w:cs="Arial"/>
          <w:b/>
          <w:sz w:val="21"/>
          <w:szCs w:val="21"/>
        </w:rPr>
        <w:t>"</w:t>
      </w:r>
      <w:r w:rsidR="00104C4A" w:rsidRPr="00104C4A">
        <w:rPr>
          <w:rFonts w:ascii="Arial" w:hAnsi="Arial" w:cs="Arial"/>
          <w:b/>
          <w:sz w:val="21"/>
          <w:szCs w:val="21"/>
        </w:rPr>
        <w:t>nabyvatel“)</w:t>
      </w:r>
      <w:r w:rsidRPr="00104C4A">
        <w:rPr>
          <w:rFonts w:ascii="Arial" w:hAnsi="Arial" w:cs="Arial"/>
          <w:sz w:val="21"/>
          <w:szCs w:val="21"/>
        </w:rPr>
        <w:t xml:space="preserve"> 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</w:rPr>
        <w:t xml:space="preserve">u z a v í r a j í </w:t>
      </w: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podle  </w:t>
      </w:r>
      <w:r w:rsidR="00937D3E">
        <w:rPr>
          <w:rFonts w:ascii="Arial" w:hAnsi="Arial" w:cs="Arial"/>
          <w:sz w:val="21"/>
          <w:szCs w:val="21"/>
        </w:rPr>
        <w:t>XXXX</w:t>
      </w:r>
      <w:r w:rsidRPr="00104C4A">
        <w:rPr>
          <w:rFonts w:ascii="Arial" w:hAnsi="Arial" w:cs="Arial"/>
          <w:sz w:val="21"/>
          <w:szCs w:val="21"/>
        </w:rPr>
        <w:t xml:space="preserve"> zákona č. 229/1991 Sb., ve znění pozdějších předpisů (dále jen "zákon o půdě") </w:t>
      </w:r>
    </w:p>
    <w:p w:rsidR="00AD4CDE" w:rsidRDefault="00AD4CDE" w:rsidP="00104C4A">
      <w:pPr>
        <w:widowControl/>
        <w:rPr>
          <w:rFonts w:ascii="Arial" w:hAnsi="Arial" w:cs="Arial"/>
          <w:sz w:val="21"/>
          <w:szCs w:val="21"/>
        </w:rPr>
      </w:pPr>
    </w:p>
    <w:p w:rsidR="00BF6BBA" w:rsidRPr="00104C4A" w:rsidRDefault="00BF6BBA" w:rsidP="00104C4A">
      <w:pPr>
        <w:widowControl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sz w:val="22"/>
          <w:szCs w:val="21"/>
          <w:u w:val="single"/>
        </w:rPr>
      </w:pPr>
      <w:r w:rsidRPr="00104C4A">
        <w:rPr>
          <w:rFonts w:ascii="Arial" w:hAnsi="Arial" w:cs="Arial"/>
          <w:sz w:val="22"/>
          <w:szCs w:val="21"/>
        </w:rPr>
        <w:t>smlouvu o</w:t>
      </w:r>
      <w:r w:rsidR="0043267F" w:rsidRPr="00104C4A">
        <w:rPr>
          <w:rFonts w:ascii="Arial" w:hAnsi="Arial" w:cs="Arial"/>
          <w:sz w:val="22"/>
          <w:szCs w:val="21"/>
        </w:rPr>
        <w:t xml:space="preserve"> </w:t>
      </w:r>
      <w:r w:rsidRPr="00104C4A">
        <w:rPr>
          <w:rFonts w:ascii="Arial" w:hAnsi="Arial" w:cs="Arial"/>
          <w:sz w:val="22"/>
          <w:szCs w:val="21"/>
        </w:rPr>
        <w:t xml:space="preserve">převodu pozemků </w:t>
      </w:r>
      <w:r w:rsidRPr="00104C4A">
        <w:rPr>
          <w:rFonts w:ascii="Arial" w:hAnsi="Arial" w:cs="Arial"/>
          <w:sz w:val="22"/>
          <w:szCs w:val="21"/>
        </w:rPr>
        <w:br/>
        <w:t>číslo</w:t>
      </w:r>
      <w:r w:rsidR="001965CB" w:rsidRPr="00104C4A">
        <w:rPr>
          <w:rFonts w:ascii="Arial" w:hAnsi="Arial" w:cs="Arial"/>
          <w:sz w:val="22"/>
          <w:szCs w:val="21"/>
        </w:rPr>
        <w:t>:</w:t>
      </w:r>
      <w:r w:rsidRPr="00104C4A">
        <w:rPr>
          <w:rFonts w:ascii="Arial" w:hAnsi="Arial" w:cs="Arial"/>
          <w:sz w:val="22"/>
          <w:szCs w:val="21"/>
        </w:rPr>
        <w:t xml:space="preserve"> 4PR18/64</w:t>
      </w: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</w:p>
    <w:p w:rsidR="00AD4CDE" w:rsidRPr="00BF6BBA" w:rsidRDefault="00AD4CDE" w:rsidP="00104C4A">
      <w:pPr>
        <w:pStyle w:val="para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Čl. I.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</w:p>
    <w:p w:rsidR="00AD4CDE" w:rsidRPr="00BF6BB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Vysočinu se sídlem v Jihlavě, Katastrální pracoviště Třebíč pro </w:t>
      </w:r>
      <w:r w:rsidRPr="00104C4A">
        <w:rPr>
          <w:rFonts w:ascii="Arial" w:hAnsi="Arial" w:cs="Arial"/>
          <w:b/>
          <w:sz w:val="21"/>
          <w:szCs w:val="21"/>
        </w:rPr>
        <w:t>katastrální území Štěpánovice u Jaroměřic nad Rokytnou, obec Výčapy.</w:t>
      </w:r>
    </w:p>
    <w:p w:rsidR="00AB5245" w:rsidRPr="00BF6BBA" w:rsidRDefault="00AB5245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SPÚ převádí touto smlouvou do vlastnictví nabyvatele následující pozemky včetně trvalých porostů </w:t>
      </w:r>
    </w:p>
    <w:p w:rsidR="00AD4CDE" w:rsidRPr="00BF6BB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b/>
          <w:sz w:val="21"/>
          <w:szCs w:val="21"/>
          <w:u w:val="single"/>
        </w:rPr>
        <w:t>Parc.č.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druh pozemku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trvalé porosty, ost.součásti, přísl.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výměra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 xml:space="preserve">cena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5626E8">
        <w:rPr>
          <w:rFonts w:ascii="Arial" w:hAnsi="Arial" w:cs="Arial"/>
          <w:b/>
          <w:sz w:val="21"/>
          <w:szCs w:val="21"/>
        </w:rPr>
        <w:t>261/8</w:t>
      </w:r>
      <w:r w:rsidRPr="00104C4A">
        <w:rPr>
          <w:rFonts w:ascii="Arial" w:hAnsi="Arial" w:cs="Arial"/>
          <w:sz w:val="21"/>
          <w:szCs w:val="21"/>
        </w:rPr>
        <w:tab/>
        <w:t>vodní plocha</w:t>
      </w:r>
      <w:r w:rsidRPr="00104C4A">
        <w:rPr>
          <w:rFonts w:ascii="Arial" w:hAnsi="Arial" w:cs="Arial"/>
          <w:sz w:val="21"/>
          <w:szCs w:val="21"/>
        </w:rPr>
        <w:tab/>
      </w:r>
      <w:r w:rsidRPr="00104C4A">
        <w:rPr>
          <w:rFonts w:ascii="Arial" w:hAnsi="Arial" w:cs="Arial"/>
          <w:sz w:val="21"/>
          <w:szCs w:val="21"/>
        </w:rPr>
        <w:tab/>
        <w:t>2 704,50 Kč</w:t>
      </w:r>
      <w:r w:rsidRPr="00104C4A">
        <w:rPr>
          <w:rFonts w:ascii="Arial" w:hAnsi="Arial" w:cs="Arial"/>
          <w:sz w:val="21"/>
          <w:szCs w:val="21"/>
        </w:rPr>
        <w:tab/>
        <w:t>5 470 m2</w:t>
      </w:r>
      <w:r w:rsidRPr="00104C4A">
        <w:rPr>
          <w:rFonts w:ascii="Arial" w:hAnsi="Arial" w:cs="Arial"/>
          <w:sz w:val="21"/>
          <w:szCs w:val="21"/>
        </w:rPr>
        <w:tab/>
        <w:t xml:space="preserve">9 474,00 Kč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1"/>
          <w:szCs w:val="21"/>
        </w:rPr>
      </w:pPr>
      <w:r w:rsidRPr="005626E8">
        <w:rPr>
          <w:rFonts w:ascii="Arial" w:hAnsi="Arial" w:cs="Arial"/>
          <w:b/>
          <w:sz w:val="21"/>
          <w:szCs w:val="21"/>
        </w:rPr>
        <w:t>261/13</w:t>
      </w:r>
      <w:r w:rsidRPr="00104C4A">
        <w:rPr>
          <w:rFonts w:ascii="Arial" w:hAnsi="Arial" w:cs="Arial"/>
          <w:sz w:val="21"/>
          <w:szCs w:val="21"/>
        </w:rPr>
        <w:tab/>
        <w:t>vodní plocha</w:t>
      </w:r>
      <w:r w:rsidRPr="00104C4A">
        <w:rPr>
          <w:rFonts w:ascii="Arial" w:hAnsi="Arial" w:cs="Arial"/>
          <w:sz w:val="21"/>
          <w:szCs w:val="21"/>
        </w:rPr>
        <w:tab/>
      </w:r>
      <w:r w:rsidRPr="00104C4A">
        <w:rPr>
          <w:rFonts w:ascii="Arial" w:hAnsi="Arial" w:cs="Arial"/>
          <w:sz w:val="21"/>
          <w:szCs w:val="21"/>
        </w:rPr>
        <w:tab/>
        <w:t>795,00 Kč</w:t>
      </w:r>
      <w:r w:rsidRPr="00104C4A">
        <w:rPr>
          <w:rFonts w:ascii="Arial" w:hAnsi="Arial" w:cs="Arial"/>
          <w:sz w:val="21"/>
          <w:szCs w:val="21"/>
        </w:rPr>
        <w:tab/>
        <w:t>2 893 m2</w:t>
      </w:r>
      <w:r w:rsidRPr="00104C4A">
        <w:rPr>
          <w:rFonts w:ascii="Arial" w:hAnsi="Arial" w:cs="Arial"/>
          <w:sz w:val="21"/>
          <w:szCs w:val="21"/>
        </w:rPr>
        <w:tab/>
        <w:t xml:space="preserve">19 114,50 Kč </w:t>
      </w:r>
    </w:p>
    <w:p w:rsidR="00AD4CDE" w:rsidRPr="00BF6BB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2"/>
          <w:szCs w:val="12"/>
        </w:rPr>
      </w:pPr>
    </w:p>
    <w:p w:rsidR="00AD4CDE" w:rsidRPr="00104C4A" w:rsidRDefault="00AD4CDE" w:rsidP="00104C4A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04C4A">
        <w:rPr>
          <w:rFonts w:ascii="Arial" w:hAnsi="Arial" w:cs="Arial"/>
          <w:b/>
          <w:sz w:val="21"/>
          <w:szCs w:val="21"/>
          <w:u w:val="single"/>
        </w:rPr>
        <w:t xml:space="preserve">Za smlouvu celkem: 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 xml:space="preserve">8 363 m2 </w:t>
      </w:r>
      <w:r w:rsidRPr="00104C4A">
        <w:rPr>
          <w:rFonts w:ascii="Arial" w:hAnsi="Arial" w:cs="Arial"/>
          <w:b/>
          <w:sz w:val="21"/>
          <w:szCs w:val="21"/>
          <w:u w:val="single"/>
        </w:rPr>
        <w:tab/>
        <w:t>28 588,50 Kč</w:t>
      </w: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Česká republika nabyla vlastnické právo k převáděným pozemkům podle návrhu finančního </w:t>
      </w:r>
      <w:r w:rsidR="00104C4A" w:rsidRPr="00104C4A">
        <w:rPr>
          <w:rFonts w:ascii="Arial" w:hAnsi="Arial" w:cs="Arial"/>
          <w:sz w:val="21"/>
          <w:szCs w:val="21"/>
        </w:rPr>
        <w:t>odboru</w:t>
      </w:r>
      <w:r w:rsidRPr="00104C4A">
        <w:rPr>
          <w:rFonts w:ascii="Arial" w:hAnsi="Arial" w:cs="Arial"/>
          <w:sz w:val="21"/>
          <w:szCs w:val="21"/>
        </w:rPr>
        <w:t xml:space="preserve"> ONV v Třebíči ze dne 3. září 1962 a čl. XVII a XVIII výnosu min. spravedlnosti č. 16/1960 OMS, kn. vl. 34 pro k.ú. Štěpánovice, č.d.2254.</w:t>
      </w: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Převáděné pozemky byly oceněny ve znaleckém posudku soudního znalce </w:t>
      </w:r>
      <w:r w:rsidR="00937D3E">
        <w:rPr>
          <w:rFonts w:ascii="Arial" w:hAnsi="Arial" w:cs="Arial"/>
          <w:sz w:val="21"/>
          <w:szCs w:val="21"/>
        </w:rPr>
        <w:t>XXXXXXXXX</w:t>
      </w:r>
      <w:r w:rsidR="00AB5245" w:rsidRPr="00104C4A">
        <w:rPr>
          <w:rFonts w:ascii="Arial" w:hAnsi="Arial" w:cs="Arial"/>
          <w:sz w:val="21"/>
          <w:szCs w:val="21"/>
        </w:rPr>
        <w:t xml:space="preserve"> ze dne 22. 4. 2018</w:t>
      </w:r>
      <w:r w:rsidRPr="00104C4A">
        <w:rPr>
          <w:rFonts w:ascii="Arial" w:hAnsi="Arial" w:cs="Arial"/>
          <w:sz w:val="21"/>
          <w:szCs w:val="21"/>
        </w:rPr>
        <w:t xml:space="preserve"> pod č.j. 1827-36/18, podle vyhl.č. 182/1988 Sb., ve znění vyhl.č. 316/1990 Sb., celkovou částkou 28 588,50 Kč (slovy: dvacetosmtisícpětsetosmdesátosm korun českých padesát haléřů). </w:t>
      </w:r>
    </w:p>
    <w:p w:rsidR="00AD4CDE" w:rsidRPr="00104C4A" w:rsidRDefault="00AD4CDE" w:rsidP="00104C4A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lastRenderedPageBreak/>
        <w:t>Čl. II.</w:t>
      </w:r>
    </w:p>
    <w:p w:rsidR="00196594" w:rsidRPr="00104C4A" w:rsidRDefault="00196594" w:rsidP="00104C4A">
      <w:pPr>
        <w:pStyle w:val="para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C4A">
        <w:rPr>
          <w:rFonts w:ascii="Arial" w:hAnsi="Arial" w:cs="Arial"/>
          <w:b/>
          <w:color w:val="000000"/>
          <w:sz w:val="21"/>
          <w:szCs w:val="21"/>
        </w:rPr>
        <w:t xml:space="preserve">Nárok na poskytnutí náhrady  podle </w:t>
      </w:r>
      <w:r w:rsidR="00937D3E">
        <w:rPr>
          <w:rFonts w:ascii="Arial" w:hAnsi="Arial" w:cs="Arial"/>
          <w:b/>
          <w:color w:val="000000"/>
          <w:sz w:val="21"/>
          <w:szCs w:val="21"/>
        </w:rPr>
        <w:t>XXXX</w:t>
      </w:r>
      <w:r w:rsidRPr="00104C4A">
        <w:rPr>
          <w:rFonts w:ascii="Arial" w:hAnsi="Arial" w:cs="Arial"/>
          <w:b/>
          <w:color w:val="000000"/>
          <w:sz w:val="21"/>
          <w:szCs w:val="21"/>
        </w:rPr>
        <w:t xml:space="preserve"> zákona o půdě vznikl: </w:t>
      </w: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- smlouvou o postoupení pohledávky, uzavřenou dne 30. 4. 2018, ve výši 28 588,50 Kč, mezi postupitelem </w:t>
      </w:r>
      <w:r w:rsidR="00937D3E">
        <w:rPr>
          <w:rFonts w:ascii="Arial" w:hAnsi="Arial" w:cs="Arial"/>
          <w:color w:val="000000"/>
          <w:sz w:val="21"/>
          <w:szCs w:val="21"/>
        </w:rPr>
        <w:t>XXXXXXXXXXX</w:t>
      </w:r>
      <w:r w:rsidRPr="00104C4A">
        <w:rPr>
          <w:rFonts w:ascii="Arial" w:hAnsi="Arial" w:cs="Arial"/>
          <w:color w:val="000000"/>
          <w:sz w:val="21"/>
          <w:szCs w:val="21"/>
        </w:rPr>
        <w:t xml:space="preserve">  a nabyvatelem. </w:t>
      </w:r>
    </w:p>
    <w:p w:rsidR="00AB5245" w:rsidRPr="00104C4A" w:rsidRDefault="00AB5245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Postoupený nárok je doložen:  </w:t>
      </w: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- dohodou s PF ČR (§ 14a  a § 20 odst. 2 zákona o půdě, § 6 zák. č. 243/1992 Sb., ve znění zák. č. 212/2000 Sb.), ze dne 29. 5. 2018 ve výši </w:t>
      </w:r>
      <w:r w:rsidR="00937D3E">
        <w:rPr>
          <w:rFonts w:ascii="Arial" w:hAnsi="Arial" w:cs="Arial"/>
          <w:color w:val="000000"/>
          <w:sz w:val="21"/>
          <w:szCs w:val="21"/>
        </w:rPr>
        <w:t>XXXXXXXXXXXX</w:t>
      </w:r>
      <w:r w:rsidRPr="005626E8">
        <w:rPr>
          <w:rFonts w:ascii="Arial" w:hAnsi="Arial" w:cs="Arial"/>
          <w:color w:val="000000"/>
          <w:sz w:val="21"/>
          <w:szCs w:val="21"/>
        </w:rPr>
        <w:t xml:space="preserve"> Kč. </w:t>
      </w:r>
    </w:p>
    <w:p w:rsid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Výše nároku na náhrady je stanovena: </w:t>
      </w: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 - výpočtem podle nař. vl. ČR č.20/1992 Sb.,ve znění nař. vl. ČR č.57/1993  Sb. </w:t>
      </w:r>
    </w:p>
    <w:p w:rsid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5626E8" w:rsidRPr="005626E8" w:rsidRDefault="005626E8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5626E8">
        <w:rPr>
          <w:rFonts w:ascii="Arial" w:hAnsi="Arial" w:cs="Arial"/>
          <w:color w:val="000000"/>
          <w:sz w:val="21"/>
          <w:szCs w:val="21"/>
        </w:rPr>
        <w:t xml:space="preserve">Původní vlastník nároku: </w:t>
      </w:r>
      <w:r w:rsidR="00937D3E">
        <w:rPr>
          <w:rFonts w:ascii="Arial" w:hAnsi="Arial" w:cs="Arial"/>
          <w:color w:val="000000"/>
          <w:sz w:val="21"/>
          <w:szCs w:val="21"/>
        </w:rPr>
        <w:t>XXXXXXXXXXXXXXXXXX</w:t>
      </w: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BF6BBA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Z toho bude touto smlouvou vypořádáno 28 588,50 Kč. 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 </w:t>
      </w:r>
    </w:p>
    <w:p w:rsidR="00AD4CDE" w:rsidRPr="00104C4A" w:rsidRDefault="00AD4CDE" w:rsidP="00104C4A">
      <w:pPr>
        <w:pStyle w:val="para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Čl. III.</w:t>
      </w:r>
    </w:p>
    <w:p w:rsidR="00AD4CDE" w:rsidRPr="00104C4A" w:rsidRDefault="00AD4CDE" w:rsidP="00104C4A">
      <w:pPr>
        <w:widowControl/>
        <w:jc w:val="right"/>
        <w:rPr>
          <w:rFonts w:ascii="Arial" w:hAnsi="Arial" w:cs="Arial"/>
          <w:b/>
          <w:bCs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Převádějící převádí nabyvateli pozemky, uvedené v čl.</w:t>
      </w:r>
      <w:r w:rsidR="00DE4537"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C4A">
        <w:rPr>
          <w:rFonts w:ascii="Arial" w:hAnsi="Arial" w:cs="Arial"/>
          <w:color w:val="000000"/>
          <w:sz w:val="21"/>
          <w:szCs w:val="21"/>
        </w:rPr>
        <w:t>I. této smlouvy, včetně součástí a příslušenství, se všemi právy a povinnostmi a nabyvatel je do svého vlastnictví přijímá.</w:t>
      </w: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5626E8" w:rsidRDefault="005626E8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IV.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    Nabyvatel bere na vědomí a je srozuměn s tím, že převáděné pozemky  v katastrálním území Štěpánovice u Jaroměřic nad Rokytnou KN p.č. 261/13 a </w:t>
      </w:r>
      <w:r w:rsidR="005829CC">
        <w:rPr>
          <w:rFonts w:ascii="Arial" w:hAnsi="Arial" w:cs="Arial"/>
          <w:sz w:val="21"/>
          <w:szCs w:val="21"/>
        </w:rPr>
        <w:t xml:space="preserve">KN </w:t>
      </w:r>
      <w:r w:rsidRPr="00104C4A">
        <w:rPr>
          <w:rFonts w:ascii="Arial" w:hAnsi="Arial" w:cs="Arial"/>
          <w:sz w:val="21"/>
          <w:szCs w:val="21"/>
        </w:rPr>
        <w:t>p.č. 261/8, jsou pronajaty.</w:t>
      </w: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 xml:space="preserve">     Užívací vztah k převáděnému pozemku je řešen nájemní smlouvou číslo 5N16/64, uzavřenou s n</w:t>
      </w:r>
      <w:r w:rsidR="00AB5245" w:rsidRPr="00104C4A">
        <w:rPr>
          <w:rFonts w:ascii="Arial" w:hAnsi="Arial" w:cs="Arial"/>
          <w:sz w:val="21"/>
          <w:szCs w:val="21"/>
        </w:rPr>
        <w:t>a</w:t>
      </w:r>
      <w:r w:rsidRPr="00104C4A">
        <w:rPr>
          <w:rFonts w:ascii="Arial" w:hAnsi="Arial" w:cs="Arial"/>
          <w:sz w:val="21"/>
          <w:szCs w:val="21"/>
        </w:rPr>
        <w:t>byvatelem jakožto nájemcem. S obsahem nájemní smlouvy byl nabyvatel seznámen před podpisem této smlouvy, což stvrzuje svým podpisem.</w:t>
      </w:r>
    </w:p>
    <w:p w:rsidR="00AD4CDE" w:rsidRPr="00104C4A" w:rsidRDefault="00AD4CDE" w:rsidP="00104C4A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6435" w:rsidRPr="00104C4A" w:rsidRDefault="008A6435" w:rsidP="00104C4A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5626E8" w:rsidRDefault="005626E8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V.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sz w:val="21"/>
          <w:szCs w:val="21"/>
        </w:rPr>
      </w:pPr>
    </w:p>
    <w:p w:rsidR="001E5055" w:rsidRPr="00104C4A" w:rsidRDefault="001E5055" w:rsidP="00104C4A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  <w:r w:rsidRPr="00104C4A">
        <w:rPr>
          <w:rFonts w:ascii="Arial" w:hAnsi="Arial" w:cs="Arial"/>
          <w:sz w:val="21"/>
          <w:szCs w:val="21"/>
        </w:rPr>
        <w:lastRenderedPageBreak/>
        <w:t>Tato smlouva nabývá účinnosti dnem uveřejnění v Registru smluv dle zákona č.340-2015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104C4A">
        <w:rPr>
          <w:rFonts w:ascii="Arial" w:hAnsi="Arial" w:cs="Arial"/>
          <w:sz w:val="21"/>
          <w:szCs w:val="21"/>
        </w:rPr>
        <w:t>ř</w:t>
      </w:r>
      <w:r w:rsidRPr="00104C4A">
        <w:rPr>
          <w:rFonts w:ascii="Arial" w:hAnsi="Arial" w:cs="Arial"/>
          <w:sz w:val="21"/>
          <w:szCs w:val="21"/>
        </w:rPr>
        <w:t>evádějící.</w:t>
      </w:r>
    </w:p>
    <w:p w:rsidR="003A69C2" w:rsidRPr="00104C4A" w:rsidRDefault="003A69C2" w:rsidP="00104C4A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</w:p>
    <w:p w:rsidR="002B7458" w:rsidRPr="00104C4A" w:rsidRDefault="00547094" w:rsidP="00104C4A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104C4A">
        <w:rPr>
          <w:rFonts w:ascii="Arial" w:hAnsi="Arial" w:cs="Arial"/>
          <w:sz w:val="21"/>
          <w:szCs w:val="21"/>
          <w:lang w:eastAsia="en-US"/>
        </w:rPr>
        <w:t>SPÚ jako správce osobních údajů dle zákona č. 101/2000 Sb., o ochraně osobních údajů</w:t>
      </w:r>
      <w:r w:rsidRPr="00104C4A">
        <w:rPr>
          <w:rFonts w:ascii="Arial" w:hAnsi="Arial" w:cs="Arial"/>
          <w:sz w:val="21"/>
          <w:szCs w:val="21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165114" w:rsidRPr="00104C4A" w:rsidRDefault="00165114" w:rsidP="00104C4A">
      <w:pPr>
        <w:pStyle w:val="vnintext"/>
        <w:rPr>
          <w:rFonts w:ascii="Arial" w:hAnsi="Arial" w:cs="Arial"/>
          <w:sz w:val="21"/>
          <w:szCs w:val="21"/>
          <w:lang w:val="en-US"/>
        </w:rPr>
      </w:pP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VI.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B70A94" w:rsidP="00104C4A">
      <w:pPr>
        <w:pStyle w:val="vniontext0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N</w:t>
      </w:r>
      <w:r w:rsidRPr="00104C4A">
        <w:rPr>
          <w:rFonts w:ascii="Arial" w:hAnsi="Arial" w:cs="Arial"/>
          <w:sz w:val="21"/>
          <w:szCs w:val="21"/>
        </w:rPr>
        <w:t>ávrh na povolení vkladu vlastnického práva do katastru nemovitostí na základě této smlouvy u příslušného katastrálního úřadu podává převádějící.</w:t>
      </w:r>
      <w:r w:rsidRPr="00104C4A">
        <w:rPr>
          <w:rFonts w:ascii="Arial" w:hAnsi="Arial" w:cs="Arial"/>
          <w:color w:val="000000"/>
          <w:sz w:val="21"/>
          <w:szCs w:val="21"/>
        </w:rPr>
        <w:t xml:space="preserve"> Správní poplatky se dle ust. § 21a odst. 1 zákona o </w:t>
      </w:r>
      <w:r w:rsidRPr="00104C4A">
        <w:rPr>
          <w:rFonts w:ascii="Arial" w:hAnsi="Arial" w:cs="Arial"/>
          <w:sz w:val="21"/>
          <w:szCs w:val="21"/>
        </w:rPr>
        <w:t>půdě a ust. § 8 odst. 1 zákona č. 634/2004 Sb., o správních poplatcích, nevyměřují</w:t>
      </w:r>
      <w:r w:rsidR="00E64305" w:rsidRPr="00104C4A">
        <w:rPr>
          <w:rFonts w:ascii="Arial" w:hAnsi="Arial" w:cs="Arial"/>
          <w:color w:val="000000"/>
          <w:sz w:val="21"/>
          <w:szCs w:val="21"/>
        </w:rPr>
        <w:t>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Čl. VII.</w:t>
      </w: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vniontext"/>
        <w:widowControl/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Smluvní strany prohlašují, že tato smlouva je shodným a svobodným projevem jejich vůle a na důkaz toho připojují své podpisy.</w:t>
      </w:r>
    </w:p>
    <w:p w:rsidR="00AD4CDE" w:rsidRPr="00104C4A" w:rsidRDefault="00AD4CDE" w:rsidP="00104C4A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AB5245" w:rsidRPr="00104C4A" w:rsidRDefault="00AB5245" w:rsidP="00104C4A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V</w:t>
      </w:r>
      <w:r w:rsidR="00AB5245" w:rsidRPr="00104C4A">
        <w:rPr>
          <w:rFonts w:ascii="Arial" w:hAnsi="Arial" w:cs="Arial"/>
          <w:color w:val="000000"/>
          <w:sz w:val="21"/>
          <w:szCs w:val="21"/>
        </w:rPr>
        <w:t xml:space="preserve"> Jihlavě </w:t>
      </w:r>
      <w:r w:rsidRPr="00104C4A">
        <w:rPr>
          <w:rFonts w:ascii="Arial" w:hAnsi="Arial" w:cs="Arial"/>
          <w:color w:val="000000"/>
          <w:sz w:val="21"/>
          <w:szCs w:val="21"/>
        </w:rPr>
        <w:t>dne ......................</w:t>
      </w: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V </w:t>
      </w:r>
      <w:r w:rsidR="00AB5245" w:rsidRPr="00104C4A">
        <w:rPr>
          <w:rFonts w:ascii="Arial" w:hAnsi="Arial" w:cs="Arial"/>
          <w:color w:val="000000"/>
          <w:sz w:val="21"/>
          <w:szCs w:val="21"/>
        </w:rPr>
        <w:t>Jihlavě</w:t>
      </w:r>
      <w:r w:rsidRPr="00104C4A">
        <w:rPr>
          <w:rFonts w:ascii="Arial" w:hAnsi="Arial" w:cs="Arial"/>
          <w:color w:val="000000"/>
          <w:sz w:val="21"/>
          <w:szCs w:val="21"/>
        </w:rPr>
        <w:t xml:space="preserve"> dne ......................</w:t>
      </w:r>
    </w:p>
    <w:p w:rsidR="00AD4CDE" w:rsidRPr="00104C4A" w:rsidRDefault="00AD4CDE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162E8E" w:rsidRPr="00104C4A" w:rsidRDefault="00162E8E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AB5245" w:rsidRPr="00104C4A" w:rsidRDefault="00AB5245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AB5245" w:rsidRDefault="00AB5245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BF6BBA" w:rsidRDefault="00BF6BBA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5626E8" w:rsidRPr="00104C4A" w:rsidRDefault="005626E8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F722EF" w:rsidRPr="00104C4A" w:rsidRDefault="001A27D9" w:rsidP="00104C4A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104C4A">
        <w:rPr>
          <w:rFonts w:ascii="Arial" w:hAnsi="Arial" w:cs="Arial"/>
          <w:sz w:val="21"/>
          <w:szCs w:val="21"/>
        </w:rPr>
        <w:t>………………………………………………               …………………………………………………</w:t>
      </w:r>
    </w:p>
    <w:p w:rsidR="001914D2" w:rsidRPr="00104C4A" w:rsidRDefault="00DF6D39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="00BC3F00" w:rsidRPr="00104C4A">
        <w:rPr>
          <w:rFonts w:ascii="Arial" w:hAnsi="Arial" w:cs="Arial"/>
          <w:b/>
          <w:color w:val="000000"/>
          <w:sz w:val="21"/>
          <w:szCs w:val="21"/>
        </w:rPr>
        <w:t>p</w:t>
      </w:r>
      <w:r w:rsidRPr="00104C4A">
        <w:rPr>
          <w:rFonts w:ascii="Arial" w:hAnsi="Arial" w:cs="Arial"/>
          <w:b/>
          <w:color w:val="000000"/>
          <w:sz w:val="21"/>
          <w:szCs w:val="21"/>
        </w:rPr>
        <w:t>řevádějící</w:t>
      </w:r>
      <w:r w:rsidR="00BC3F00" w:rsidRPr="00104C4A">
        <w:rPr>
          <w:rFonts w:ascii="Arial" w:hAnsi="Arial" w:cs="Arial"/>
          <w:color w:val="000000"/>
          <w:sz w:val="21"/>
          <w:szCs w:val="21"/>
        </w:rPr>
        <w:tab/>
      </w:r>
      <w:r w:rsidR="00A75704" w:rsidRPr="00104C4A"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="00B11680"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="001914D2" w:rsidRPr="00104C4A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AD4CDE" w:rsidRPr="00104C4A" w:rsidRDefault="00DF6D39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>Česk</w:t>
      </w:r>
      <w:r w:rsidR="00BF579A" w:rsidRPr="00104C4A">
        <w:rPr>
          <w:rFonts w:ascii="Arial" w:hAnsi="Arial" w:cs="Arial"/>
          <w:color w:val="000000"/>
          <w:sz w:val="21"/>
          <w:szCs w:val="21"/>
        </w:rPr>
        <w:t>á republika – Státní pozemkový úřad</w:t>
      </w:r>
      <w:r w:rsidR="00511ECA" w:rsidRPr="00104C4A">
        <w:rPr>
          <w:rFonts w:ascii="Arial" w:hAnsi="Arial" w:cs="Arial"/>
          <w:color w:val="000000"/>
          <w:sz w:val="21"/>
          <w:szCs w:val="21"/>
        </w:rPr>
        <w:tab/>
      </w:r>
      <w:r w:rsidR="00AB5245" w:rsidRPr="00104C4A">
        <w:rPr>
          <w:rFonts w:ascii="Arial" w:hAnsi="Arial" w:cs="Arial"/>
          <w:color w:val="000000"/>
          <w:sz w:val="21"/>
          <w:szCs w:val="21"/>
        </w:rPr>
        <w:t xml:space="preserve">           ZD Výčapy, družstvo</w:t>
      </w: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FF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ředitel Krajského pozemkového úřadu pro Kraj Vysočina </w:t>
      </w:r>
      <w:r w:rsidR="00AB5245"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="00BF6BBA" w:rsidRPr="00BF6BBA">
        <w:rPr>
          <w:rFonts w:ascii="Arial" w:hAnsi="Arial" w:cs="Arial"/>
          <w:sz w:val="21"/>
          <w:szCs w:val="21"/>
        </w:rPr>
        <w:t>Ing. Marcela Veselá, Pavel Šutera</w:t>
      </w: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Ing. Vladimír Maryška </w:t>
      </w: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5626E8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F6BBA" w:rsidRDefault="00BF6BBA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</w:p>
    <w:p w:rsidR="00BF6BBA" w:rsidRDefault="00BF6BBA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</w:p>
    <w:p w:rsidR="00F86F31" w:rsidRPr="00104C4A" w:rsidRDefault="00F86F31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104C4A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AB5245" w:rsidRPr="00BF6BBA" w:rsidRDefault="00AB5245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 xml:space="preserve">Za věcnou a formální správnost odpovídá </w:t>
      </w:r>
      <w:r w:rsidRPr="00BF6BBA">
        <w:rPr>
          <w:rFonts w:ascii="Arial" w:hAnsi="Arial" w:cs="Arial"/>
          <w:color w:val="000000"/>
          <w:sz w:val="18"/>
          <w:szCs w:val="21"/>
        </w:rPr>
        <w:tab/>
        <w:t xml:space="preserve"> </w:t>
      </w:r>
    </w:p>
    <w:p w:rsidR="00AB5245" w:rsidRPr="00BF6BBA" w:rsidRDefault="00AB5245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 xml:space="preserve">vedoucí oddělení převodu majetku státu KPÚ pro Kraj Vysočina </w:t>
      </w:r>
      <w:r w:rsidRPr="00BF6BBA">
        <w:rPr>
          <w:rFonts w:ascii="Arial" w:hAnsi="Arial" w:cs="Arial"/>
          <w:color w:val="000000"/>
          <w:sz w:val="18"/>
          <w:szCs w:val="21"/>
        </w:rPr>
        <w:tab/>
        <w:t xml:space="preserve"> </w:t>
      </w:r>
    </w:p>
    <w:p w:rsidR="00AB5245" w:rsidRPr="00BF6BBA" w:rsidRDefault="00AB5245" w:rsidP="00104C4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>Ing. Alena Procházková</w:t>
      </w:r>
    </w:p>
    <w:p w:rsidR="00AB5245" w:rsidRPr="00BF6BBA" w:rsidRDefault="00AB5245" w:rsidP="00104C4A">
      <w:pPr>
        <w:rPr>
          <w:rFonts w:ascii="Arial" w:hAnsi="Arial" w:cs="Arial"/>
          <w:color w:val="000000"/>
          <w:sz w:val="18"/>
          <w:szCs w:val="21"/>
        </w:rPr>
      </w:pPr>
    </w:p>
    <w:p w:rsidR="00AB5245" w:rsidRPr="00BF6BBA" w:rsidRDefault="00AB5245" w:rsidP="00104C4A">
      <w:pPr>
        <w:rPr>
          <w:rFonts w:ascii="Arial" w:hAnsi="Arial" w:cs="Arial"/>
          <w:color w:val="000000"/>
          <w:sz w:val="18"/>
          <w:szCs w:val="21"/>
        </w:rPr>
      </w:pPr>
    </w:p>
    <w:p w:rsidR="00AB5245" w:rsidRPr="00BF6BBA" w:rsidRDefault="00AB5245" w:rsidP="00104C4A">
      <w:pPr>
        <w:rPr>
          <w:rFonts w:ascii="Arial" w:hAnsi="Arial" w:cs="Arial"/>
          <w:color w:val="000000"/>
          <w:sz w:val="18"/>
          <w:szCs w:val="21"/>
        </w:rPr>
      </w:pPr>
      <w:r w:rsidRPr="00BF6BBA">
        <w:rPr>
          <w:rFonts w:ascii="Arial" w:hAnsi="Arial" w:cs="Arial"/>
          <w:color w:val="000000"/>
          <w:sz w:val="18"/>
          <w:szCs w:val="21"/>
        </w:rPr>
        <w:t>Za správnost: Bc. Marie Brabcová</w:t>
      </w:r>
    </w:p>
    <w:p w:rsidR="00104C4A" w:rsidRPr="00104C4A" w:rsidRDefault="00104C4A" w:rsidP="00104C4A">
      <w:pPr>
        <w:rPr>
          <w:rFonts w:ascii="Arial" w:hAnsi="Arial" w:cs="Arial"/>
          <w:color w:val="000000"/>
          <w:szCs w:val="21"/>
        </w:rPr>
      </w:pPr>
    </w:p>
    <w:p w:rsidR="00AB5245" w:rsidRPr="00104C4A" w:rsidRDefault="00AB5245" w:rsidP="00104C4A">
      <w:pPr>
        <w:rPr>
          <w:sz w:val="21"/>
          <w:szCs w:val="21"/>
        </w:rPr>
      </w:pPr>
    </w:p>
    <w:p w:rsidR="00AB5245" w:rsidRPr="00104C4A" w:rsidRDefault="009557CD" w:rsidP="00104C4A">
      <w:pPr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556.8pt;margin-top:0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">
            <v:textbox style="mso-fit-shape-to-text:t">
              <w:txbxContent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>Tato smlouva byla uveřejněna v Registru smluv, vedeném dle zákona č. 340/2015 Sb., o registru smluv.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>Datum registrace: ……………………………………………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 xml:space="preserve">ID smlouvy: </w:t>
                  </w:r>
                  <w: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 xml:space="preserve">      </w:t>
                  </w: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 xml:space="preserve">    ..….………………………………………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b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b/>
                      <w:i/>
                      <w:color w:val="000000"/>
                      <w:lang w:val="en-US"/>
                    </w:rPr>
                    <w:t xml:space="preserve">  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  <w:lang w:val="en-US"/>
                    </w:rPr>
                    <w:t>Registraci provedl: …………………………………………..</w:t>
                  </w: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</w:rPr>
                  </w:pPr>
                </w:p>
                <w:p w:rsidR="00AB5245" w:rsidRPr="0077137F" w:rsidRDefault="00AB5245" w:rsidP="00AB5245">
                  <w:pPr>
                    <w:rPr>
                      <w:rFonts w:ascii="Arial" w:hAnsi="Arial" w:cs="Arial"/>
                      <w:i/>
                      <w:color w:val="000000"/>
                      <w:lang w:val="en-US"/>
                    </w:rPr>
                  </w:pPr>
                  <w:r w:rsidRPr="0077137F">
                    <w:rPr>
                      <w:rFonts w:ascii="Arial" w:hAnsi="Arial" w:cs="Arial"/>
                      <w:i/>
                      <w:color w:val="000000"/>
                    </w:rPr>
                    <w:t>V Jihlavě dne  ………………………………………………..</w:t>
                  </w:r>
                </w:p>
                <w:p w:rsidR="00AB5245" w:rsidRPr="0016538E" w:rsidRDefault="00AB5245" w:rsidP="00AB5245"/>
              </w:txbxContent>
            </v:textbox>
            <w10:wrap type="square" anchorx="margin"/>
          </v:shape>
        </w:pict>
      </w:r>
    </w:p>
    <w:p w:rsidR="00AB3D96" w:rsidRPr="00104C4A" w:rsidRDefault="00AB3D96" w:rsidP="00104C4A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104C4A" w:rsidRDefault="00AD4CDE" w:rsidP="00104C4A">
      <w:pPr>
        <w:widowControl/>
        <w:rPr>
          <w:rFonts w:ascii="Arial" w:hAnsi="Arial" w:cs="Arial"/>
          <w:color w:val="000000"/>
          <w:szCs w:val="21"/>
        </w:rPr>
      </w:pPr>
      <w:r w:rsidRPr="00104C4A">
        <w:rPr>
          <w:rFonts w:ascii="Arial" w:hAnsi="Arial" w:cs="Arial"/>
          <w:color w:val="000000"/>
          <w:szCs w:val="21"/>
        </w:rPr>
        <w:t xml:space="preserve">ID čísla převáděných nemovitostí: 11066, 11067,  </w:t>
      </w:r>
    </w:p>
    <w:p w:rsidR="00AD4CDE" w:rsidRPr="00104C4A" w:rsidRDefault="00AD4CDE" w:rsidP="00104C4A">
      <w:pPr>
        <w:widowControl/>
        <w:rPr>
          <w:rFonts w:ascii="Arial" w:hAnsi="Arial" w:cs="Arial"/>
          <w:szCs w:val="21"/>
        </w:rPr>
      </w:pPr>
      <w:r w:rsidRPr="00104C4A">
        <w:rPr>
          <w:rFonts w:ascii="Arial" w:hAnsi="Arial" w:cs="Arial"/>
          <w:color w:val="000000"/>
          <w:szCs w:val="21"/>
        </w:rPr>
        <w:t>Datum tisku: 29. 5. 2018  Verze programu Restituce: 5.79</w:t>
      </w:r>
    </w:p>
    <w:sectPr w:rsidR="00AD4CDE" w:rsidRPr="00104C4A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45" w:rsidRDefault="00AB5245" w:rsidP="00AB5245">
      <w:r>
        <w:separator/>
      </w:r>
    </w:p>
  </w:endnote>
  <w:endnote w:type="continuationSeparator" w:id="0">
    <w:p w:rsidR="00AB5245" w:rsidRDefault="00AB5245" w:rsidP="00AB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45" w:rsidRPr="00AB5245" w:rsidRDefault="00AB5245">
    <w:pPr>
      <w:pStyle w:val="Zpat"/>
      <w:jc w:val="right"/>
      <w:rPr>
        <w:i/>
      </w:rPr>
    </w:pPr>
    <w:r w:rsidRPr="00AB5245">
      <w:rPr>
        <w:i/>
      </w:rPr>
      <w:fldChar w:fldCharType="begin"/>
    </w:r>
    <w:r w:rsidRPr="00AB5245">
      <w:rPr>
        <w:i/>
      </w:rPr>
      <w:instrText>PAGE   \* MERGEFORMAT</w:instrText>
    </w:r>
    <w:r w:rsidRPr="00AB5245">
      <w:rPr>
        <w:i/>
      </w:rPr>
      <w:fldChar w:fldCharType="separate"/>
    </w:r>
    <w:r w:rsidR="009557CD">
      <w:rPr>
        <w:i/>
        <w:noProof/>
      </w:rPr>
      <w:t>2</w:t>
    </w:r>
    <w:r w:rsidRPr="00AB5245">
      <w:rPr>
        <w:i/>
      </w:rPr>
      <w:fldChar w:fldCharType="end"/>
    </w:r>
    <w:r w:rsidRPr="00AB5245">
      <w:rPr>
        <w:i/>
      </w:rPr>
      <w:t>/4</w:t>
    </w:r>
  </w:p>
  <w:p w:rsidR="00AB5245" w:rsidRDefault="00AB5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45" w:rsidRDefault="00AB5245" w:rsidP="00AB5245">
      <w:r>
        <w:separator/>
      </w:r>
    </w:p>
  </w:footnote>
  <w:footnote w:type="continuationSeparator" w:id="0">
    <w:p w:rsidR="00AB5245" w:rsidRDefault="00AB5245" w:rsidP="00AB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45" w:rsidRPr="00AB5245" w:rsidRDefault="00AB5245" w:rsidP="00AB5245">
    <w:pPr>
      <w:pStyle w:val="Zhlav"/>
      <w:tabs>
        <w:tab w:val="clear" w:pos="709"/>
        <w:tab w:val="clear" w:pos="4819"/>
        <w:tab w:val="clear" w:pos="9071"/>
        <w:tab w:val="center" w:pos="4703"/>
        <w:tab w:val="right" w:pos="9406"/>
      </w:tabs>
      <w:rPr>
        <w:i/>
      </w:rPr>
    </w:pPr>
    <w:r>
      <w:tab/>
      <w:t xml:space="preserve"> </w:t>
    </w:r>
    <w:r>
      <w:tab/>
    </w:r>
    <w:r w:rsidRPr="00AB5245">
      <w:rPr>
        <w:i/>
      </w:rPr>
      <w:t>Smlouva 4PR18/64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04C4A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3A1"/>
    <w:rsid w:val="003315E7"/>
    <w:rsid w:val="003A69C2"/>
    <w:rsid w:val="00407016"/>
    <w:rsid w:val="0043267F"/>
    <w:rsid w:val="004934BF"/>
    <w:rsid w:val="00511ECA"/>
    <w:rsid w:val="00540A55"/>
    <w:rsid w:val="00547094"/>
    <w:rsid w:val="005626E8"/>
    <w:rsid w:val="005829CC"/>
    <w:rsid w:val="005A5801"/>
    <w:rsid w:val="005F4E66"/>
    <w:rsid w:val="00613D7D"/>
    <w:rsid w:val="006230F7"/>
    <w:rsid w:val="00663872"/>
    <w:rsid w:val="00684DB4"/>
    <w:rsid w:val="00692DDD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37D3E"/>
    <w:rsid w:val="009557C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B5245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BF6BBA"/>
    <w:rsid w:val="00C20383"/>
    <w:rsid w:val="00C328C6"/>
    <w:rsid w:val="00C5124F"/>
    <w:rsid w:val="00C74361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C3998A1"/>
  <w14:defaultImageDpi w14:val="0"/>
  <w15:docId w15:val="{985C2D18-2FFA-4437-AA96-4A9A2F0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62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6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DF01-4800-497E-9A86-63ECAA2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Brabcová Marie Bc.</dc:creator>
  <cp:keywords/>
  <dc:description/>
  <cp:lastModifiedBy>Brabcová Marie Bc.</cp:lastModifiedBy>
  <cp:revision>3</cp:revision>
  <cp:lastPrinted>2018-06-06T10:03:00Z</cp:lastPrinted>
  <dcterms:created xsi:type="dcterms:W3CDTF">2018-06-06T10:00:00Z</dcterms:created>
  <dcterms:modified xsi:type="dcterms:W3CDTF">2018-06-06T10:12:00Z</dcterms:modified>
</cp:coreProperties>
</file>