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65" w:rsidRDefault="00D30865" w:rsidP="00EB2B62">
      <w:pPr>
        <w:pStyle w:val="Nzev"/>
        <w:rPr>
          <w:rFonts w:ascii="Arial" w:hAnsi="Arial" w:cs="Arial"/>
          <w:sz w:val="36"/>
        </w:rPr>
      </w:pPr>
      <w:r>
        <w:rPr>
          <w:rFonts w:ascii="Arial" w:hAnsi="Arial" w:cs="Arial"/>
          <w:sz w:val="36"/>
        </w:rPr>
        <w:t>SMLOUVA O DÍLO</w:t>
      </w:r>
    </w:p>
    <w:p w:rsidR="00D30865" w:rsidRDefault="00D30865" w:rsidP="00B5084B">
      <w:pPr>
        <w:pStyle w:val="Nzev"/>
      </w:pPr>
    </w:p>
    <w:p w:rsidR="00D30865" w:rsidRDefault="00D30865" w:rsidP="00B5084B">
      <w:pPr>
        <w:pStyle w:val="Nzev"/>
      </w:pPr>
      <w:r w:rsidRPr="001B66F8">
        <w:t>uzavřen</w:t>
      </w:r>
      <w:r>
        <w:t>á</w:t>
      </w:r>
      <w:r w:rsidRPr="001B66F8">
        <w:t xml:space="preserve"> podle ustanovení § </w:t>
      </w:r>
      <w:smartTag w:uri="urn:schemas-microsoft-com:office:smarttags" w:element="metricconverter">
        <w:smartTagPr>
          <w:attr w:name="ProductID" w:val="2586 a"/>
        </w:smartTagPr>
        <w:r>
          <w:t>2586</w:t>
        </w:r>
        <w:r w:rsidRPr="001B66F8">
          <w:t xml:space="preserve"> a</w:t>
        </w:r>
      </w:smartTag>
      <w:r w:rsidRPr="001B66F8">
        <w:t xml:space="preserve"> následujících</w:t>
      </w:r>
    </w:p>
    <w:p w:rsidR="00D30865" w:rsidRDefault="00D30865" w:rsidP="00EB2B62">
      <w:pPr>
        <w:tabs>
          <w:tab w:val="left" w:pos="567"/>
        </w:tabs>
        <w:ind w:left="283" w:hanging="283"/>
        <w:jc w:val="center"/>
        <w:rPr>
          <w:rFonts w:ascii="Times New Roman" w:hAnsi="Times New Roman"/>
          <w:b/>
          <w:sz w:val="18"/>
          <w:szCs w:val="18"/>
        </w:rPr>
      </w:pPr>
      <w:r>
        <w:rPr>
          <w:rFonts w:ascii="Times New Roman" w:hAnsi="Times New Roman"/>
          <w:sz w:val="24"/>
        </w:rPr>
        <w:t xml:space="preserve">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rsidR="00D30865" w:rsidRPr="003135D7" w:rsidRDefault="00EC3EAD" w:rsidP="003135D7">
      <w:pPr>
        <w:pStyle w:val="Nzev"/>
        <w:spacing w:before="480"/>
        <w:rPr>
          <w:rFonts w:ascii="Arial" w:hAnsi="Arial" w:cs="Arial"/>
          <w:sz w:val="36"/>
          <w:szCs w:val="36"/>
        </w:rPr>
      </w:pPr>
      <w:r>
        <w:rPr>
          <w:rFonts w:ascii="Arial" w:hAnsi="Arial" w:cs="Arial"/>
          <w:sz w:val="36"/>
          <w:szCs w:val="36"/>
        </w:rPr>
        <w:t>k </w:t>
      </w:r>
      <w:r w:rsidR="00D30865">
        <w:rPr>
          <w:rFonts w:ascii="Arial" w:hAnsi="Arial" w:cs="Arial"/>
          <w:sz w:val="36"/>
          <w:szCs w:val="36"/>
        </w:rPr>
        <w:t xml:space="preserve"> akci</w:t>
      </w:r>
    </w:p>
    <w:p w:rsidR="00D30865" w:rsidRPr="003135D7" w:rsidRDefault="00D30865" w:rsidP="003135D7">
      <w:pPr>
        <w:pStyle w:val="Nzev"/>
        <w:rPr>
          <w:rFonts w:ascii="Arial" w:hAnsi="Arial" w:cs="Arial"/>
          <w:caps/>
          <w:sz w:val="36"/>
          <w:szCs w:val="36"/>
        </w:rPr>
      </w:pPr>
      <w:r>
        <w:rPr>
          <w:rFonts w:ascii="Arial" w:hAnsi="Arial" w:cs="Arial"/>
          <w:sz w:val="36"/>
          <w:szCs w:val="36"/>
        </w:rPr>
        <w:t>„</w:t>
      </w:r>
      <w:r w:rsidR="00465DB7">
        <w:rPr>
          <w:rFonts w:ascii="Arial" w:hAnsi="Arial" w:cs="Arial"/>
          <w:sz w:val="36"/>
          <w:szCs w:val="36"/>
        </w:rPr>
        <w:t xml:space="preserve">Pořízení VT pro </w:t>
      </w:r>
      <w:r w:rsidR="00EC3EAD">
        <w:rPr>
          <w:rFonts w:ascii="Arial" w:hAnsi="Arial" w:cs="Arial"/>
          <w:sz w:val="36"/>
          <w:szCs w:val="36"/>
        </w:rPr>
        <w:t xml:space="preserve"> Domo</w:t>
      </w:r>
      <w:r w:rsidR="00AB0F5D">
        <w:rPr>
          <w:rFonts w:ascii="Arial" w:hAnsi="Arial" w:cs="Arial"/>
          <w:sz w:val="36"/>
          <w:szCs w:val="36"/>
        </w:rPr>
        <w:t>v</w:t>
      </w:r>
      <w:r w:rsidR="00072893">
        <w:rPr>
          <w:rFonts w:ascii="Arial" w:hAnsi="Arial" w:cs="Arial"/>
          <w:sz w:val="36"/>
          <w:szCs w:val="36"/>
        </w:rPr>
        <w:t xml:space="preserve"> pro seniory Trutnov</w:t>
      </w:r>
      <w:r w:rsidRPr="003135D7">
        <w:rPr>
          <w:rFonts w:ascii="Arial" w:hAnsi="Arial" w:cs="Arial"/>
          <w:sz w:val="36"/>
          <w:szCs w:val="36"/>
        </w:rPr>
        <w:t>“</w:t>
      </w:r>
    </w:p>
    <w:p w:rsidR="00D30865" w:rsidRPr="005A7FD4" w:rsidRDefault="00D30865" w:rsidP="00B348EA">
      <w:pPr>
        <w:pStyle w:val="Nadpis3"/>
        <w:tabs>
          <w:tab w:val="left" w:pos="567"/>
          <w:tab w:val="num" w:pos="720"/>
        </w:tabs>
        <w:spacing w:before="480"/>
        <w:ind w:left="720" w:hanging="720"/>
        <w:rPr>
          <w:rFonts w:ascii="Times New Roman" w:hAnsi="Times New Roman"/>
          <w:sz w:val="24"/>
          <w:szCs w:val="24"/>
        </w:rPr>
      </w:pPr>
      <w:r w:rsidRPr="005A7FD4">
        <w:rPr>
          <w:rFonts w:ascii="Times New Roman" w:hAnsi="Times New Roman"/>
          <w:sz w:val="24"/>
          <w:szCs w:val="24"/>
        </w:rPr>
        <w:t>I. SMLUVNÍ STRANY</w:t>
      </w:r>
    </w:p>
    <w:p w:rsidR="00D30865" w:rsidRPr="003135D7" w:rsidRDefault="00D30865" w:rsidP="00B348EA">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I.1. Objednatel:</w:t>
      </w:r>
      <w:r>
        <w:rPr>
          <w:rFonts w:ascii="Times New Roman" w:hAnsi="Times New Roman"/>
          <w:b/>
          <w:sz w:val="24"/>
          <w:szCs w:val="24"/>
        </w:rPr>
        <w:tab/>
      </w:r>
      <w:r w:rsidR="00072893">
        <w:rPr>
          <w:rFonts w:ascii="Times New Roman" w:hAnsi="Times New Roman"/>
          <w:b/>
          <w:sz w:val="24"/>
          <w:szCs w:val="24"/>
        </w:rPr>
        <w:t>Domov pro seniory Trutnov</w:t>
      </w:r>
    </w:p>
    <w:p w:rsidR="00D30865" w:rsidRDefault="00D30865" w:rsidP="00B348EA">
      <w:pPr>
        <w:tabs>
          <w:tab w:val="left" w:pos="567"/>
          <w:tab w:val="left" w:pos="2835"/>
        </w:tabs>
        <w:ind w:left="283" w:hanging="283"/>
        <w:jc w:val="both"/>
        <w:rPr>
          <w:rFonts w:ascii="Times New Roman" w:hAnsi="Times New Roman"/>
          <w:sz w:val="24"/>
          <w:szCs w:val="24"/>
        </w:rPr>
      </w:pPr>
      <w:r w:rsidRPr="005A7FD4">
        <w:rPr>
          <w:rFonts w:ascii="Times New Roman" w:hAnsi="Times New Roman"/>
          <w:sz w:val="24"/>
          <w:szCs w:val="24"/>
        </w:rPr>
        <w:t>Sídlo:</w:t>
      </w:r>
      <w:r w:rsidRPr="005A7FD4">
        <w:rPr>
          <w:rFonts w:ascii="Times New Roman" w:hAnsi="Times New Roman"/>
          <w:sz w:val="24"/>
          <w:szCs w:val="24"/>
        </w:rPr>
        <w:tab/>
      </w:r>
      <w:r w:rsidR="00072893">
        <w:rPr>
          <w:rFonts w:ascii="Times New Roman" w:hAnsi="Times New Roman"/>
          <w:sz w:val="24"/>
          <w:szCs w:val="24"/>
        </w:rPr>
        <w:t xml:space="preserve">R. Frimla. 936, 541 01 Trutnov </w:t>
      </w:r>
    </w:p>
    <w:p w:rsidR="00D30865" w:rsidRPr="005A7FD4" w:rsidRDefault="00D30865" w:rsidP="00B348EA">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r>
      <w:r w:rsidR="00072893">
        <w:rPr>
          <w:rFonts w:ascii="Times New Roman" w:hAnsi="Times New Roman"/>
          <w:sz w:val="24"/>
          <w:szCs w:val="24"/>
        </w:rPr>
        <w:t>R. Frimla. 936, 541 01 Trutnov</w:t>
      </w:r>
    </w:p>
    <w:p w:rsidR="00D30865" w:rsidRDefault="00D30865" w:rsidP="00B348EA">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ab/>
      </w:r>
      <w:r>
        <w:rPr>
          <w:rFonts w:ascii="Times New Roman" w:hAnsi="Times New Roman"/>
          <w:sz w:val="24"/>
          <w:szCs w:val="24"/>
        </w:rPr>
        <w:tab/>
      </w:r>
      <w:r w:rsidR="00072893">
        <w:rPr>
          <w:rFonts w:ascii="Times New Roman" w:hAnsi="Times New Roman"/>
          <w:sz w:val="24"/>
          <w:szCs w:val="24"/>
        </w:rPr>
        <w:t>701 53 906</w:t>
      </w:r>
    </w:p>
    <w:p w:rsidR="00C600F2" w:rsidRPr="003135D7" w:rsidRDefault="00C600F2" w:rsidP="00C600F2">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p>
    <w:p w:rsidR="00D30865" w:rsidRPr="003135D7" w:rsidRDefault="00D30865" w:rsidP="00B348EA">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zastoupený ve věcech smluvních:</w:t>
      </w:r>
    </w:p>
    <w:p w:rsidR="00D30865" w:rsidRPr="0010518A" w:rsidRDefault="00072893" w:rsidP="00EB2B62">
      <w:pPr>
        <w:tabs>
          <w:tab w:val="left" w:pos="567"/>
        </w:tabs>
        <w:ind w:left="283" w:hanging="283"/>
        <w:jc w:val="both"/>
        <w:rPr>
          <w:rFonts w:ascii="Times New Roman" w:hAnsi="Times New Roman"/>
          <w:sz w:val="24"/>
          <w:szCs w:val="24"/>
        </w:rPr>
      </w:pPr>
      <w:r>
        <w:rPr>
          <w:rFonts w:ascii="Times New Roman" w:hAnsi="Times New Roman"/>
          <w:sz w:val="24"/>
          <w:szCs w:val="24"/>
        </w:rPr>
        <w:t>ředitelkou Domova pro seniory Trutnov paní Irenou Vondráčkovou</w:t>
      </w:r>
    </w:p>
    <w:p w:rsidR="00D30865" w:rsidRPr="003135D7" w:rsidRDefault="00D30865" w:rsidP="00B348EA">
      <w:pPr>
        <w:tabs>
          <w:tab w:val="left" w:pos="567"/>
        </w:tabs>
        <w:spacing w:before="120"/>
        <w:jc w:val="both"/>
        <w:rPr>
          <w:rFonts w:ascii="Times New Roman" w:hAnsi="Times New Roman"/>
          <w:sz w:val="24"/>
          <w:szCs w:val="24"/>
        </w:rPr>
      </w:pPr>
      <w:r>
        <w:rPr>
          <w:rFonts w:ascii="Times New Roman" w:hAnsi="Times New Roman"/>
          <w:sz w:val="24"/>
          <w:szCs w:val="24"/>
        </w:rPr>
        <w:t xml:space="preserve">zastoupený </w:t>
      </w:r>
      <w:r w:rsidRPr="003135D7">
        <w:rPr>
          <w:rFonts w:ascii="Times New Roman" w:hAnsi="Times New Roman"/>
          <w:sz w:val="24"/>
          <w:szCs w:val="24"/>
        </w:rPr>
        <w:t>ve věcech tech</w:t>
      </w:r>
      <w:r>
        <w:rPr>
          <w:rFonts w:ascii="Times New Roman" w:hAnsi="Times New Roman"/>
          <w:sz w:val="24"/>
          <w:szCs w:val="24"/>
        </w:rPr>
        <w:t>nických v rozsahu této smlouvy:</w:t>
      </w:r>
    </w:p>
    <w:p w:rsidR="00D30865" w:rsidRDefault="008D47CE" w:rsidP="00C600F2">
      <w:pPr>
        <w:tabs>
          <w:tab w:val="left" w:pos="567"/>
        </w:tabs>
        <w:ind w:left="2694" w:hanging="2694"/>
        <w:jc w:val="both"/>
        <w:rPr>
          <w:rFonts w:ascii="Times New Roman" w:hAnsi="Times New Roman"/>
          <w:sz w:val="24"/>
          <w:szCs w:val="24"/>
        </w:rPr>
      </w:pPr>
      <w:r>
        <w:rPr>
          <w:rFonts w:ascii="Times New Roman" w:hAnsi="Times New Roman"/>
          <w:sz w:val="24"/>
          <w:szCs w:val="24"/>
        </w:rPr>
        <w:t>xxxxx xxxxxx</w:t>
      </w:r>
      <w:r w:rsidR="00AB0F5D">
        <w:rPr>
          <w:rFonts w:ascii="Times New Roman" w:hAnsi="Times New Roman"/>
          <w:sz w:val="24"/>
          <w:szCs w:val="24"/>
        </w:rPr>
        <w:t xml:space="preserve"> </w:t>
      </w:r>
      <w:r w:rsidR="00FD4C40" w:rsidRPr="00F52E8E">
        <w:rPr>
          <w:rFonts w:ascii="Times New Roman" w:hAnsi="Times New Roman"/>
          <w:sz w:val="24"/>
          <w:szCs w:val="24"/>
        </w:rPr>
        <w:t>(tel.  </w:t>
      </w:r>
      <w:r>
        <w:rPr>
          <w:rFonts w:ascii="Times New Roman" w:hAnsi="Times New Roman"/>
          <w:sz w:val="24"/>
          <w:szCs w:val="24"/>
        </w:rPr>
        <w:t>xxxxxxxxx</w:t>
      </w:r>
      <w:r w:rsidR="00FD4C40" w:rsidRPr="00F52E8E">
        <w:rPr>
          <w:rFonts w:ascii="Times New Roman" w:hAnsi="Times New Roman"/>
          <w:sz w:val="24"/>
          <w:szCs w:val="24"/>
        </w:rPr>
        <w:t>),</w:t>
      </w:r>
      <w:r w:rsidR="009C0474">
        <w:rPr>
          <w:rFonts w:ascii="Times New Roman" w:hAnsi="Times New Roman"/>
          <w:sz w:val="24"/>
          <w:szCs w:val="24"/>
        </w:rPr>
        <w:t xml:space="preserve"> e-mail: </w:t>
      </w:r>
      <w:r>
        <w:rPr>
          <w:rFonts w:ascii="Times New Roman" w:hAnsi="Times New Roman"/>
          <w:sz w:val="24"/>
          <w:szCs w:val="24"/>
        </w:rPr>
        <w:t>xxxxxxxxxxxxxxxxxx</w:t>
      </w:r>
      <w:r w:rsidR="009C0474">
        <w:rPr>
          <w:rFonts w:ascii="Times New Roman" w:hAnsi="Times New Roman"/>
          <w:sz w:val="24"/>
          <w:szCs w:val="24"/>
        </w:rPr>
        <w:t xml:space="preserve"> </w:t>
      </w:r>
      <w:r w:rsidR="00876C50">
        <w:rPr>
          <w:rFonts w:ascii="Times New Roman" w:hAnsi="Times New Roman"/>
          <w:sz w:val="24"/>
          <w:szCs w:val="24"/>
        </w:rPr>
        <w:t xml:space="preserve">– Technický pracovník </w:t>
      </w:r>
    </w:p>
    <w:p w:rsidR="00D30865" w:rsidRPr="003135D7" w:rsidRDefault="00D30865" w:rsidP="00B348EA">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Bankovní spojení:</w:t>
      </w:r>
      <w:r>
        <w:rPr>
          <w:rFonts w:ascii="Times New Roman" w:hAnsi="Times New Roman"/>
          <w:sz w:val="24"/>
          <w:szCs w:val="24"/>
        </w:rPr>
        <w:tab/>
      </w:r>
      <w:r w:rsidR="00EC3EAD">
        <w:rPr>
          <w:rFonts w:ascii="Times New Roman" w:hAnsi="Times New Roman"/>
          <w:sz w:val="24"/>
          <w:szCs w:val="24"/>
        </w:rPr>
        <w:t xml:space="preserve">Komerční banka </w:t>
      </w:r>
      <w:r w:rsidR="00635E15">
        <w:rPr>
          <w:rFonts w:ascii="Times New Roman" w:hAnsi="Times New Roman"/>
          <w:sz w:val="24"/>
          <w:szCs w:val="24"/>
        </w:rPr>
        <w:t xml:space="preserve">pobočka </w:t>
      </w:r>
      <w:r w:rsidR="00EC3EAD">
        <w:rPr>
          <w:rFonts w:ascii="Times New Roman" w:hAnsi="Times New Roman"/>
          <w:sz w:val="24"/>
          <w:szCs w:val="24"/>
        </w:rPr>
        <w:t>Trutnov</w:t>
      </w:r>
    </w:p>
    <w:p w:rsidR="00D30865" w:rsidRPr="003135D7" w:rsidRDefault="00D30865" w:rsidP="00B348EA">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Číslo účtu:</w:t>
      </w:r>
      <w:r>
        <w:rPr>
          <w:rFonts w:ascii="Times New Roman" w:hAnsi="Times New Roman"/>
          <w:sz w:val="24"/>
          <w:szCs w:val="24"/>
        </w:rPr>
        <w:tab/>
      </w:r>
      <w:r w:rsidR="00EC3EAD">
        <w:rPr>
          <w:rFonts w:ascii="Times New Roman" w:hAnsi="Times New Roman"/>
          <w:sz w:val="24"/>
          <w:szCs w:val="24"/>
        </w:rPr>
        <w:t>788 774 0297/0100</w:t>
      </w:r>
    </w:p>
    <w:p w:rsidR="003C3511" w:rsidRDefault="00D30865" w:rsidP="00465DB7">
      <w:pPr>
        <w:tabs>
          <w:tab w:val="left" w:pos="2835"/>
        </w:tabs>
        <w:spacing w:before="240"/>
        <w:rPr>
          <w:rFonts w:ascii="Times New Roman" w:hAnsi="Times New Roman"/>
          <w:color w:val="000000"/>
          <w:sz w:val="24"/>
          <w:szCs w:val="24"/>
        </w:rPr>
      </w:pPr>
      <w:r w:rsidRPr="00704EF0">
        <w:rPr>
          <w:rFonts w:ascii="Times New Roman" w:hAnsi="Times New Roman"/>
          <w:b/>
          <w:color w:val="000000"/>
          <w:sz w:val="24"/>
          <w:szCs w:val="24"/>
        </w:rPr>
        <w:t>I.2. Zhotovitel:</w:t>
      </w:r>
      <w:r w:rsidRPr="00704EF0">
        <w:rPr>
          <w:rFonts w:ascii="Times New Roman" w:hAnsi="Times New Roman"/>
          <w:color w:val="000000"/>
          <w:sz w:val="24"/>
          <w:szCs w:val="24"/>
        </w:rPr>
        <w:tab/>
      </w:r>
      <w:r w:rsidR="00465DB7">
        <w:rPr>
          <w:rFonts w:ascii="Times New Roman" w:hAnsi="Times New Roman"/>
          <w:color w:val="000000"/>
          <w:sz w:val="24"/>
          <w:szCs w:val="24"/>
        </w:rPr>
        <w:t xml:space="preserve">Radim Šnirc </w:t>
      </w:r>
    </w:p>
    <w:p w:rsidR="00D30865" w:rsidRPr="003C3511" w:rsidRDefault="00D30865" w:rsidP="00465DB7">
      <w:pPr>
        <w:tabs>
          <w:tab w:val="left" w:pos="2835"/>
        </w:tabs>
        <w:spacing w:before="240"/>
        <w:rPr>
          <w:rFonts w:ascii="Times New Roman" w:hAnsi="Times New Roman"/>
          <w:sz w:val="24"/>
          <w:szCs w:val="24"/>
        </w:rPr>
      </w:pPr>
      <w:r w:rsidRPr="003C3511">
        <w:rPr>
          <w:rFonts w:ascii="Times New Roman" w:hAnsi="Times New Roman"/>
          <w:sz w:val="24"/>
          <w:szCs w:val="24"/>
        </w:rPr>
        <w:t>Sídlo:</w:t>
      </w:r>
      <w:r w:rsidRPr="003C3511">
        <w:rPr>
          <w:rFonts w:ascii="Times New Roman" w:hAnsi="Times New Roman"/>
          <w:sz w:val="24"/>
          <w:szCs w:val="24"/>
        </w:rPr>
        <w:tab/>
      </w:r>
      <w:r w:rsidR="003C3511" w:rsidRPr="003C3511">
        <w:rPr>
          <w:rFonts w:ascii="Times New Roman" w:hAnsi="Times New Roman"/>
          <w:sz w:val="24"/>
          <w:szCs w:val="24"/>
        </w:rPr>
        <w:t>Topolová 114, 541 01  Trutnov</w:t>
      </w:r>
    </w:p>
    <w:p w:rsidR="00D30865" w:rsidRPr="003C3511" w:rsidRDefault="00D30865" w:rsidP="00B348EA">
      <w:pPr>
        <w:tabs>
          <w:tab w:val="left" w:pos="2835"/>
        </w:tabs>
        <w:rPr>
          <w:rFonts w:ascii="Times New Roman" w:hAnsi="Times New Roman"/>
          <w:sz w:val="24"/>
          <w:szCs w:val="24"/>
        </w:rPr>
      </w:pPr>
      <w:r w:rsidRPr="003C3511">
        <w:rPr>
          <w:rFonts w:ascii="Times New Roman" w:hAnsi="Times New Roman"/>
          <w:sz w:val="24"/>
          <w:szCs w:val="24"/>
        </w:rPr>
        <w:t>Adresa pro doručování:</w:t>
      </w:r>
      <w:r w:rsidRPr="003C3511">
        <w:rPr>
          <w:rFonts w:ascii="Times New Roman" w:hAnsi="Times New Roman"/>
          <w:sz w:val="24"/>
          <w:szCs w:val="24"/>
        </w:rPr>
        <w:tab/>
      </w:r>
      <w:r w:rsidR="003C3511" w:rsidRPr="003C3511">
        <w:rPr>
          <w:rFonts w:ascii="Times New Roman" w:hAnsi="Times New Roman"/>
          <w:sz w:val="24"/>
          <w:szCs w:val="24"/>
        </w:rPr>
        <w:t>Topolová 114, 541 01  Trutnov</w:t>
      </w:r>
    </w:p>
    <w:p w:rsidR="00D30865" w:rsidRPr="003C3511" w:rsidRDefault="00D30865" w:rsidP="0010518A">
      <w:pPr>
        <w:tabs>
          <w:tab w:val="left" w:pos="2835"/>
        </w:tabs>
        <w:spacing w:before="120"/>
        <w:rPr>
          <w:rFonts w:ascii="Times New Roman" w:hAnsi="Times New Roman"/>
          <w:sz w:val="24"/>
          <w:szCs w:val="24"/>
        </w:rPr>
      </w:pPr>
      <w:r w:rsidRPr="003C3511">
        <w:rPr>
          <w:rFonts w:ascii="Times New Roman" w:hAnsi="Times New Roman"/>
          <w:sz w:val="24"/>
          <w:szCs w:val="24"/>
        </w:rPr>
        <w:t>IČO:</w:t>
      </w:r>
      <w:r w:rsidRPr="003C3511">
        <w:rPr>
          <w:rFonts w:ascii="Times New Roman" w:hAnsi="Times New Roman"/>
          <w:sz w:val="24"/>
          <w:szCs w:val="24"/>
        </w:rPr>
        <w:tab/>
      </w:r>
      <w:r w:rsidR="003C3511" w:rsidRPr="003C3511">
        <w:rPr>
          <w:rFonts w:ascii="Times New Roman" w:hAnsi="Times New Roman"/>
          <w:sz w:val="24"/>
          <w:szCs w:val="24"/>
        </w:rPr>
        <w:t>63227223</w:t>
      </w:r>
    </w:p>
    <w:p w:rsidR="002E12A3" w:rsidRPr="003C3511" w:rsidRDefault="00D30865" w:rsidP="0010518A">
      <w:pPr>
        <w:tabs>
          <w:tab w:val="left" w:pos="2835"/>
        </w:tabs>
        <w:spacing w:before="120"/>
        <w:rPr>
          <w:rFonts w:ascii="Times New Roman" w:hAnsi="Times New Roman"/>
          <w:sz w:val="24"/>
          <w:szCs w:val="24"/>
        </w:rPr>
      </w:pPr>
      <w:r w:rsidRPr="003C3511">
        <w:rPr>
          <w:rFonts w:ascii="Times New Roman" w:hAnsi="Times New Roman"/>
          <w:sz w:val="24"/>
          <w:szCs w:val="24"/>
        </w:rPr>
        <w:t>zastoupený ve věcech smluvních:</w:t>
      </w:r>
      <w:r w:rsidR="00876C50" w:rsidRPr="003C3511">
        <w:rPr>
          <w:rFonts w:ascii="Times New Roman" w:hAnsi="Times New Roman"/>
          <w:sz w:val="24"/>
          <w:szCs w:val="24"/>
        </w:rPr>
        <w:t xml:space="preserve"> </w:t>
      </w:r>
      <w:r w:rsidR="003C3511">
        <w:rPr>
          <w:rFonts w:ascii="Times New Roman" w:hAnsi="Times New Roman"/>
          <w:sz w:val="24"/>
          <w:szCs w:val="24"/>
        </w:rPr>
        <w:t xml:space="preserve">  </w:t>
      </w:r>
      <w:r w:rsidR="003C3511" w:rsidRPr="003C3511">
        <w:rPr>
          <w:rFonts w:ascii="Times New Roman" w:hAnsi="Times New Roman"/>
          <w:sz w:val="24"/>
          <w:szCs w:val="24"/>
        </w:rPr>
        <w:t>Radim Šnirc</w:t>
      </w:r>
    </w:p>
    <w:p w:rsidR="00704EF0" w:rsidRPr="003C3511" w:rsidRDefault="00D30865" w:rsidP="00704EF0">
      <w:r w:rsidRPr="003C3511">
        <w:rPr>
          <w:rFonts w:ascii="Times New Roman" w:hAnsi="Times New Roman"/>
          <w:sz w:val="24"/>
          <w:szCs w:val="24"/>
        </w:rPr>
        <w:t>E-mail:</w:t>
      </w:r>
      <w:r w:rsidR="00876C50" w:rsidRPr="003C3511">
        <w:rPr>
          <w:rFonts w:ascii="Times New Roman" w:hAnsi="Times New Roman"/>
          <w:sz w:val="24"/>
          <w:szCs w:val="24"/>
        </w:rPr>
        <w:t xml:space="preserve"> </w:t>
      </w:r>
      <w:r w:rsidR="003C3511">
        <w:rPr>
          <w:rFonts w:ascii="Times New Roman" w:hAnsi="Times New Roman"/>
          <w:sz w:val="24"/>
          <w:szCs w:val="24"/>
        </w:rPr>
        <w:t xml:space="preserve">  </w:t>
      </w:r>
      <w:r w:rsidR="008D47CE">
        <w:rPr>
          <w:rFonts w:ascii="Times New Roman" w:hAnsi="Times New Roman"/>
          <w:sz w:val="24"/>
          <w:szCs w:val="24"/>
        </w:rPr>
        <w:t>xxxxxxxxxxxxx</w:t>
      </w:r>
    </w:p>
    <w:p w:rsidR="00D30865" w:rsidRPr="003C3511" w:rsidRDefault="00D30865" w:rsidP="0010518A">
      <w:pPr>
        <w:tabs>
          <w:tab w:val="left" w:pos="2835"/>
        </w:tabs>
        <w:rPr>
          <w:rFonts w:ascii="Times New Roman" w:hAnsi="Times New Roman"/>
          <w:sz w:val="24"/>
          <w:szCs w:val="24"/>
        </w:rPr>
      </w:pPr>
    </w:p>
    <w:p w:rsidR="00D30865" w:rsidRPr="003C3511" w:rsidRDefault="00D30865" w:rsidP="0010518A">
      <w:pPr>
        <w:tabs>
          <w:tab w:val="left" w:pos="2835"/>
        </w:tabs>
        <w:spacing w:before="120"/>
        <w:rPr>
          <w:rFonts w:ascii="Times New Roman" w:hAnsi="Times New Roman"/>
          <w:sz w:val="24"/>
          <w:szCs w:val="24"/>
        </w:rPr>
      </w:pPr>
      <w:r w:rsidRPr="003C3511">
        <w:rPr>
          <w:rFonts w:ascii="Times New Roman" w:hAnsi="Times New Roman"/>
          <w:sz w:val="24"/>
          <w:szCs w:val="24"/>
        </w:rPr>
        <w:t>Bankovní spojení:</w:t>
      </w:r>
      <w:r w:rsidRPr="003C3511">
        <w:rPr>
          <w:rFonts w:ascii="Times New Roman" w:hAnsi="Times New Roman"/>
          <w:sz w:val="24"/>
          <w:szCs w:val="24"/>
        </w:rPr>
        <w:tab/>
      </w:r>
      <w:r w:rsidR="008D47CE">
        <w:rPr>
          <w:rFonts w:ascii="Times New Roman" w:hAnsi="Times New Roman"/>
          <w:sz w:val="24"/>
          <w:szCs w:val="24"/>
        </w:rPr>
        <w:t>xxxxxxxxxxxxxxxxxxxxxxxxxxxxx</w:t>
      </w:r>
    </w:p>
    <w:p w:rsidR="00D30865" w:rsidRPr="003C3511" w:rsidRDefault="00086C2B" w:rsidP="00B348EA">
      <w:pPr>
        <w:tabs>
          <w:tab w:val="left" w:pos="2835"/>
        </w:tabs>
        <w:rPr>
          <w:rFonts w:ascii="Times New Roman" w:hAnsi="Times New Roman"/>
          <w:sz w:val="24"/>
          <w:szCs w:val="24"/>
        </w:rPr>
      </w:pPr>
      <w:r w:rsidRPr="003C3511">
        <w:rPr>
          <w:rFonts w:ascii="Times New Roman" w:hAnsi="Times New Roman"/>
          <w:sz w:val="24"/>
          <w:szCs w:val="24"/>
        </w:rPr>
        <w:t>Číslo účtu:</w:t>
      </w:r>
      <w:r w:rsidRPr="003C3511">
        <w:rPr>
          <w:rFonts w:ascii="Times New Roman" w:hAnsi="Times New Roman"/>
          <w:sz w:val="24"/>
          <w:szCs w:val="24"/>
        </w:rPr>
        <w:tab/>
      </w:r>
      <w:r w:rsidR="008D47CE">
        <w:rPr>
          <w:rFonts w:ascii="Times New Roman" w:hAnsi="Times New Roman"/>
          <w:sz w:val="24"/>
          <w:szCs w:val="24"/>
        </w:rPr>
        <w:t>xxxxxxxxxxxxxxxxxx</w:t>
      </w:r>
      <w:bookmarkStart w:id="0" w:name="_GoBack"/>
      <w:bookmarkEnd w:id="0"/>
    </w:p>
    <w:p w:rsidR="008738E8" w:rsidRDefault="00D30865">
      <w:pPr>
        <w:spacing w:before="240"/>
        <w:jc w:val="both"/>
        <w:rPr>
          <w:rFonts w:ascii="Times New Roman" w:hAnsi="Times New Roman"/>
          <w:sz w:val="24"/>
          <w:szCs w:val="24"/>
        </w:rPr>
      </w:pPr>
      <w:r>
        <w:rPr>
          <w:rFonts w:ascii="Times New Roman" w:hAnsi="Times New Roman"/>
          <w:sz w:val="24"/>
          <w:szCs w:val="24"/>
        </w:rPr>
        <w:t xml:space="preserve">I.3. </w:t>
      </w:r>
      <w:r w:rsidRPr="003135D7">
        <w:rPr>
          <w:rFonts w:ascii="Times New Roman" w:hAnsi="Times New Roman"/>
          <w:sz w:val="24"/>
          <w:szCs w:val="24"/>
        </w:rPr>
        <w:t>Zástupci ve věcech smluvních prohlašují, že jsou oprávněni strany této smlouvy zastupovat, je bez omezení zavazovat, zejména tuto smlouvu platně uzavřít.</w:t>
      </w:r>
    </w:p>
    <w:p w:rsidR="00D30865" w:rsidRPr="005A7FD4" w:rsidRDefault="00D30865" w:rsidP="00B57AD7">
      <w:pPr>
        <w:keepNext/>
        <w:spacing w:before="480"/>
        <w:jc w:val="both"/>
        <w:rPr>
          <w:rFonts w:ascii="Times New Roman" w:hAnsi="Times New Roman"/>
          <w:b/>
          <w:sz w:val="24"/>
          <w:szCs w:val="24"/>
        </w:rPr>
      </w:pPr>
      <w:r w:rsidRPr="005A7FD4">
        <w:rPr>
          <w:rFonts w:ascii="Times New Roman" w:hAnsi="Times New Roman"/>
          <w:b/>
          <w:sz w:val="24"/>
          <w:szCs w:val="24"/>
        </w:rPr>
        <w:t>II. PŘEDMĚT SMLOUVY</w:t>
      </w:r>
    </w:p>
    <w:p w:rsidR="00D30865" w:rsidRPr="000E34BB" w:rsidRDefault="00D30865" w:rsidP="00BB178D">
      <w:pPr>
        <w:spacing w:before="240"/>
        <w:jc w:val="both"/>
        <w:rPr>
          <w:rFonts w:ascii="Times New Roman" w:hAnsi="Times New Roman"/>
          <w:sz w:val="24"/>
          <w:szCs w:val="24"/>
        </w:rPr>
      </w:pPr>
      <w:r w:rsidRPr="003135D7">
        <w:rPr>
          <w:rFonts w:ascii="Times New Roman" w:hAnsi="Times New Roman"/>
          <w:sz w:val="24"/>
          <w:szCs w:val="24"/>
        </w:rPr>
        <w:t xml:space="preserve">II.1. </w:t>
      </w:r>
      <w:r>
        <w:rPr>
          <w:rFonts w:ascii="Times New Roman" w:hAnsi="Times New Roman"/>
          <w:sz w:val="24"/>
          <w:szCs w:val="24"/>
        </w:rPr>
        <w:t xml:space="preserve">Touto smlouvou </w:t>
      </w:r>
      <w:r w:rsidRPr="00821C8A">
        <w:rPr>
          <w:rFonts w:ascii="Times New Roman" w:hAnsi="Times New Roman"/>
          <w:sz w:val="24"/>
          <w:szCs w:val="24"/>
        </w:rPr>
        <w:t xml:space="preserve">se zhotovitel zavazuje provést na svůj náklad a nebezpečí pro </w:t>
      </w:r>
      <w:r w:rsidRPr="000E34BB">
        <w:rPr>
          <w:rFonts w:ascii="Times New Roman" w:hAnsi="Times New Roman"/>
          <w:sz w:val="24"/>
          <w:szCs w:val="24"/>
        </w:rPr>
        <w:t>objednatele dílo a objednatel se zavazuje provedené dílo převzít a zaplatit zhotoviteli cenu za jeho provedení.</w:t>
      </w:r>
    </w:p>
    <w:p w:rsidR="00D30865" w:rsidRPr="000E34BB" w:rsidRDefault="00D30865" w:rsidP="00BB178D">
      <w:pPr>
        <w:spacing w:before="120"/>
        <w:jc w:val="both"/>
        <w:rPr>
          <w:rFonts w:ascii="Times New Roman" w:hAnsi="Times New Roman"/>
          <w:sz w:val="24"/>
          <w:szCs w:val="24"/>
        </w:rPr>
      </w:pPr>
      <w:r w:rsidRPr="000E34BB">
        <w:rPr>
          <w:rFonts w:ascii="Times New Roman" w:hAnsi="Times New Roman"/>
          <w:sz w:val="24"/>
          <w:szCs w:val="24"/>
        </w:rPr>
        <w:t xml:space="preserve">II.2. Dílem se v této smlouvě rozumí  práce dle </w:t>
      </w:r>
      <w:r w:rsidR="00704EF0">
        <w:rPr>
          <w:rFonts w:ascii="Times New Roman" w:hAnsi="Times New Roman"/>
          <w:sz w:val="24"/>
          <w:szCs w:val="24"/>
        </w:rPr>
        <w:t xml:space="preserve">nabídky ze dne </w:t>
      </w:r>
      <w:r w:rsidR="00AB0F5D">
        <w:rPr>
          <w:rFonts w:ascii="Times New Roman" w:hAnsi="Times New Roman"/>
          <w:sz w:val="24"/>
          <w:szCs w:val="24"/>
        </w:rPr>
        <w:t>25.</w:t>
      </w:r>
      <w:r w:rsidR="007D6F4A">
        <w:rPr>
          <w:rFonts w:ascii="Times New Roman" w:hAnsi="Times New Roman"/>
          <w:sz w:val="24"/>
          <w:szCs w:val="24"/>
        </w:rPr>
        <w:t>4</w:t>
      </w:r>
      <w:r w:rsidR="00704EF0">
        <w:rPr>
          <w:rFonts w:ascii="Times New Roman" w:hAnsi="Times New Roman"/>
          <w:sz w:val="24"/>
          <w:szCs w:val="24"/>
        </w:rPr>
        <w:t>.201</w:t>
      </w:r>
      <w:r w:rsidR="00AB0F5D">
        <w:rPr>
          <w:rFonts w:ascii="Times New Roman" w:hAnsi="Times New Roman"/>
          <w:sz w:val="24"/>
          <w:szCs w:val="24"/>
        </w:rPr>
        <w:t>8</w:t>
      </w:r>
      <w:r w:rsidR="00704EF0">
        <w:rPr>
          <w:rFonts w:ascii="Times New Roman" w:hAnsi="Times New Roman"/>
          <w:sz w:val="24"/>
          <w:szCs w:val="24"/>
        </w:rPr>
        <w:t xml:space="preserve"> </w:t>
      </w:r>
      <w:r w:rsidRPr="000E34BB">
        <w:rPr>
          <w:rFonts w:ascii="Times New Roman" w:hAnsi="Times New Roman"/>
          <w:sz w:val="24"/>
          <w:szCs w:val="24"/>
        </w:rPr>
        <w:t xml:space="preserve"> </w:t>
      </w:r>
      <w:r w:rsidRPr="00295F7A">
        <w:rPr>
          <w:rFonts w:ascii="Times New Roman" w:hAnsi="Times New Roman"/>
          <w:b/>
          <w:sz w:val="24"/>
          <w:szCs w:val="24"/>
        </w:rPr>
        <w:t>„</w:t>
      </w:r>
      <w:r w:rsidR="00465DB7">
        <w:rPr>
          <w:rFonts w:ascii="Times New Roman" w:hAnsi="Times New Roman"/>
          <w:b/>
          <w:sz w:val="24"/>
          <w:szCs w:val="24"/>
        </w:rPr>
        <w:t>Pořízení VT pro Domov pro seniory Trutnov“</w:t>
      </w:r>
      <w:r w:rsidR="00261D65">
        <w:rPr>
          <w:rFonts w:ascii="Times New Roman" w:hAnsi="Times New Roman"/>
          <w:b/>
          <w:sz w:val="24"/>
          <w:szCs w:val="24"/>
        </w:rPr>
        <w:t xml:space="preserve"> </w:t>
      </w:r>
      <w:r w:rsidR="00261D65" w:rsidRPr="00261D65">
        <w:rPr>
          <w:rFonts w:ascii="Times New Roman" w:hAnsi="Times New Roman"/>
          <w:sz w:val="24"/>
          <w:szCs w:val="24"/>
        </w:rPr>
        <w:t>(dále jen dílo)</w:t>
      </w:r>
      <w:r w:rsidRPr="000E34BB">
        <w:rPr>
          <w:rFonts w:ascii="Times New Roman" w:hAnsi="Times New Roman"/>
          <w:sz w:val="24"/>
          <w:szCs w:val="24"/>
        </w:rPr>
        <w:t>.</w:t>
      </w:r>
    </w:p>
    <w:p w:rsidR="00D30865" w:rsidRPr="000E34BB" w:rsidRDefault="00D30865" w:rsidP="00BB178D">
      <w:pPr>
        <w:spacing w:before="120"/>
        <w:jc w:val="both"/>
        <w:rPr>
          <w:rFonts w:ascii="Times New Roman" w:hAnsi="Times New Roman"/>
          <w:sz w:val="24"/>
          <w:szCs w:val="24"/>
        </w:rPr>
      </w:pPr>
      <w:r w:rsidRPr="000E34BB">
        <w:rPr>
          <w:rFonts w:ascii="Times New Roman" w:hAnsi="Times New Roman"/>
          <w:sz w:val="24"/>
          <w:szCs w:val="24"/>
        </w:rPr>
        <w:lastRenderedPageBreak/>
        <w:t>II.3. Provedením díla se rozumí jeho řádné dokončení zhotovitelem bez jakýchkoliv vad a nedodělků a jeho předání objednateli.</w:t>
      </w:r>
    </w:p>
    <w:p w:rsidR="00D30865" w:rsidRPr="000073C8" w:rsidRDefault="00D30865" w:rsidP="00BB178D">
      <w:pPr>
        <w:keepNext/>
        <w:spacing w:before="480"/>
        <w:jc w:val="both"/>
        <w:rPr>
          <w:rFonts w:ascii="Times New Roman" w:hAnsi="Times New Roman"/>
          <w:b/>
          <w:sz w:val="24"/>
          <w:szCs w:val="24"/>
        </w:rPr>
      </w:pPr>
      <w:r w:rsidRPr="000073C8">
        <w:rPr>
          <w:rFonts w:ascii="Times New Roman" w:hAnsi="Times New Roman"/>
          <w:b/>
          <w:sz w:val="24"/>
          <w:szCs w:val="24"/>
        </w:rPr>
        <w:t>III. DOBA PLNĚNÍ</w:t>
      </w:r>
    </w:p>
    <w:p w:rsidR="00D30865" w:rsidRPr="00086C2B" w:rsidRDefault="00D30865" w:rsidP="006E50FE">
      <w:pPr>
        <w:pStyle w:val="Zkladntext"/>
      </w:pPr>
      <w:r w:rsidRPr="000073C8">
        <w:rPr>
          <w:b w:val="0"/>
        </w:rPr>
        <w:t xml:space="preserve">Zhotovitel se zavazuje provést dílo uvedené v čl. „II. Předmět smlouvy“ nejpozději do </w:t>
      </w:r>
      <w:r w:rsidR="00072893" w:rsidRPr="000073C8">
        <w:rPr>
          <w:b w:val="0"/>
        </w:rPr>
        <w:t xml:space="preserve"> 3</w:t>
      </w:r>
      <w:r w:rsidR="00AB0F5D" w:rsidRPr="000073C8">
        <w:rPr>
          <w:b w:val="0"/>
        </w:rPr>
        <w:t>0</w:t>
      </w:r>
      <w:r w:rsidR="00DB5472" w:rsidRPr="000073C8">
        <w:rPr>
          <w:b w:val="0"/>
        </w:rPr>
        <w:t>.</w:t>
      </w:r>
      <w:r w:rsidR="00072893" w:rsidRPr="000073C8">
        <w:rPr>
          <w:b w:val="0"/>
        </w:rPr>
        <w:t xml:space="preserve"> 0</w:t>
      </w:r>
      <w:r w:rsidR="00AB0F5D" w:rsidRPr="000073C8">
        <w:rPr>
          <w:b w:val="0"/>
        </w:rPr>
        <w:t>6</w:t>
      </w:r>
      <w:r w:rsidR="00704EF0" w:rsidRPr="000073C8">
        <w:rPr>
          <w:b w:val="0"/>
        </w:rPr>
        <w:t>.</w:t>
      </w:r>
      <w:r w:rsidR="00072893" w:rsidRPr="000073C8">
        <w:rPr>
          <w:b w:val="0"/>
        </w:rPr>
        <w:t xml:space="preserve"> </w:t>
      </w:r>
      <w:r w:rsidR="00DB5472" w:rsidRPr="000073C8">
        <w:rPr>
          <w:b w:val="0"/>
        </w:rPr>
        <w:t>201</w:t>
      </w:r>
      <w:r w:rsidR="00AB0F5D" w:rsidRPr="000073C8">
        <w:rPr>
          <w:b w:val="0"/>
        </w:rPr>
        <w:t>8</w:t>
      </w:r>
      <w:r w:rsidRPr="000073C8">
        <w:rPr>
          <w:b w:val="0"/>
        </w:rPr>
        <w:t xml:space="preserve"> při zachování </w:t>
      </w:r>
      <w:r w:rsidR="00392B38" w:rsidRPr="000073C8">
        <w:rPr>
          <w:b w:val="0"/>
        </w:rPr>
        <w:t xml:space="preserve">předpokládaného termínu uzavření smlouvy i </w:t>
      </w:r>
      <w:r w:rsidRPr="000073C8">
        <w:rPr>
          <w:b w:val="0"/>
        </w:rPr>
        <w:t xml:space="preserve">předání </w:t>
      </w:r>
      <w:r w:rsidR="00E01112" w:rsidRPr="000073C8">
        <w:rPr>
          <w:b w:val="0"/>
        </w:rPr>
        <w:t>potřebných prostor</w:t>
      </w:r>
      <w:r w:rsidRPr="000073C8">
        <w:rPr>
          <w:b w:val="0"/>
        </w:rPr>
        <w:t xml:space="preserve"> podle ustanovení čl. VI. odst. VI.1.; </w:t>
      </w:r>
      <w:r w:rsidR="00392B38" w:rsidRPr="000073C8">
        <w:rPr>
          <w:b w:val="0"/>
        </w:rPr>
        <w:t xml:space="preserve">v případě posunu kteréhokoliv z uvedených termínů posouvá se termín provedení díla </w:t>
      </w:r>
      <w:r w:rsidRPr="000073C8">
        <w:rPr>
          <w:b w:val="0"/>
        </w:rPr>
        <w:t xml:space="preserve">o pracovní dny </w:t>
      </w:r>
      <w:r w:rsidR="00392B38" w:rsidRPr="000073C8">
        <w:rPr>
          <w:b w:val="0"/>
        </w:rPr>
        <w:t xml:space="preserve">odpovídající tomuto posunu. </w:t>
      </w:r>
      <w:r w:rsidRPr="000073C8">
        <w:rPr>
          <w:b w:val="0"/>
        </w:rPr>
        <w:t>Ve lhůtě k provedení díla je zhotovitel povinen též vyklidit</w:t>
      </w:r>
      <w:r w:rsidRPr="00086C2B">
        <w:t xml:space="preserve"> </w:t>
      </w:r>
      <w:r w:rsidR="00E01112">
        <w:t>prostory.</w:t>
      </w:r>
    </w:p>
    <w:p w:rsidR="00D30865" w:rsidRPr="00086C2B" w:rsidRDefault="00D30865" w:rsidP="00B57AD7">
      <w:pPr>
        <w:keepNext/>
        <w:spacing w:before="480"/>
        <w:jc w:val="both"/>
        <w:rPr>
          <w:rFonts w:ascii="Times New Roman" w:hAnsi="Times New Roman"/>
          <w:b/>
          <w:sz w:val="24"/>
          <w:szCs w:val="24"/>
        </w:rPr>
      </w:pPr>
      <w:r w:rsidRPr="00086C2B">
        <w:rPr>
          <w:rFonts w:ascii="Times New Roman" w:hAnsi="Times New Roman"/>
          <w:b/>
          <w:sz w:val="24"/>
          <w:szCs w:val="24"/>
        </w:rPr>
        <w:t>IV. CENA ZA PROVEDENÍ DÍLA</w:t>
      </w:r>
    </w:p>
    <w:p w:rsidR="00D30865" w:rsidRDefault="00D30865" w:rsidP="00BB178D">
      <w:pPr>
        <w:spacing w:before="240"/>
        <w:jc w:val="both"/>
        <w:rPr>
          <w:rFonts w:ascii="Times New Roman" w:hAnsi="Times New Roman"/>
          <w:sz w:val="24"/>
          <w:szCs w:val="24"/>
        </w:rPr>
      </w:pPr>
      <w:r w:rsidRPr="00086C2B">
        <w:rPr>
          <w:rFonts w:ascii="Times New Roman" w:hAnsi="Times New Roman"/>
          <w:sz w:val="24"/>
          <w:szCs w:val="24"/>
        </w:rPr>
        <w:t>IV.1. Cena za provedení díla se sjednává ve výši:</w:t>
      </w:r>
    </w:p>
    <w:p w:rsidR="00AB0F5D" w:rsidRDefault="00AB0F5D" w:rsidP="00BB178D">
      <w:pPr>
        <w:jc w:val="both"/>
        <w:rPr>
          <w:rFonts w:ascii="Times New Roman" w:hAnsi="Times New Roman"/>
          <w:sz w:val="24"/>
          <w:szCs w:val="24"/>
        </w:rPr>
      </w:pPr>
      <w:r>
        <w:rPr>
          <w:rFonts w:ascii="Times New Roman" w:hAnsi="Times New Roman"/>
          <w:sz w:val="24"/>
          <w:szCs w:val="24"/>
        </w:rPr>
        <w:t xml:space="preserve">Cena bez DPH                           </w:t>
      </w:r>
      <w:r w:rsidR="00465DB7">
        <w:rPr>
          <w:rFonts w:ascii="Times New Roman" w:hAnsi="Times New Roman"/>
          <w:sz w:val="24"/>
          <w:szCs w:val="24"/>
        </w:rPr>
        <w:t>116 076</w:t>
      </w:r>
      <w:r>
        <w:rPr>
          <w:rFonts w:ascii="Times New Roman" w:hAnsi="Times New Roman"/>
          <w:sz w:val="24"/>
          <w:szCs w:val="24"/>
        </w:rPr>
        <w:t>,- Kč</w:t>
      </w:r>
    </w:p>
    <w:p w:rsidR="00FA3027" w:rsidRDefault="00AB0F5D" w:rsidP="00FA3027">
      <w:pPr>
        <w:jc w:val="both"/>
        <w:rPr>
          <w:rFonts w:ascii="Times New Roman" w:hAnsi="Times New Roman"/>
          <w:sz w:val="24"/>
          <w:szCs w:val="24"/>
        </w:rPr>
      </w:pPr>
      <w:r>
        <w:rPr>
          <w:rFonts w:ascii="Times New Roman" w:hAnsi="Times New Roman"/>
          <w:sz w:val="24"/>
          <w:szCs w:val="24"/>
        </w:rPr>
        <w:t xml:space="preserve">DPH </w:t>
      </w:r>
      <w:r w:rsidR="006E50FE">
        <w:rPr>
          <w:rFonts w:ascii="Times New Roman" w:hAnsi="Times New Roman"/>
          <w:sz w:val="24"/>
          <w:szCs w:val="24"/>
        </w:rPr>
        <w:t>21</w:t>
      </w:r>
      <w:r>
        <w:rPr>
          <w:rFonts w:ascii="Times New Roman" w:hAnsi="Times New Roman"/>
          <w:sz w:val="24"/>
          <w:szCs w:val="24"/>
        </w:rPr>
        <w:t xml:space="preserve">%                                    </w:t>
      </w:r>
      <w:r w:rsidR="00465DB7">
        <w:rPr>
          <w:rFonts w:ascii="Times New Roman" w:hAnsi="Times New Roman"/>
          <w:sz w:val="24"/>
          <w:szCs w:val="24"/>
        </w:rPr>
        <w:t>24 376</w:t>
      </w:r>
      <w:r>
        <w:rPr>
          <w:rFonts w:ascii="Times New Roman" w:hAnsi="Times New Roman"/>
          <w:sz w:val="24"/>
          <w:szCs w:val="24"/>
        </w:rPr>
        <w:t>,- Kč</w:t>
      </w:r>
    </w:p>
    <w:p w:rsidR="00D30865" w:rsidRPr="00FA3027" w:rsidRDefault="00635E15" w:rsidP="00FA3027">
      <w:pPr>
        <w:jc w:val="both"/>
        <w:rPr>
          <w:rFonts w:ascii="Times New Roman" w:hAnsi="Times New Roman"/>
          <w:bCs/>
          <w:sz w:val="24"/>
          <w:szCs w:val="24"/>
        </w:rPr>
      </w:pPr>
      <w:r w:rsidRPr="00FA3027">
        <w:rPr>
          <w:rFonts w:ascii="Times New Roman" w:hAnsi="Times New Roman"/>
          <w:b/>
          <w:sz w:val="24"/>
          <w:szCs w:val="24"/>
        </w:rPr>
        <w:t>Konečná c</w:t>
      </w:r>
      <w:r w:rsidR="00EC3EAD" w:rsidRPr="00FA3027">
        <w:rPr>
          <w:rFonts w:ascii="Times New Roman" w:hAnsi="Times New Roman"/>
          <w:b/>
          <w:sz w:val="24"/>
          <w:szCs w:val="24"/>
        </w:rPr>
        <w:t>ena</w:t>
      </w:r>
      <w:r w:rsidR="00D30865" w:rsidRPr="00FA3027">
        <w:rPr>
          <w:rFonts w:ascii="Times New Roman" w:hAnsi="Times New Roman"/>
          <w:b/>
          <w:sz w:val="24"/>
          <w:szCs w:val="24"/>
        </w:rPr>
        <w:tab/>
      </w:r>
      <w:r w:rsidR="00AB0F5D" w:rsidRPr="00FA3027">
        <w:rPr>
          <w:rFonts w:ascii="Times New Roman" w:hAnsi="Times New Roman"/>
          <w:b/>
          <w:sz w:val="24"/>
          <w:szCs w:val="24"/>
        </w:rPr>
        <w:t xml:space="preserve">         </w:t>
      </w:r>
      <w:r w:rsidR="00FA3027" w:rsidRPr="00FA3027">
        <w:rPr>
          <w:rFonts w:ascii="Times New Roman" w:hAnsi="Times New Roman"/>
          <w:sz w:val="24"/>
          <w:szCs w:val="24"/>
        </w:rPr>
        <w:t xml:space="preserve">                 </w:t>
      </w:r>
      <w:r w:rsidR="00465DB7" w:rsidRPr="00FA3027">
        <w:rPr>
          <w:rFonts w:ascii="Times New Roman" w:hAnsi="Times New Roman"/>
          <w:b/>
          <w:sz w:val="24"/>
          <w:szCs w:val="24"/>
        </w:rPr>
        <w:t>140 452</w:t>
      </w:r>
      <w:r w:rsidR="00072893" w:rsidRPr="00FA3027">
        <w:rPr>
          <w:rFonts w:ascii="Times New Roman" w:hAnsi="Times New Roman"/>
          <w:b/>
          <w:sz w:val="24"/>
          <w:szCs w:val="24"/>
        </w:rPr>
        <w:t>,-</w:t>
      </w:r>
      <w:r w:rsidR="00704EF0" w:rsidRPr="00FA3027">
        <w:rPr>
          <w:rFonts w:ascii="Times New Roman" w:hAnsi="Times New Roman"/>
          <w:b/>
          <w:sz w:val="24"/>
          <w:szCs w:val="24"/>
        </w:rPr>
        <w:t xml:space="preserve"> </w:t>
      </w:r>
      <w:r w:rsidR="00D30865" w:rsidRPr="00FA3027">
        <w:rPr>
          <w:rFonts w:ascii="Times New Roman" w:hAnsi="Times New Roman"/>
          <w:b/>
          <w:sz w:val="24"/>
          <w:szCs w:val="24"/>
        </w:rPr>
        <w:t>Kč</w:t>
      </w:r>
    </w:p>
    <w:p w:rsidR="00635E15" w:rsidRPr="00FA3027" w:rsidRDefault="00635E15" w:rsidP="006E50FE">
      <w:pPr>
        <w:pStyle w:val="Zkladntext"/>
      </w:pPr>
      <w:r w:rsidRPr="00FA3027">
        <w:t>.</w:t>
      </w:r>
    </w:p>
    <w:p w:rsidR="00D30865" w:rsidRPr="00F73578" w:rsidRDefault="00D30865" w:rsidP="00BB178D">
      <w:pPr>
        <w:spacing w:before="240"/>
        <w:jc w:val="both"/>
        <w:rPr>
          <w:rFonts w:ascii="Times New Roman" w:hAnsi="Times New Roman"/>
          <w:sz w:val="24"/>
          <w:szCs w:val="24"/>
        </w:rPr>
      </w:pPr>
      <w:r w:rsidRPr="00086C2B">
        <w:rPr>
          <w:rFonts w:ascii="Times New Roman" w:hAnsi="Times New Roman"/>
          <w:sz w:val="24"/>
          <w:szCs w:val="24"/>
        </w:rPr>
        <w:t>IV.2. Tato cena</w:t>
      </w:r>
      <w:r w:rsidR="00072893">
        <w:rPr>
          <w:rFonts w:ascii="Times New Roman" w:hAnsi="Times New Roman"/>
          <w:sz w:val="24"/>
          <w:szCs w:val="24"/>
        </w:rPr>
        <w:t xml:space="preserve"> byla určena odkazem na cenovou nabídku, která</w:t>
      </w:r>
      <w:r w:rsidRPr="00086C2B">
        <w:rPr>
          <w:rFonts w:ascii="Times New Roman" w:hAnsi="Times New Roman"/>
          <w:sz w:val="24"/>
          <w:szCs w:val="24"/>
        </w:rPr>
        <w:t xml:space="preserve"> byl</w:t>
      </w:r>
      <w:r w:rsidR="00072893">
        <w:rPr>
          <w:rFonts w:ascii="Times New Roman" w:hAnsi="Times New Roman"/>
          <w:sz w:val="24"/>
          <w:szCs w:val="24"/>
        </w:rPr>
        <w:t>a</w:t>
      </w:r>
      <w:r w:rsidRPr="00086C2B">
        <w:rPr>
          <w:rFonts w:ascii="Times New Roman" w:hAnsi="Times New Roman"/>
          <w:sz w:val="24"/>
          <w:szCs w:val="24"/>
        </w:rPr>
        <w:t xml:space="preserve"> součástí nabídky zhotovitele</w:t>
      </w:r>
      <w:r w:rsidR="00072893">
        <w:rPr>
          <w:rFonts w:ascii="Times New Roman" w:hAnsi="Times New Roman"/>
          <w:sz w:val="24"/>
          <w:szCs w:val="24"/>
        </w:rPr>
        <w:t xml:space="preserve"> ve </w:t>
      </w:r>
      <w:r>
        <w:rPr>
          <w:rFonts w:ascii="Times New Roman" w:hAnsi="Times New Roman"/>
          <w:sz w:val="24"/>
          <w:szCs w:val="24"/>
        </w:rPr>
        <w:t>výběrovém řízení</w:t>
      </w:r>
      <w:r w:rsidR="00363F19">
        <w:rPr>
          <w:rFonts w:ascii="Times New Roman" w:hAnsi="Times New Roman"/>
          <w:sz w:val="24"/>
          <w:szCs w:val="24"/>
        </w:rPr>
        <w:t>.</w:t>
      </w:r>
    </w:p>
    <w:p w:rsidR="00D30865" w:rsidRDefault="00D30865" w:rsidP="00BB178D">
      <w:pPr>
        <w:spacing w:before="240"/>
        <w:jc w:val="both"/>
        <w:rPr>
          <w:rFonts w:ascii="Times New Roman" w:hAnsi="Times New Roman"/>
          <w:sz w:val="24"/>
          <w:szCs w:val="24"/>
        </w:rPr>
      </w:pPr>
      <w:r w:rsidRPr="003135D7">
        <w:rPr>
          <w:rFonts w:ascii="Times New Roman" w:hAnsi="Times New Roman"/>
          <w:sz w:val="24"/>
          <w:szCs w:val="24"/>
        </w:rPr>
        <w:t>IV.</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Smluvní strany dále sjednávají, že objednatel může požadovat snížení ceny, zjistí-li se při provádění díla, že některé činnosti (nebo</w:t>
      </w:r>
      <w:r w:rsidR="00876C50">
        <w:rPr>
          <w:rFonts w:ascii="Times New Roman" w:hAnsi="Times New Roman"/>
          <w:sz w:val="24"/>
          <w:szCs w:val="24"/>
        </w:rPr>
        <w:t xml:space="preserve"> materiály)</w:t>
      </w:r>
      <w:r>
        <w:rPr>
          <w:rFonts w:ascii="Times New Roman" w:hAnsi="Times New Roman"/>
          <w:sz w:val="24"/>
          <w:szCs w:val="24"/>
        </w:rPr>
        <w:t xml:space="preserve"> nejsou při provádění díla potřeba vůbec, anebo jsou potřeba jen v menším množství.</w:t>
      </w:r>
    </w:p>
    <w:p w:rsidR="00D30865" w:rsidRDefault="00D30865" w:rsidP="00BB178D">
      <w:pPr>
        <w:spacing w:before="240"/>
        <w:jc w:val="both"/>
        <w:rPr>
          <w:rFonts w:ascii="Times New Roman" w:hAnsi="Times New Roman"/>
          <w:sz w:val="24"/>
          <w:szCs w:val="24"/>
        </w:rPr>
      </w:pPr>
      <w:r>
        <w:rPr>
          <w:rFonts w:ascii="Times New Roman" w:hAnsi="Times New Roman"/>
          <w:sz w:val="24"/>
          <w:szCs w:val="24"/>
        </w:rPr>
        <w:t xml:space="preserve">IV.4. </w:t>
      </w:r>
      <w:r w:rsidRPr="003135D7">
        <w:rPr>
          <w:rFonts w:ascii="Times New Roman" w:hAnsi="Times New Roman"/>
          <w:sz w:val="24"/>
          <w:szCs w:val="24"/>
        </w:rPr>
        <w:t>Na případných změnách 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předchozích odstavců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r>
        <w:rPr>
          <w:rFonts w:ascii="Times New Roman" w:hAnsi="Times New Roman"/>
          <w:sz w:val="24"/>
          <w:szCs w:val="24"/>
        </w:rPr>
        <w:t xml:space="preserve"> Při kalkulaci změny ceny díla budou smluvní strany vycházet pře</w:t>
      </w:r>
      <w:r w:rsidR="00876C50">
        <w:rPr>
          <w:rFonts w:ascii="Times New Roman" w:hAnsi="Times New Roman"/>
          <w:sz w:val="24"/>
          <w:szCs w:val="24"/>
        </w:rPr>
        <w:t>devším z cenové úrovně původní nabídky</w:t>
      </w:r>
      <w:r>
        <w:rPr>
          <w:rFonts w:ascii="Times New Roman" w:hAnsi="Times New Roman"/>
          <w:sz w:val="24"/>
          <w:szCs w:val="24"/>
        </w:rPr>
        <w:t>. Není-li to možné a nesouhlasí-li jedna ze smluvních stran s rozsahem zvýšení/snížení ceny, rozhodne na návrh druhé smluvní strany soud.</w:t>
      </w:r>
    </w:p>
    <w:p w:rsidR="00D30865" w:rsidRDefault="00D30865" w:rsidP="00BB178D">
      <w:pPr>
        <w:spacing w:before="240"/>
        <w:jc w:val="both"/>
        <w:rPr>
          <w:rFonts w:ascii="Times New Roman" w:hAnsi="Times New Roman"/>
          <w:sz w:val="24"/>
          <w:szCs w:val="24"/>
        </w:rPr>
      </w:pPr>
      <w:r>
        <w:rPr>
          <w:rFonts w:ascii="Times New Roman" w:hAnsi="Times New Roman"/>
          <w:sz w:val="24"/>
          <w:szCs w:val="24"/>
        </w:rPr>
        <w:t xml:space="preserve">IV.5. </w:t>
      </w:r>
      <w:r w:rsidRPr="00E70F7A">
        <w:rPr>
          <w:rFonts w:ascii="Times New Roman" w:hAnsi="Times New Roman"/>
          <w:sz w:val="24"/>
          <w:szCs w:val="24"/>
        </w:rPr>
        <w:t xml:space="preserve">Objednatel může bez zbytečného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o více než 10 % ceny podle rozpočtu. V</w:t>
      </w:r>
      <w:r>
        <w:rPr>
          <w:rFonts w:ascii="Times New Roman" w:hAnsi="Times New Roman"/>
          <w:sz w:val="24"/>
          <w:szCs w:val="24"/>
        </w:rPr>
        <w:t> </w:t>
      </w:r>
      <w:r w:rsidRPr="00E70F7A">
        <w:rPr>
          <w:rFonts w:ascii="Times New Roman" w:hAnsi="Times New Roman"/>
          <w:sz w:val="24"/>
          <w:szCs w:val="24"/>
        </w:rPr>
        <w:t xml:space="preserve">tomto případě je objednatel povinen nahradit zhotoviteli část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rozpočtu.</w:t>
      </w:r>
    </w:p>
    <w:p w:rsidR="00D30865" w:rsidRPr="003135D7" w:rsidRDefault="00D30865" w:rsidP="00BB178D">
      <w:pPr>
        <w:spacing w:before="240"/>
        <w:jc w:val="both"/>
        <w:rPr>
          <w:rFonts w:ascii="Times New Roman" w:hAnsi="Times New Roman"/>
          <w:sz w:val="24"/>
          <w:szCs w:val="24"/>
        </w:rPr>
      </w:pPr>
      <w:r>
        <w:rPr>
          <w:rFonts w:ascii="Times New Roman" w:hAnsi="Times New Roman"/>
          <w:sz w:val="24"/>
          <w:szCs w:val="24"/>
        </w:rPr>
        <w:t>IV.6. Objednatel a zhotovitel ujednali, že je vyloučeno postoupení pohledávky zhotovitele z této smlouvy, jakož i jakékoliv její části, bez písemného souhlasu objednatele.</w:t>
      </w:r>
    </w:p>
    <w:p w:rsidR="00D30865" w:rsidRPr="00B57AD7" w:rsidRDefault="00D30865" w:rsidP="00B57AD7">
      <w:pPr>
        <w:keepNext/>
        <w:spacing w:before="480"/>
        <w:jc w:val="both"/>
        <w:rPr>
          <w:rFonts w:ascii="Times New Roman" w:hAnsi="Times New Roman"/>
          <w:b/>
          <w:sz w:val="24"/>
          <w:szCs w:val="24"/>
        </w:rPr>
      </w:pPr>
      <w:r w:rsidRPr="00B57AD7">
        <w:rPr>
          <w:rFonts w:ascii="Times New Roman" w:hAnsi="Times New Roman"/>
          <w:b/>
          <w:sz w:val="24"/>
          <w:szCs w:val="24"/>
        </w:rPr>
        <w:t>V. PLATEBNÍ PODMÍNKY</w:t>
      </w:r>
    </w:p>
    <w:p w:rsidR="00363F19" w:rsidRDefault="00363F19" w:rsidP="00363F19">
      <w:pPr>
        <w:pStyle w:val="Normln1"/>
        <w:ind w:left="284"/>
        <w:jc w:val="both"/>
        <w:rPr>
          <w:rFonts w:ascii="Arial" w:hAnsi="Arial" w:cs="Arial"/>
        </w:rPr>
      </w:pPr>
    </w:p>
    <w:p w:rsidR="00363F19" w:rsidRPr="00363F19" w:rsidRDefault="00363F19" w:rsidP="00363F19">
      <w:pPr>
        <w:pStyle w:val="Normln1"/>
        <w:jc w:val="both"/>
        <w:rPr>
          <w:rFonts w:ascii="Times New Roman" w:eastAsia="Times New Roman" w:hAnsi="Times New Roman" w:cs="Times New Roman"/>
          <w:noProof/>
          <w:color w:val="auto"/>
          <w:sz w:val="24"/>
          <w:szCs w:val="24"/>
        </w:rPr>
      </w:pPr>
      <w:r w:rsidRPr="00363F19">
        <w:rPr>
          <w:rFonts w:ascii="Times New Roman" w:eastAsia="Times New Roman" w:hAnsi="Times New Roman" w:cs="Times New Roman"/>
          <w:noProof/>
          <w:color w:val="auto"/>
          <w:sz w:val="24"/>
          <w:szCs w:val="24"/>
        </w:rPr>
        <w:t>V.1. Objednatel se zavazuje uhradit zhotoviteli celkovou smluvní cenu, a to po provedení celého díla zhotovitelem. Úhrady budou prováděny na základě řádných daňových - účetních dokladů vystavených zhotovitelem po protokolárním předání celého díla bez vad a nedodělků.</w:t>
      </w:r>
    </w:p>
    <w:p w:rsidR="00363F19" w:rsidRPr="00363F19" w:rsidRDefault="00363F19" w:rsidP="00363F19">
      <w:pPr>
        <w:pStyle w:val="Normln1"/>
        <w:jc w:val="both"/>
        <w:rPr>
          <w:rFonts w:ascii="Times New Roman" w:eastAsia="Times New Roman" w:hAnsi="Times New Roman" w:cs="Times New Roman"/>
          <w:noProof/>
          <w:color w:val="auto"/>
          <w:sz w:val="24"/>
          <w:szCs w:val="24"/>
        </w:rPr>
      </w:pPr>
      <w:r w:rsidRPr="00363F19">
        <w:rPr>
          <w:rFonts w:ascii="Times New Roman" w:eastAsia="Times New Roman" w:hAnsi="Times New Roman" w:cs="Times New Roman"/>
          <w:noProof/>
          <w:color w:val="auto"/>
          <w:sz w:val="24"/>
          <w:szCs w:val="24"/>
        </w:rPr>
        <w:t>V.2. Objednatel nebude poskytovat zálohy.</w:t>
      </w:r>
    </w:p>
    <w:p w:rsidR="00363F19" w:rsidRPr="004274A5" w:rsidRDefault="00363F19" w:rsidP="00363F19">
      <w:pPr>
        <w:pStyle w:val="Normln1"/>
        <w:jc w:val="both"/>
        <w:rPr>
          <w:rFonts w:ascii="Times New Roman" w:eastAsia="Times New Roman" w:hAnsi="Times New Roman" w:cs="Times New Roman"/>
          <w:noProof/>
          <w:color w:val="auto"/>
          <w:sz w:val="24"/>
          <w:szCs w:val="24"/>
        </w:rPr>
      </w:pPr>
      <w:r w:rsidRPr="00363F19">
        <w:rPr>
          <w:rFonts w:ascii="Times New Roman" w:eastAsia="Times New Roman" w:hAnsi="Times New Roman" w:cs="Times New Roman"/>
          <w:noProof/>
          <w:color w:val="auto"/>
          <w:sz w:val="24"/>
          <w:szCs w:val="24"/>
        </w:rPr>
        <w:t>V.3</w:t>
      </w:r>
      <w:r w:rsidRPr="00E01112">
        <w:rPr>
          <w:rFonts w:ascii="Times New Roman" w:eastAsia="Times New Roman" w:hAnsi="Times New Roman" w:cs="Times New Roman"/>
          <w:noProof/>
          <w:color w:val="FF0000"/>
          <w:sz w:val="24"/>
          <w:szCs w:val="24"/>
        </w:rPr>
        <w:t xml:space="preserve">. </w:t>
      </w:r>
      <w:r w:rsidRPr="004274A5">
        <w:rPr>
          <w:rFonts w:ascii="Times New Roman" w:eastAsia="Times New Roman" w:hAnsi="Times New Roman" w:cs="Times New Roman"/>
          <w:noProof/>
          <w:color w:val="auto"/>
          <w:sz w:val="24"/>
          <w:szCs w:val="24"/>
        </w:rPr>
        <w:t xml:space="preserve">Splatnost veškerých daňových - účetních dokladů je stanovena </w:t>
      </w:r>
      <w:r w:rsidR="009D4894" w:rsidRPr="006E50FE">
        <w:rPr>
          <w:rFonts w:ascii="Times New Roman" w:eastAsia="Times New Roman" w:hAnsi="Times New Roman" w:cs="Times New Roman"/>
          <w:noProof/>
          <w:color w:val="auto"/>
          <w:sz w:val="24"/>
          <w:szCs w:val="24"/>
        </w:rPr>
        <w:t>14</w:t>
      </w:r>
      <w:r w:rsidRPr="006E50FE">
        <w:rPr>
          <w:rFonts w:ascii="Times New Roman" w:eastAsia="Times New Roman" w:hAnsi="Times New Roman" w:cs="Times New Roman"/>
          <w:noProof/>
          <w:color w:val="auto"/>
          <w:sz w:val="24"/>
          <w:szCs w:val="24"/>
        </w:rPr>
        <w:t xml:space="preserve"> </w:t>
      </w:r>
      <w:r w:rsidRPr="004274A5">
        <w:rPr>
          <w:rFonts w:ascii="Times New Roman" w:eastAsia="Times New Roman" w:hAnsi="Times New Roman" w:cs="Times New Roman"/>
          <w:noProof/>
          <w:color w:val="auto"/>
          <w:sz w:val="24"/>
          <w:szCs w:val="24"/>
        </w:rPr>
        <w:t>kalendářních dní ode dne doručení objednateli. Dnem úhrady se rozumí den, kdy byla celková účtovaná částka prokazatelně odepsána z účtu objednatele ve prospěch zhotovitele.</w:t>
      </w:r>
    </w:p>
    <w:p w:rsidR="00363F19" w:rsidRPr="004274A5" w:rsidRDefault="00363F19" w:rsidP="00363F19">
      <w:pPr>
        <w:pStyle w:val="Normln1"/>
        <w:jc w:val="both"/>
        <w:rPr>
          <w:rFonts w:ascii="Times New Roman" w:eastAsia="Times New Roman" w:hAnsi="Times New Roman" w:cs="Times New Roman"/>
          <w:noProof/>
          <w:color w:val="auto"/>
          <w:sz w:val="24"/>
          <w:szCs w:val="24"/>
        </w:rPr>
      </w:pPr>
    </w:p>
    <w:p w:rsidR="00363F19" w:rsidRPr="00363F19" w:rsidRDefault="00363F19" w:rsidP="00363F19">
      <w:pPr>
        <w:pStyle w:val="Normln1"/>
        <w:jc w:val="both"/>
        <w:rPr>
          <w:rFonts w:ascii="Times New Roman" w:eastAsia="Times New Roman" w:hAnsi="Times New Roman" w:cs="Times New Roman"/>
          <w:noProof/>
          <w:color w:val="auto"/>
          <w:sz w:val="24"/>
          <w:szCs w:val="24"/>
        </w:rPr>
      </w:pPr>
      <w:r w:rsidRPr="00363F19">
        <w:rPr>
          <w:rFonts w:ascii="Times New Roman" w:eastAsia="Times New Roman" w:hAnsi="Times New Roman" w:cs="Times New Roman"/>
          <w:noProof/>
          <w:color w:val="auto"/>
          <w:sz w:val="24"/>
          <w:szCs w:val="24"/>
        </w:rPr>
        <w:lastRenderedPageBreak/>
        <w:t>V.4. Pokud bude chtít zhotovitel postoupit pohledávku vyúčtovaných faktur jinému subjektu např. bance, vyzve objednatele k písemnému odsouhlasení postoupení pohledávky.</w:t>
      </w:r>
    </w:p>
    <w:p w:rsidR="00D30865" w:rsidRPr="006E50FE" w:rsidRDefault="00D30865" w:rsidP="001E40B2">
      <w:pPr>
        <w:keepNext/>
        <w:spacing w:before="480"/>
        <w:jc w:val="both"/>
        <w:rPr>
          <w:rFonts w:ascii="Times New Roman" w:hAnsi="Times New Roman"/>
          <w:sz w:val="24"/>
          <w:szCs w:val="24"/>
        </w:rPr>
      </w:pPr>
      <w:r w:rsidRPr="006E50FE">
        <w:rPr>
          <w:rFonts w:ascii="Times New Roman" w:hAnsi="Times New Roman"/>
          <w:sz w:val="24"/>
          <w:szCs w:val="24"/>
        </w:rPr>
        <w:t>VI. STAVENIŠTĚ</w:t>
      </w:r>
    </w:p>
    <w:p w:rsidR="00D30865" w:rsidRPr="006E50FE" w:rsidRDefault="00D30865" w:rsidP="006E50FE">
      <w:pPr>
        <w:pStyle w:val="Zkladntext"/>
        <w:rPr>
          <w:b w:val="0"/>
        </w:rPr>
      </w:pPr>
      <w:r w:rsidRPr="006E50FE">
        <w:rPr>
          <w:b w:val="0"/>
        </w:rPr>
        <w:t xml:space="preserve">VI.1. Staveništěm se rozumí souhrn nemovitostí nezbytných k řádnému a včasnému provedení díla sjednaným, jinak obvyklým způsobem. Objednatel předá zhotoviteli staveniště prosté soukromých práv třetích osob </w:t>
      </w:r>
      <w:r w:rsidR="00465DB7" w:rsidRPr="006E50FE">
        <w:rPr>
          <w:b w:val="0"/>
        </w:rPr>
        <w:t>od</w:t>
      </w:r>
      <w:r w:rsidRPr="006E50FE">
        <w:rPr>
          <w:b w:val="0"/>
        </w:rPr>
        <w:t xml:space="preserve"> </w:t>
      </w:r>
      <w:r w:rsidR="00241D0A" w:rsidRPr="006E50FE">
        <w:rPr>
          <w:b w:val="0"/>
        </w:rPr>
        <w:t>1</w:t>
      </w:r>
      <w:r w:rsidR="00465DB7" w:rsidRPr="006E50FE">
        <w:rPr>
          <w:b w:val="0"/>
        </w:rPr>
        <w:t>5</w:t>
      </w:r>
      <w:r w:rsidR="00635E15" w:rsidRPr="006E50FE">
        <w:rPr>
          <w:b w:val="0"/>
        </w:rPr>
        <w:t xml:space="preserve">. </w:t>
      </w:r>
      <w:r w:rsidR="004274A5" w:rsidRPr="006E50FE">
        <w:rPr>
          <w:b w:val="0"/>
        </w:rPr>
        <w:t>6</w:t>
      </w:r>
      <w:r w:rsidR="00635E15" w:rsidRPr="006E50FE">
        <w:rPr>
          <w:b w:val="0"/>
        </w:rPr>
        <w:t>.</w:t>
      </w:r>
      <w:r w:rsidR="004274A5" w:rsidRPr="006E50FE">
        <w:rPr>
          <w:b w:val="0"/>
        </w:rPr>
        <w:t xml:space="preserve"> </w:t>
      </w:r>
      <w:r w:rsidR="00635E15" w:rsidRPr="006E50FE">
        <w:rPr>
          <w:b w:val="0"/>
        </w:rPr>
        <w:t>201</w:t>
      </w:r>
      <w:r w:rsidR="00241D0A" w:rsidRPr="006E50FE">
        <w:rPr>
          <w:b w:val="0"/>
        </w:rPr>
        <w:t>8</w:t>
      </w:r>
      <w:r w:rsidRPr="006E50FE">
        <w:rPr>
          <w:b w:val="0"/>
        </w:rPr>
        <w:t xml:space="preserve">. Předpokládaný termín uzavření smlouvy je stanoven nejpozději do </w:t>
      </w:r>
      <w:r w:rsidR="00465DB7" w:rsidRPr="006E50FE">
        <w:rPr>
          <w:b w:val="0"/>
        </w:rPr>
        <w:t>5</w:t>
      </w:r>
      <w:r w:rsidR="00FD4C40" w:rsidRPr="006E50FE">
        <w:rPr>
          <w:b w:val="0"/>
        </w:rPr>
        <w:t>.</w:t>
      </w:r>
      <w:r w:rsidR="004274A5" w:rsidRPr="006E50FE">
        <w:rPr>
          <w:b w:val="0"/>
        </w:rPr>
        <w:t xml:space="preserve"> </w:t>
      </w:r>
      <w:r w:rsidR="00497109" w:rsidRPr="006E50FE">
        <w:rPr>
          <w:b w:val="0"/>
        </w:rPr>
        <w:t>0</w:t>
      </w:r>
      <w:r w:rsidR="00465DB7" w:rsidRPr="006E50FE">
        <w:rPr>
          <w:b w:val="0"/>
        </w:rPr>
        <w:t>6</w:t>
      </w:r>
      <w:r w:rsidR="00FD4C40" w:rsidRPr="006E50FE">
        <w:rPr>
          <w:b w:val="0"/>
        </w:rPr>
        <w:t>.</w:t>
      </w:r>
      <w:r w:rsidR="004274A5" w:rsidRPr="006E50FE">
        <w:rPr>
          <w:b w:val="0"/>
        </w:rPr>
        <w:t xml:space="preserve"> </w:t>
      </w:r>
      <w:r w:rsidR="00FD4C40" w:rsidRPr="006E50FE">
        <w:rPr>
          <w:b w:val="0"/>
        </w:rPr>
        <w:t>201</w:t>
      </w:r>
      <w:r w:rsidR="00241D0A" w:rsidRPr="006E50FE">
        <w:rPr>
          <w:b w:val="0"/>
        </w:rPr>
        <w:t>8</w:t>
      </w:r>
      <w:r w:rsidRPr="006E50FE">
        <w:rPr>
          <w:b w:val="0"/>
        </w:rPr>
        <w:t>. Je-li v daném případě potřeba zařídit na příslušném úřadě zábor veřejného prostranství, zvláštní užívání pozemní komunikace, či jakoukoliv obdobnou záležitost, zařídí ji zhotovitel. Smluvní vztah k objednateli, je-li objednatel vlastníkem pozemku, prokáže zhotovitel na příslušném úřadě touto smlouvou.</w:t>
      </w:r>
    </w:p>
    <w:p w:rsidR="00D30865" w:rsidRPr="006E50FE" w:rsidRDefault="00D30865" w:rsidP="006E50FE">
      <w:pPr>
        <w:pStyle w:val="Zkladntext"/>
        <w:rPr>
          <w:b w:val="0"/>
        </w:rPr>
      </w:pPr>
      <w:r w:rsidRPr="006E50FE">
        <w:rPr>
          <w:b w:val="0"/>
        </w:rPr>
        <w:t>VI.2. Zhotovitel je oprávněn užívat staveniště až do doby předání díla bezplatně, pokud nedojde k zániku závaků z této smlouvy před předáním díla.</w:t>
      </w:r>
    </w:p>
    <w:p w:rsidR="000073C8" w:rsidRDefault="00D30865" w:rsidP="000073C8">
      <w:pPr>
        <w:pStyle w:val="Zkladntext"/>
        <w:rPr>
          <w:b w:val="0"/>
        </w:rPr>
      </w:pPr>
      <w:r w:rsidRPr="006E50FE">
        <w:rPr>
          <w:b w:val="0"/>
        </w:rPr>
        <w:t>VI.3. Zhotovitel provede veškerá bezpečnostní, hygienická, ochranná a jiná opatření na staveništi předepsaná platnými a účinnými právními předpisy.</w:t>
      </w:r>
    </w:p>
    <w:p w:rsidR="00D30865" w:rsidRPr="006E50FE" w:rsidRDefault="00D30865" w:rsidP="000073C8">
      <w:pPr>
        <w:pStyle w:val="Zkladntext"/>
        <w:rPr>
          <w:b w:val="0"/>
        </w:rPr>
      </w:pPr>
      <w:r w:rsidRPr="006E50FE">
        <w:rPr>
          <w:b w:val="0"/>
        </w:rPr>
        <w:t>VII. PROVÁDĚNÍ DÍLA</w:t>
      </w:r>
    </w:p>
    <w:p w:rsidR="00D30865" w:rsidRPr="006E50FE" w:rsidRDefault="00D30865" w:rsidP="006E50FE">
      <w:pPr>
        <w:pStyle w:val="Zkladntext"/>
        <w:rPr>
          <w:b w:val="0"/>
        </w:rPr>
      </w:pPr>
      <w:r w:rsidRPr="006E50FE">
        <w:rPr>
          <w:b w:val="0"/>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 a dále normy ČSN.</w:t>
      </w:r>
    </w:p>
    <w:p w:rsidR="00D30865" w:rsidRPr="006E50FE" w:rsidRDefault="00D30865" w:rsidP="006E50FE">
      <w:pPr>
        <w:pStyle w:val="Zkladntext"/>
        <w:rPr>
          <w:b w:val="0"/>
        </w:rPr>
      </w:pPr>
      <w:r w:rsidRPr="006E50FE">
        <w:rPr>
          <w:b w:val="0"/>
        </w:rPr>
        <w:t>VII.</w:t>
      </w:r>
      <w:r w:rsidR="009C0CF8" w:rsidRPr="006E50FE">
        <w:rPr>
          <w:b w:val="0"/>
        </w:rPr>
        <w:t>2</w:t>
      </w:r>
      <w:r w:rsidRPr="006E50FE">
        <w:rPr>
          <w:b w:val="0"/>
        </w:rPr>
        <w:t>. Zjistí-li zhotovitel při provádění díla skryté překážky týkající se místa, kde má být dílo provedeno, znemožňující (ať už fyzicky či po právní stránce)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rsidR="00D30865" w:rsidRPr="006E50FE" w:rsidRDefault="00D30865" w:rsidP="00B57AD7">
      <w:pPr>
        <w:keepNext/>
        <w:spacing w:before="480"/>
        <w:jc w:val="both"/>
        <w:rPr>
          <w:rFonts w:ascii="Times New Roman" w:hAnsi="Times New Roman"/>
          <w:sz w:val="24"/>
          <w:szCs w:val="24"/>
        </w:rPr>
      </w:pPr>
      <w:r w:rsidRPr="006E50FE">
        <w:rPr>
          <w:rFonts w:ascii="Times New Roman" w:hAnsi="Times New Roman"/>
          <w:sz w:val="24"/>
          <w:szCs w:val="24"/>
        </w:rPr>
        <w:t>VIII. PŘEDÁNÍ A PŘEVZETÍ DÍLA NEBO JEHO ČÁSTI</w:t>
      </w:r>
    </w:p>
    <w:p w:rsidR="00D30865" w:rsidRPr="006E50FE" w:rsidRDefault="00D30865" w:rsidP="006E50FE">
      <w:pPr>
        <w:pStyle w:val="Zkladntext"/>
        <w:rPr>
          <w:b w:val="0"/>
        </w:rPr>
      </w:pPr>
      <w:r w:rsidRPr="006E50FE">
        <w:rPr>
          <w:b w:val="0"/>
        </w:rPr>
        <w:t xml:space="preserve">VIII.1. Pořízení soupisu dokončených prací a jeho potvrzení zástupcem objednatele ve věcech technických  za účelem pravidelné fakturace ve smyslu platebních podmínek není předáním a převzetím díla ve smyslu této části smlouvy. </w:t>
      </w:r>
    </w:p>
    <w:p w:rsidR="00D30865" w:rsidRPr="006E50FE" w:rsidRDefault="00D30865" w:rsidP="006E50FE">
      <w:pPr>
        <w:pStyle w:val="Zkladntext"/>
        <w:rPr>
          <w:b w:val="0"/>
        </w:rPr>
      </w:pPr>
      <w:r w:rsidRPr="006E50FE">
        <w:rPr>
          <w:b w:val="0"/>
        </w:rPr>
        <w:t>VIII.2. Dílo bude předáno najednou jako celek, a veškeré případné zmínky o předání části díla kdekoliv v této smlouvě je tedy třeba považovat za irelevantní. Zhotovitel současně s předáním díla, nebo té které jeho části, předá objednateli veškeré doklady, zejména protokoly o provedených zkouškách, pokud jsou nutné pro kolaudaci či legální užívání díla. O předání díla, nebo té které jeho části, a předmětných dokladů se sepíše předávací protokol, podepsaný za každou smluvní stranu alespoň zástupcem ve věcech technických.</w:t>
      </w:r>
    </w:p>
    <w:p w:rsidR="00D30865" w:rsidRPr="006E50FE" w:rsidRDefault="00D30865" w:rsidP="006E50FE">
      <w:pPr>
        <w:pStyle w:val="Zkladntext"/>
        <w:rPr>
          <w:b w:val="0"/>
        </w:rPr>
      </w:pPr>
      <w:r w:rsidRPr="006E50FE">
        <w:rPr>
          <w:b w:val="0"/>
        </w:rPr>
        <w:t>VIII.3.  O předání díla bude  sepsán předávací protokol</w:t>
      </w:r>
      <w:r w:rsidR="006E50FE" w:rsidRPr="006E50FE">
        <w:rPr>
          <w:b w:val="0"/>
        </w:rPr>
        <w:t>.</w:t>
      </w:r>
    </w:p>
    <w:p w:rsidR="00D30865" w:rsidRPr="006E50FE" w:rsidRDefault="00D30865" w:rsidP="00B57AD7">
      <w:pPr>
        <w:keepNext/>
        <w:spacing w:before="480"/>
        <w:jc w:val="both"/>
        <w:rPr>
          <w:rFonts w:ascii="Times New Roman" w:hAnsi="Times New Roman"/>
          <w:sz w:val="24"/>
          <w:szCs w:val="24"/>
        </w:rPr>
      </w:pPr>
      <w:r w:rsidRPr="006E50FE">
        <w:rPr>
          <w:rFonts w:ascii="Times New Roman" w:hAnsi="Times New Roman"/>
          <w:sz w:val="24"/>
          <w:szCs w:val="24"/>
        </w:rPr>
        <w:lastRenderedPageBreak/>
        <w:t>IX. ZÁRUKA ZA JAKOST DÍLA, VADY DÍLA</w:t>
      </w:r>
    </w:p>
    <w:p w:rsidR="00D30865" w:rsidRPr="006E50FE" w:rsidRDefault="00D30865" w:rsidP="006E50FE">
      <w:pPr>
        <w:pStyle w:val="Zkladntext"/>
        <w:rPr>
          <w:b w:val="0"/>
        </w:rPr>
      </w:pPr>
      <w:r w:rsidRPr="006E50FE">
        <w:rPr>
          <w:b w:val="0"/>
        </w:rPr>
        <w:t xml:space="preserve">IX.1. Zhotovitel poskytuje záruku za jakost díla. Záruční doba činí </w:t>
      </w:r>
      <w:r w:rsidR="00465DB7" w:rsidRPr="006E50FE">
        <w:rPr>
          <w:b w:val="0"/>
        </w:rPr>
        <w:t>36</w:t>
      </w:r>
      <w:r w:rsidR="00086C2B" w:rsidRPr="006E50FE">
        <w:rPr>
          <w:b w:val="0"/>
        </w:rPr>
        <w:t xml:space="preserve"> </w:t>
      </w:r>
      <w:r w:rsidRPr="006E50FE">
        <w:rPr>
          <w:b w:val="0"/>
        </w:rPr>
        <w:t>měsíců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rsidR="00D30865" w:rsidRPr="006E50FE" w:rsidRDefault="00D30865" w:rsidP="006E50FE">
      <w:pPr>
        <w:pStyle w:val="Zkladntext"/>
        <w:rPr>
          <w:b w:val="0"/>
        </w:rPr>
      </w:pPr>
      <w:r w:rsidRPr="006E50FE">
        <w:rPr>
          <w:b w:val="0"/>
        </w:rPr>
        <w:t xml:space="preserve">IX.2. Objednatel je povinen jakékoliv zjištěné vady neprodleně oznámit zhotoviteli písemnou formou, nebo alespoň prostým e-mailem. V reklamaci musí být vady popsány. Zhotovitel bezodkladně navrhne a projedná s objednatelem způsob odstranění vad. </w:t>
      </w:r>
    </w:p>
    <w:p w:rsidR="00D30865" w:rsidRPr="006E50FE" w:rsidRDefault="00D30865" w:rsidP="006E50FE">
      <w:pPr>
        <w:pStyle w:val="Zkladntext"/>
        <w:rPr>
          <w:b w:val="0"/>
        </w:rPr>
      </w:pPr>
      <w:r w:rsidRPr="006E50FE">
        <w:rPr>
          <w:b w:val="0"/>
        </w:rPr>
        <w:t xml:space="preserve">IX.3. Zhotovitel je povinen vady odstranit neprodleně, nelze-li tak učinit, je povinen nejpozději do 7 dní po obdržení reklamace písemně oznámit objednateli termín odstranění vad. V případě, že zhotovitel do 7 dní neodpoví, má se za to, že provede odstranění vady bez zbytečného odkladu, nejpozději do </w:t>
      </w:r>
      <w:r w:rsidR="00805FF4" w:rsidRPr="006E50FE">
        <w:rPr>
          <w:b w:val="0"/>
        </w:rPr>
        <w:t>20</w:t>
      </w:r>
      <w:r w:rsidRPr="006E50FE">
        <w:rPr>
          <w:b w:val="0"/>
        </w:rPr>
        <w:t xml:space="preserve"> dní od doručení reklamace.</w:t>
      </w:r>
    </w:p>
    <w:p w:rsidR="00D30865" w:rsidRPr="006E50FE" w:rsidRDefault="00D30865" w:rsidP="006E50FE">
      <w:pPr>
        <w:pStyle w:val="Zkladntext"/>
        <w:rPr>
          <w:b w:val="0"/>
          <w:color w:val="FF0000"/>
        </w:rPr>
      </w:pPr>
      <w:r w:rsidRPr="006E50FE">
        <w:rPr>
          <w:b w:val="0"/>
        </w:rPr>
        <w:t xml:space="preserve">IX.4. Jestliže zhotovitel do </w:t>
      </w:r>
      <w:r w:rsidR="00E12980">
        <w:rPr>
          <w:b w:val="0"/>
        </w:rPr>
        <w:t>20</w:t>
      </w:r>
      <w:r w:rsidRPr="006E50FE">
        <w:rPr>
          <w:b w:val="0"/>
        </w:rPr>
        <w:t xml:space="preserve"> dnů od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D30865" w:rsidRPr="006E50FE" w:rsidRDefault="00D30865" w:rsidP="006E50FE">
      <w:pPr>
        <w:pStyle w:val="Zkladntext"/>
        <w:rPr>
          <w:b w:val="0"/>
        </w:rPr>
      </w:pPr>
      <w:r w:rsidRPr="006E50FE">
        <w:rPr>
          <w:b w:val="0"/>
        </w:rPr>
        <w:t>IX.5. Reklamaci lze uplatnit nejpozději do posledního dne záruční doby, přičemž za včas uplatněnou se považuje i reklamace odeslaná objednatelem v poslední den záruční doby, dojde-li následně k jejímu doručení.</w:t>
      </w:r>
    </w:p>
    <w:p w:rsidR="006E50FE" w:rsidRPr="006E50FE" w:rsidRDefault="00D30865" w:rsidP="006E50FE">
      <w:pPr>
        <w:pStyle w:val="Zkladntext"/>
        <w:rPr>
          <w:b w:val="0"/>
        </w:rPr>
      </w:pPr>
      <w:r w:rsidRPr="006E50FE">
        <w:rPr>
          <w:b w:val="0"/>
        </w:rPr>
        <w:t>IX.6. V ostatním se vady díla řídí občanským zákoníkem.</w:t>
      </w:r>
    </w:p>
    <w:p w:rsidR="00D30865" w:rsidRPr="006E50FE" w:rsidRDefault="00D30865" w:rsidP="006E50FE">
      <w:pPr>
        <w:pStyle w:val="Zkladntext"/>
        <w:rPr>
          <w:b w:val="0"/>
        </w:rPr>
      </w:pPr>
      <w:r w:rsidRPr="006E50FE">
        <w:rPr>
          <w:b w:val="0"/>
        </w:rPr>
        <w:t>X. SMLUVNÍ POKUTY PRO PŘÍPAD PRODLENÍ</w:t>
      </w:r>
    </w:p>
    <w:p w:rsidR="00D30865" w:rsidRPr="006E50FE" w:rsidRDefault="00D30865" w:rsidP="006E50FE">
      <w:pPr>
        <w:pStyle w:val="Zkladntext"/>
        <w:rPr>
          <w:b w:val="0"/>
        </w:rPr>
      </w:pPr>
      <w:r w:rsidRPr="006E50FE">
        <w:rPr>
          <w:b w:val="0"/>
        </w:rPr>
        <w:t xml:space="preserve">X.1. Pro případ prodlení zhotovitele s provedením díla, resp. té které jeho části, zavazuje se zhotovitel zaplatit objednateli smluvní pokutu ve výši </w:t>
      </w:r>
      <w:r w:rsidR="00AF7118" w:rsidRPr="006E50FE">
        <w:rPr>
          <w:b w:val="0"/>
        </w:rPr>
        <w:t>2 000,- Kč</w:t>
      </w:r>
      <w:r w:rsidRPr="006E50FE">
        <w:rPr>
          <w:b w:val="0"/>
        </w:rPr>
        <w:t>, za každý započatý den prodlení. Za prodlení s provedením díla, resp. té které jeho části, se považuje též případ, kdy dílo, resp. ta která jeho část, je předána s vadami, které objednatel vytkne zhotoviteli během týdenní akceptační lhůty. Pro případ prodlení s odstraněním vady vytknuté po převzetí díla zavazuje se zhotovitel zaplatit objednateli smluvní pokutu ve výši 0,2 % z celkové ceny díla, resp. té které části díla, vč. DPH, za každou vadu a každý započatý den prodlení.</w:t>
      </w:r>
    </w:p>
    <w:p w:rsidR="00D30865" w:rsidRPr="006E50FE" w:rsidRDefault="00D30865" w:rsidP="006E50FE">
      <w:pPr>
        <w:pStyle w:val="Zkladntext"/>
        <w:rPr>
          <w:b w:val="0"/>
        </w:rPr>
      </w:pPr>
      <w:r w:rsidRPr="006E50FE">
        <w:rPr>
          <w:b w:val="0"/>
        </w:rPr>
        <w:t>X.2. V případě prodlení objednatele s placením účetního dokladu zaplatí objednatel zhotoviteli úroky z prodlení ve výši 0,2 % z dlužné částky za každý započatý den prodlení.</w:t>
      </w:r>
    </w:p>
    <w:p w:rsidR="00D30865" w:rsidRPr="006E50FE" w:rsidRDefault="00D30865" w:rsidP="00B57AD7">
      <w:pPr>
        <w:keepNext/>
        <w:spacing w:before="480"/>
        <w:jc w:val="both"/>
        <w:rPr>
          <w:rFonts w:ascii="Times New Roman" w:hAnsi="Times New Roman"/>
          <w:sz w:val="24"/>
          <w:szCs w:val="24"/>
        </w:rPr>
      </w:pPr>
      <w:r w:rsidRPr="006E50FE">
        <w:rPr>
          <w:rFonts w:ascii="Times New Roman" w:hAnsi="Times New Roman"/>
          <w:sz w:val="24"/>
          <w:szCs w:val="24"/>
        </w:rPr>
        <w:t>X</w:t>
      </w:r>
      <w:r w:rsidR="00E12980">
        <w:rPr>
          <w:rFonts w:ascii="Times New Roman" w:hAnsi="Times New Roman"/>
          <w:sz w:val="24"/>
          <w:szCs w:val="24"/>
        </w:rPr>
        <w:t>I</w:t>
      </w:r>
      <w:r w:rsidRPr="006E50FE">
        <w:rPr>
          <w:rFonts w:ascii="Times New Roman" w:hAnsi="Times New Roman"/>
          <w:sz w:val="24"/>
          <w:szCs w:val="24"/>
        </w:rPr>
        <w:t>. DORUČOVÁNÍ</w:t>
      </w:r>
    </w:p>
    <w:p w:rsidR="00E12980" w:rsidRDefault="00D30865" w:rsidP="006E50FE">
      <w:pPr>
        <w:pStyle w:val="Zkladntext"/>
        <w:rPr>
          <w:b w:val="0"/>
        </w:rPr>
      </w:pPr>
      <w:r w:rsidRPr="006E50FE">
        <w:rPr>
          <w:b w:val="0"/>
        </w:rPr>
        <w:t xml:space="preserve">Smluvní strany sjednávají, že doručování mezi nimi se bude řídit následujícími pravidly. Písemnosti </w:t>
      </w:r>
      <w:r w:rsidR="00E12980">
        <w:rPr>
          <w:b w:val="0"/>
        </w:rPr>
        <w:t xml:space="preserve">budou </w:t>
      </w:r>
      <w:r w:rsidRPr="006E50FE">
        <w:rPr>
          <w:b w:val="0"/>
        </w:rPr>
        <w:t xml:space="preserve"> doručeny osobním předáním, </w:t>
      </w:r>
    </w:p>
    <w:p w:rsidR="00D30865" w:rsidRPr="006E50FE" w:rsidRDefault="00D30865" w:rsidP="006E50FE">
      <w:pPr>
        <w:pStyle w:val="Zkladntext"/>
        <w:rPr>
          <w:b w:val="0"/>
        </w:rPr>
      </w:pPr>
      <w:r w:rsidRPr="006E50FE">
        <w:rPr>
          <w:b w:val="0"/>
        </w:rPr>
        <w:t>XI</w:t>
      </w:r>
      <w:r w:rsidR="00E12980">
        <w:rPr>
          <w:b w:val="0"/>
        </w:rPr>
        <w:t>I</w:t>
      </w:r>
      <w:r w:rsidRPr="006E50FE">
        <w:rPr>
          <w:b w:val="0"/>
        </w:rPr>
        <w:t>. ZÁVĚREČNÁ UJEDNÁNÍ</w:t>
      </w:r>
    </w:p>
    <w:p w:rsidR="00D30865" w:rsidRPr="006E50FE" w:rsidRDefault="00D30865" w:rsidP="006E50FE">
      <w:pPr>
        <w:pStyle w:val="Zkladntext"/>
        <w:rPr>
          <w:b w:val="0"/>
        </w:rPr>
      </w:pPr>
      <w:r w:rsidRPr="006E50FE">
        <w:rPr>
          <w:b w:val="0"/>
        </w:rPr>
        <w:t>XI</w:t>
      </w:r>
      <w:r w:rsidR="00E12980">
        <w:rPr>
          <w:b w:val="0"/>
        </w:rPr>
        <w:t>I</w:t>
      </w:r>
      <w:r w:rsidRPr="006E50FE">
        <w:rPr>
          <w:b w:val="0"/>
        </w:rPr>
        <w:t>.1.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w:t>
      </w:r>
    </w:p>
    <w:p w:rsidR="00D30865" w:rsidRPr="006E50FE" w:rsidRDefault="00E12980" w:rsidP="006E50FE">
      <w:pPr>
        <w:pStyle w:val="Zkladntext"/>
        <w:rPr>
          <w:b w:val="0"/>
        </w:rPr>
      </w:pPr>
      <w:r>
        <w:rPr>
          <w:b w:val="0"/>
        </w:rPr>
        <w:lastRenderedPageBreak/>
        <w:t>XII</w:t>
      </w:r>
      <w:r w:rsidR="00D30865" w:rsidRPr="006E50FE">
        <w:rPr>
          <w:b w:val="0"/>
        </w:rPr>
        <w:t>.2.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D30865" w:rsidRPr="006E50FE" w:rsidRDefault="00E12980" w:rsidP="006E50FE">
      <w:pPr>
        <w:pStyle w:val="Zkladntext"/>
        <w:rPr>
          <w:b w:val="0"/>
        </w:rPr>
      </w:pPr>
      <w:r>
        <w:rPr>
          <w:b w:val="0"/>
        </w:rPr>
        <w:t>XII</w:t>
      </w:r>
      <w:r w:rsidR="00D30865" w:rsidRPr="006E50FE">
        <w:rPr>
          <w:b w:val="0"/>
        </w:rPr>
        <w:t>.3.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D30865" w:rsidRPr="006E50FE" w:rsidRDefault="00E12980" w:rsidP="006E50FE">
      <w:pPr>
        <w:pStyle w:val="Zkladntext"/>
        <w:rPr>
          <w:b w:val="0"/>
        </w:rPr>
      </w:pPr>
      <w:r>
        <w:rPr>
          <w:b w:val="0"/>
        </w:rPr>
        <w:t>XII</w:t>
      </w:r>
      <w:r w:rsidR="00D30865" w:rsidRPr="006E50FE">
        <w:rPr>
          <w:b w:val="0"/>
        </w:rPr>
        <w:t xml:space="preserve">.4. Smlouva o dílo se uzavírá v </w:t>
      </w:r>
      <w:r w:rsidR="004274A5" w:rsidRPr="006E50FE">
        <w:rPr>
          <w:b w:val="0"/>
        </w:rPr>
        <w:t>3</w:t>
      </w:r>
      <w:r w:rsidR="00D30865" w:rsidRPr="006E50FE">
        <w:rPr>
          <w:b w:val="0"/>
        </w:rPr>
        <w:t xml:space="preserve"> vyhotoveních, z nichž objednatel obdrží </w:t>
      </w:r>
      <w:r w:rsidR="004274A5" w:rsidRPr="006E50FE">
        <w:rPr>
          <w:b w:val="0"/>
        </w:rPr>
        <w:t>2</w:t>
      </w:r>
      <w:r w:rsidR="00D30865" w:rsidRPr="006E50FE">
        <w:rPr>
          <w:b w:val="0"/>
        </w:rPr>
        <w:t xml:space="preserve"> vyhotovení a zhotovitel obdrží </w:t>
      </w:r>
      <w:r w:rsidR="004274A5" w:rsidRPr="006E50FE">
        <w:rPr>
          <w:b w:val="0"/>
        </w:rPr>
        <w:t>1</w:t>
      </w:r>
      <w:r w:rsidR="00D30865" w:rsidRPr="006E50FE">
        <w:rPr>
          <w:b w:val="0"/>
        </w:rPr>
        <w:t xml:space="preserve"> vyhotovení. Tato smlouva o dílo je uzavřena a nabývá platnosti převzetím oboustranně podepsané smlouvy poslední ze smluvních stran.</w:t>
      </w:r>
    </w:p>
    <w:p w:rsidR="007072C5" w:rsidRPr="006E50FE" w:rsidRDefault="007072C5" w:rsidP="00421BDB">
      <w:pPr>
        <w:tabs>
          <w:tab w:val="center" w:pos="1560"/>
          <w:tab w:val="center" w:pos="6804"/>
        </w:tabs>
        <w:spacing w:before="240"/>
        <w:jc w:val="both"/>
        <w:rPr>
          <w:rFonts w:ascii="Times New Roman" w:hAnsi="Times New Roman"/>
          <w:sz w:val="24"/>
          <w:szCs w:val="24"/>
        </w:rPr>
      </w:pPr>
    </w:p>
    <w:p w:rsidR="00D30865" w:rsidRPr="006E50FE" w:rsidRDefault="00E85802" w:rsidP="00421BDB">
      <w:pPr>
        <w:tabs>
          <w:tab w:val="center" w:pos="1560"/>
          <w:tab w:val="center" w:pos="6804"/>
        </w:tabs>
        <w:spacing w:before="240"/>
        <w:jc w:val="both"/>
        <w:rPr>
          <w:rFonts w:ascii="Times New Roman" w:hAnsi="Times New Roman"/>
          <w:sz w:val="24"/>
          <w:szCs w:val="24"/>
        </w:rPr>
      </w:pPr>
      <w:r w:rsidRPr="006E50FE">
        <w:rPr>
          <w:rFonts w:ascii="Times New Roman" w:hAnsi="Times New Roman"/>
          <w:sz w:val="24"/>
          <w:szCs w:val="24"/>
        </w:rPr>
        <w:tab/>
        <w:t xml:space="preserve">V Trutnově dne: </w:t>
      </w:r>
      <w:r w:rsidR="00465DB7" w:rsidRPr="006E50FE">
        <w:rPr>
          <w:rFonts w:ascii="Times New Roman" w:hAnsi="Times New Roman"/>
          <w:sz w:val="24"/>
          <w:szCs w:val="24"/>
        </w:rPr>
        <w:t xml:space="preserve"> </w:t>
      </w:r>
      <w:r w:rsidR="00E12980">
        <w:rPr>
          <w:rFonts w:ascii="Times New Roman" w:hAnsi="Times New Roman"/>
          <w:sz w:val="24"/>
          <w:szCs w:val="24"/>
        </w:rPr>
        <w:t>5</w:t>
      </w:r>
      <w:r w:rsidR="00241D0A" w:rsidRPr="006E50FE">
        <w:rPr>
          <w:rFonts w:ascii="Times New Roman" w:hAnsi="Times New Roman"/>
          <w:sz w:val="24"/>
          <w:szCs w:val="24"/>
        </w:rPr>
        <w:t xml:space="preserve">. </w:t>
      </w:r>
      <w:r w:rsidR="00E12980">
        <w:rPr>
          <w:rFonts w:ascii="Times New Roman" w:hAnsi="Times New Roman"/>
          <w:sz w:val="24"/>
          <w:szCs w:val="24"/>
        </w:rPr>
        <w:t>6</w:t>
      </w:r>
      <w:r w:rsidR="00635E15" w:rsidRPr="006E50FE">
        <w:rPr>
          <w:rFonts w:ascii="Times New Roman" w:hAnsi="Times New Roman"/>
          <w:sz w:val="24"/>
          <w:szCs w:val="24"/>
        </w:rPr>
        <w:t>.</w:t>
      </w:r>
      <w:r w:rsidR="00241D0A" w:rsidRPr="006E50FE">
        <w:rPr>
          <w:rFonts w:ascii="Times New Roman" w:hAnsi="Times New Roman"/>
          <w:sz w:val="24"/>
          <w:szCs w:val="24"/>
        </w:rPr>
        <w:t xml:space="preserve"> </w:t>
      </w:r>
      <w:r w:rsidR="00635E15" w:rsidRPr="006E50FE">
        <w:rPr>
          <w:rFonts w:ascii="Times New Roman" w:hAnsi="Times New Roman"/>
          <w:sz w:val="24"/>
          <w:szCs w:val="24"/>
        </w:rPr>
        <w:t>201</w:t>
      </w:r>
      <w:r w:rsidR="00241D0A" w:rsidRPr="006E50FE">
        <w:rPr>
          <w:rFonts w:ascii="Times New Roman" w:hAnsi="Times New Roman"/>
          <w:sz w:val="24"/>
          <w:szCs w:val="24"/>
        </w:rPr>
        <w:t>8</w:t>
      </w:r>
      <w:r w:rsidRPr="006E50FE">
        <w:rPr>
          <w:rFonts w:ascii="Times New Roman" w:hAnsi="Times New Roman"/>
          <w:sz w:val="24"/>
          <w:szCs w:val="24"/>
        </w:rPr>
        <w:tab/>
      </w:r>
      <w:r w:rsidR="00D30865" w:rsidRPr="006E50FE">
        <w:rPr>
          <w:rFonts w:ascii="Times New Roman" w:hAnsi="Times New Roman"/>
          <w:sz w:val="24"/>
          <w:szCs w:val="24"/>
        </w:rPr>
        <w:t> </w:t>
      </w:r>
      <w:r w:rsidR="00497109" w:rsidRPr="006E50FE">
        <w:rPr>
          <w:rFonts w:ascii="Times New Roman" w:hAnsi="Times New Roman"/>
          <w:sz w:val="24"/>
          <w:szCs w:val="24"/>
        </w:rPr>
        <w:t xml:space="preserve">                           </w:t>
      </w:r>
      <w:r w:rsidRPr="006E50FE">
        <w:rPr>
          <w:rFonts w:ascii="Times New Roman" w:hAnsi="Times New Roman"/>
          <w:sz w:val="24"/>
          <w:szCs w:val="24"/>
        </w:rPr>
        <w:t xml:space="preserve"> </w:t>
      </w:r>
    </w:p>
    <w:p w:rsidR="00BA5FA8" w:rsidRPr="006E50FE" w:rsidRDefault="00BA5FA8" w:rsidP="00421BDB">
      <w:pPr>
        <w:tabs>
          <w:tab w:val="center" w:pos="1560"/>
          <w:tab w:val="center" w:pos="6804"/>
        </w:tabs>
        <w:spacing w:before="240"/>
        <w:jc w:val="both"/>
        <w:rPr>
          <w:rFonts w:ascii="Times New Roman" w:hAnsi="Times New Roman"/>
          <w:sz w:val="24"/>
          <w:szCs w:val="24"/>
        </w:rPr>
      </w:pPr>
    </w:p>
    <w:p w:rsidR="00BA5FA8" w:rsidRPr="006E50FE" w:rsidRDefault="00BA5FA8" w:rsidP="00421BDB">
      <w:pPr>
        <w:tabs>
          <w:tab w:val="center" w:pos="1560"/>
          <w:tab w:val="center" w:pos="6804"/>
        </w:tabs>
        <w:spacing w:before="240"/>
        <w:jc w:val="both"/>
        <w:rPr>
          <w:rFonts w:ascii="Times New Roman" w:hAnsi="Times New Roman"/>
          <w:sz w:val="24"/>
          <w:szCs w:val="24"/>
        </w:rPr>
      </w:pPr>
    </w:p>
    <w:p w:rsidR="008738E8" w:rsidRPr="006E50FE" w:rsidRDefault="00D30865">
      <w:pPr>
        <w:tabs>
          <w:tab w:val="center" w:pos="2127"/>
          <w:tab w:val="center" w:pos="6804"/>
        </w:tabs>
        <w:spacing w:before="240"/>
        <w:jc w:val="both"/>
        <w:rPr>
          <w:rFonts w:ascii="Times New Roman" w:hAnsi="Times New Roman"/>
          <w:sz w:val="24"/>
          <w:szCs w:val="24"/>
        </w:rPr>
      </w:pPr>
      <w:r w:rsidRPr="006E50FE">
        <w:rPr>
          <w:rFonts w:ascii="Times New Roman" w:hAnsi="Times New Roman"/>
          <w:sz w:val="24"/>
          <w:szCs w:val="24"/>
        </w:rPr>
        <w:tab/>
        <w:t>………………………</w:t>
      </w:r>
      <w:r w:rsidR="007072C5" w:rsidRPr="006E50FE">
        <w:rPr>
          <w:rFonts w:ascii="Times New Roman" w:hAnsi="Times New Roman"/>
          <w:sz w:val="24"/>
          <w:szCs w:val="24"/>
        </w:rPr>
        <w:t>………</w:t>
      </w:r>
      <w:r w:rsidRPr="006E50FE">
        <w:rPr>
          <w:rFonts w:ascii="Times New Roman" w:hAnsi="Times New Roman"/>
          <w:sz w:val="24"/>
          <w:szCs w:val="24"/>
        </w:rPr>
        <w:tab/>
      </w:r>
      <w:r w:rsidR="00497109" w:rsidRPr="006E50FE">
        <w:rPr>
          <w:rFonts w:ascii="Times New Roman" w:hAnsi="Times New Roman"/>
          <w:sz w:val="24"/>
          <w:szCs w:val="24"/>
        </w:rPr>
        <w:t xml:space="preserve">                            </w:t>
      </w:r>
      <w:r w:rsidRPr="006E50FE">
        <w:rPr>
          <w:rFonts w:ascii="Times New Roman" w:hAnsi="Times New Roman"/>
          <w:sz w:val="24"/>
          <w:szCs w:val="24"/>
        </w:rPr>
        <w:t>……………</w:t>
      </w:r>
      <w:r w:rsidR="007072C5" w:rsidRPr="006E50FE">
        <w:rPr>
          <w:rFonts w:ascii="Times New Roman" w:hAnsi="Times New Roman"/>
          <w:sz w:val="24"/>
          <w:szCs w:val="24"/>
        </w:rPr>
        <w:t>………</w:t>
      </w:r>
      <w:r w:rsidRPr="006E50FE">
        <w:rPr>
          <w:rFonts w:ascii="Times New Roman" w:hAnsi="Times New Roman"/>
          <w:sz w:val="24"/>
          <w:szCs w:val="24"/>
        </w:rPr>
        <w:t>……….</w:t>
      </w:r>
    </w:p>
    <w:p w:rsidR="00D30865" w:rsidRPr="006E50FE" w:rsidRDefault="00D30865" w:rsidP="00E35E97">
      <w:pPr>
        <w:tabs>
          <w:tab w:val="center" w:pos="2127"/>
          <w:tab w:val="center" w:pos="6804"/>
        </w:tabs>
        <w:jc w:val="both"/>
        <w:rPr>
          <w:rFonts w:ascii="Times New Roman" w:hAnsi="Times New Roman"/>
          <w:sz w:val="24"/>
          <w:szCs w:val="24"/>
        </w:rPr>
      </w:pPr>
      <w:r w:rsidRPr="006E50FE">
        <w:rPr>
          <w:rFonts w:ascii="Times New Roman" w:hAnsi="Times New Roman"/>
          <w:sz w:val="24"/>
          <w:szCs w:val="24"/>
        </w:rPr>
        <w:tab/>
      </w:r>
      <w:r w:rsidR="00E85802" w:rsidRPr="006E50FE">
        <w:rPr>
          <w:rFonts w:ascii="Times New Roman" w:hAnsi="Times New Roman"/>
          <w:sz w:val="24"/>
          <w:szCs w:val="24"/>
        </w:rPr>
        <w:t>Domov pro seniory Trutnov</w:t>
      </w:r>
      <w:r w:rsidRPr="006E50FE">
        <w:rPr>
          <w:rFonts w:ascii="Times New Roman" w:hAnsi="Times New Roman"/>
          <w:sz w:val="24"/>
          <w:szCs w:val="24"/>
        </w:rPr>
        <w:tab/>
      </w:r>
      <w:r w:rsidR="00E85802" w:rsidRPr="006E50FE">
        <w:rPr>
          <w:rFonts w:ascii="Times New Roman" w:hAnsi="Times New Roman"/>
          <w:sz w:val="24"/>
          <w:szCs w:val="24"/>
        </w:rPr>
        <w:t xml:space="preserve">                       </w:t>
      </w:r>
      <w:r w:rsidR="00465DB7" w:rsidRPr="006E50FE">
        <w:rPr>
          <w:rFonts w:ascii="Times New Roman" w:hAnsi="Times New Roman"/>
          <w:sz w:val="24"/>
          <w:szCs w:val="24"/>
        </w:rPr>
        <w:t>Radim Šnirc</w:t>
      </w:r>
    </w:p>
    <w:p w:rsidR="00D30865" w:rsidRPr="006E50FE" w:rsidRDefault="00E85802" w:rsidP="00E35E97">
      <w:pPr>
        <w:tabs>
          <w:tab w:val="center" w:pos="2127"/>
          <w:tab w:val="center" w:pos="6804"/>
        </w:tabs>
        <w:jc w:val="both"/>
        <w:rPr>
          <w:rFonts w:ascii="Times New Roman" w:hAnsi="Times New Roman"/>
          <w:sz w:val="24"/>
          <w:szCs w:val="24"/>
        </w:rPr>
      </w:pPr>
      <w:r w:rsidRPr="006E50FE">
        <w:rPr>
          <w:rFonts w:ascii="Times New Roman" w:hAnsi="Times New Roman"/>
          <w:sz w:val="24"/>
          <w:szCs w:val="24"/>
        </w:rPr>
        <w:tab/>
        <w:t>Ředitelka Irena Vondráčková</w:t>
      </w:r>
      <w:r w:rsidR="00D30865" w:rsidRPr="006E50FE">
        <w:rPr>
          <w:rFonts w:ascii="Times New Roman" w:hAnsi="Times New Roman"/>
          <w:sz w:val="24"/>
          <w:szCs w:val="24"/>
        </w:rPr>
        <w:tab/>
      </w:r>
    </w:p>
    <w:sectPr w:rsidR="00D30865" w:rsidRPr="006E50FE" w:rsidSect="002746B1">
      <w:footerReference w:type="default" r:id="rId9"/>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E06" w:rsidRDefault="00404E06">
      <w:r>
        <w:separator/>
      </w:r>
    </w:p>
  </w:endnote>
  <w:endnote w:type="continuationSeparator" w:id="0">
    <w:p w:rsidR="00404E06" w:rsidRDefault="0040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61" w:rsidRPr="000D6D6F" w:rsidRDefault="0081529A" w:rsidP="00DC63DF">
    <w:pPr>
      <w:tabs>
        <w:tab w:val="center" w:pos="4535"/>
        <w:tab w:val="right" w:pos="9071"/>
      </w:tabs>
      <w:jc w:val="center"/>
      <w:rPr>
        <w:rFonts w:ascii="Times New Roman" w:hAnsi="Times New Roman"/>
        <w:color w:val="333333"/>
        <w:szCs w:val="24"/>
      </w:rPr>
    </w:pPr>
    <w:r>
      <w:rPr>
        <w:rStyle w:val="slostrnky"/>
      </w:rPr>
      <w:fldChar w:fldCharType="begin"/>
    </w:r>
    <w:r w:rsidR="00D14061">
      <w:rPr>
        <w:rStyle w:val="slostrnky"/>
      </w:rPr>
      <w:instrText xml:space="preserve"> PAGE </w:instrText>
    </w:r>
    <w:r>
      <w:rPr>
        <w:rStyle w:val="slostrnky"/>
      </w:rPr>
      <w:fldChar w:fldCharType="separate"/>
    </w:r>
    <w:r w:rsidR="008D47CE">
      <w:rPr>
        <w:rStyle w:val="slostrnky"/>
      </w:rPr>
      <w:t>4</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E06" w:rsidRDefault="00404E06">
      <w:r>
        <w:separator/>
      </w:r>
    </w:p>
  </w:footnote>
  <w:footnote w:type="continuationSeparator" w:id="0">
    <w:p w:rsidR="00404E06" w:rsidRDefault="00404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F3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nsid w:val="128F3DFA"/>
    <w:multiLevelType w:val="hybridMultilevel"/>
    <w:tmpl w:val="C44E59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hint="default"/>
      </w:rPr>
    </w:lvl>
    <w:lvl w:ilvl="1" w:tplc="926E2D16">
      <w:numFmt w:val="bullet"/>
      <w:lvlText w:val="-"/>
      <w:lvlJc w:val="left"/>
      <w:pPr>
        <w:tabs>
          <w:tab w:val="num" w:pos="2145"/>
        </w:tabs>
        <w:ind w:left="2145" w:hanging="360"/>
      </w:pPr>
      <w:rPr>
        <w:rFonts w:ascii="Times New Roman" w:eastAsia="Times New Roman" w:hAnsi="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
    <w:nsid w:val="17402D67"/>
    <w:multiLevelType w:val="hybridMultilevel"/>
    <w:tmpl w:val="F260F7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9D40779"/>
    <w:multiLevelType w:val="hybridMultilevel"/>
    <w:tmpl w:val="ABC8A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060938"/>
    <w:multiLevelType w:val="hybridMultilevel"/>
    <w:tmpl w:val="2242A664"/>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50B4485"/>
    <w:multiLevelType w:val="hybridMultilevel"/>
    <w:tmpl w:val="27C4F6D4"/>
    <w:lvl w:ilvl="0" w:tplc="B0F407F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C2A0A2B"/>
    <w:multiLevelType w:val="hybridMultilevel"/>
    <w:tmpl w:val="AD6821F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9">
    <w:nsid w:val="2D204E83"/>
    <w:multiLevelType w:val="hybridMultilevel"/>
    <w:tmpl w:val="7530341C"/>
    <w:lvl w:ilvl="0" w:tplc="CC4ADE3A">
      <w:start w:val="13"/>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2AC29F2"/>
    <w:multiLevelType w:val="multilevel"/>
    <w:tmpl w:val="C5E0D2E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1">
    <w:nsid w:val="35F35FDF"/>
    <w:multiLevelType w:val="hybridMultilevel"/>
    <w:tmpl w:val="55F86CB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C1667CF"/>
    <w:multiLevelType w:val="hybridMultilevel"/>
    <w:tmpl w:val="2F8C907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41E70408"/>
    <w:multiLevelType w:val="hybridMultilevel"/>
    <w:tmpl w:val="6BCAA0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4D3529EF"/>
    <w:multiLevelType w:val="singleLevel"/>
    <w:tmpl w:val="E7F2C4F4"/>
    <w:lvl w:ilvl="0">
      <w:start w:val="2"/>
      <w:numFmt w:val="bullet"/>
      <w:lvlText w:val="-"/>
      <w:lvlJc w:val="left"/>
      <w:pPr>
        <w:tabs>
          <w:tab w:val="num" w:pos="675"/>
        </w:tabs>
        <w:ind w:left="675" w:hanging="360"/>
      </w:pPr>
      <w:rPr>
        <w:rFonts w:hint="default"/>
      </w:rPr>
    </w:lvl>
  </w:abstractNum>
  <w:abstractNum w:abstractNumId="15">
    <w:nsid w:val="4F552621"/>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526C4730"/>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58517366"/>
    <w:multiLevelType w:val="hybridMultilevel"/>
    <w:tmpl w:val="D3E23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90443AA"/>
    <w:multiLevelType w:val="hybridMultilevel"/>
    <w:tmpl w:val="513E48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595D1411"/>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0">
    <w:nsid w:val="5E0943AA"/>
    <w:multiLevelType w:val="hybridMultilevel"/>
    <w:tmpl w:val="012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E21AA9"/>
    <w:multiLevelType w:val="hybridMultilevel"/>
    <w:tmpl w:val="0EF40CBC"/>
    <w:lvl w:ilvl="0" w:tplc="6EF4E80E">
      <w:start w:val="11"/>
      <w:numFmt w:val="bullet"/>
      <w:lvlText w:val="-"/>
      <w:lvlJc w:val="left"/>
      <w:pPr>
        <w:ind w:left="1113" w:hanging="360"/>
      </w:pPr>
      <w:rPr>
        <w:rFonts w:ascii="Times New Roman" w:eastAsia="Times New Roman" w:hAnsi="Times New Roman" w:hint="default"/>
      </w:rPr>
    </w:lvl>
    <w:lvl w:ilvl="1" w:tplc="04050003" w:tentative="1">
      <w:start w:val="1"/>
      <w:numFmt w:val="bullet"/>
      <w:lvlText w:val="o"/>
      <w:lvlJc w:val="left"/>
      <w:pPr>
        <w:ind w:left="1833" w:hanging="360"/>
      </w:pPr>
      <w:rPr>
        <w:rFonts w:ascii="Courier New" w:hAnsi="Courier New" w:hint="default"/>
      </w:rPr>
    </w:lvl>
    <w:lvl w:ilvl="2" w:tplc="04050005" w:tentative="1">
      <w:start w:val="1"/>
      <w:numFmt w:val="bullet"/>
      <w:lvlText w:val=""/>
      <w:lvlJc w:val="left"/>
      <w:pPr>
        <w:ind w:left="2553" w:hanging="360"/>
      </w:pPr>
      <w:rPr>
        <w:rFonts w:ascii="Wingdings" w:hAnsi="Wingdings" w:hint="default"/>
      </w:rPr>
    </w:lvl>
    <w:lvl w:ilvl="3" w:tplc="04050001" w:tentative="1">
      <w:start w:val="1"/>
      <w:numFmt w:val="bullet"/>
      <w:lvlText w:val=""/>
      <w:lvlJc w:val="left"/>
      <w:pPr>
        <w:ind w:left="3273" w:hanging="360"/>
      </w:pPr>
      <w:rPr>
        <w:rFonts w:ascii="Symbol" w:hAnsi="Symbol" w:hint="default"/>
      </w:rPr>
    </w:lvl>
    <w:lvl w:ilvl="4" w:tplc="04050003" w:tentative="1">
      <w:start w:val="1"/>
      <w:numFmt w:val="bullet"/>
      <w:lvlText w:val="o"/>
      <w:lvlJc w:val="left"/>
      <w:pPr>
        <w:ind w:left="3993" w:hanging="360"/>
      </w:pPr>
      <w:rPr>
        <w:rFonts w:ascii="Courier New" w:hAnsi="Courier New" w:hint="default"/>
      </w:rPr>
    </w:lvl>
    <w:lvl w:ilvl="5" w:tplc="04050005" w:tentative="1">
      <w:start w:val="1"/>
      <w:numFmt w:val="bullet"/>
      <w:lvlText w:val=""/>
      <w:lvlJc w:val="left"/>
      <w:pPr>
        <w:ind w:left="4713" w:hanging="360"/>
      </w:pPr>
      <w:rPr>
        <w:rFonts w:ascii="Wingdings" w:hAnsi="Wingdings" w:hint="default"/>
      </w:rPr>
    </w:lvl>
    <w:lvl w:ilvl="6" w:tplc="04050001" w:tentative="1">
      <w:start w:val="1"/>
      <w:numFmt w:val="bullet"/>
      <w:lvlText w:val=""/>
      <w:lvlJc w:val="left"/>
      <w:pPr>
        <w:ind w:left="5433" w:hanging="360"/>
      </w:pPr>
      <w:rPr>
        <w:rFonts w:ascii="Symbol" w:hAnsi="Symbol" w:hint="default"/>
      </w:rPr>
    </w:lvl>
    <w:lvl w:ilvl="7" w:tplc="04050003" w:tentative="1">
      <w:start w:val="1"/>
      <w:numFmt w:val="bullet"/>
      <w:lvlText w:val="o"/>
      <w:lvlJc w:val="left"/>
      <w:pPr>
        <w:ind w:left="6153" w:hanging="360"/>
      </w:pPr>
      <w:rPr>
        <w:rFonts w:ascii="Courier New" w:hAnsi="Courier New" w:hint="default"/>
      </w:rPr>
    </w:lvl>
    <w:lvl w:ilvl="8" w:tplc="04050005" w:tentative="1">
      <w:start w:val="1"/>
      <w:numFmt w:val="bullet"/>
      <w:lvlText w:val=""/>
      <w:lvlJc w:val="left"/>
      <w:pPr>
        <w:ind w:left="6873" w:hanging="360"/>
      </w:pPr>
      <w:rPr>
        <w:rFonts w:ascii="Wingdings" w:hAnsi="Wingdings" w:hint="default"/>
      </w:rPr>
    </w:lvl>
  </w:abstractNum>
  <w:abstractNum w:abstractNumId="22">
    <w:nsid w:val="611D62E5"/>
    <w:multiLevelType w:val="hybridMultilevel"/>
    <w:tmpl w:val="374602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6A396B5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4">
    <w:nsid w:val="6BC7718A"/>
    <w:multiLevelType w:val="hybridMultilevel"/>
    <w:tmpl w:val="F63C0F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2B67487"/>
    <w:multiLevelType w:val="hybridMultilevel"/>
    <w:tmpl w:val="47D6750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568792E"/>
    <w:multiLevelType w:val="hybridMultilevel"/>
    <w:tmpl w:val="4BDED452"/>
    <w:lvl w:ilvl="0" w:tplc="04050017">
      <w:start w:val="1"/>
      <w:numFmt w:val="lowerLetter"/>
      <w:lvlText w:val="%1)"/>
      <w:lvlJc w:val="left"/>
      <w:pPr>
        <w:ind w:left="1125" w:hanging="360"/>
      </w:pPr>
      <w:rPr>
        <w:rFonts w:cs="Times New Roman"/>
      </w:rPr>
    </w:lvl>
    <w:lvl w:ilvl="1" w:tplc="04050019">
      <w:start w:val="1"/>
      <w:numFmt w:val="lowerLetter"/>
      <w:lvlText w:val="%2."/>
      <w:lvlJc w:val="left"/>
      <w:pPr>
        <w:ind w:left="1845" w:hanging="360"/>
      </w:pPr>
      <w:rPr>
        <w:rFonts w:cs="Times New Roman"/>
      </w:rPr>
    </w:lvl>
    <w:lvl w:ilvl="2" w:tplc="0405001B">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28">
    <w:nsid w:val="762E1731"/>
    <w:multiLevelType w:val="hybridMultilevel"/>
    <w:tmpl w:val="0FD0E0C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7781590A"/>
    <w:multiLevelType w:val="hybridMultilevel"/>
    <w:tmpl w:val="3CCCE75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BA94551"/>
    <w:multiLevelType w:val="hybridMultilevel"/>
    <w:tmpl w:val="232820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7ED0422F"/>
    <w:multiLevelType w:val="hybridMultilevel"/>
    <w:tmpl w:val="75969A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24"/>
  </w:num>
  <w:num w:numId="4">
    <w:abstractNumId w:val="30"/>
  </w:num>
  <w:num w:numId="5">
    <w:abstractNumId w:val="5"/>
  </w:num>
  <w:num w:numId="6">
    <w:abstractNumId w:val="22"/>
  </w:num>
  <w:num w:numId="7">
    <w:abstractNumId w:val="3"/>
  </w:num>
  <w:num w:numId="8">
    <w:abstractNumId w:val="14"/>
  </w:num>
  <w:num w:numId="9">
    <w:abstractNumId w:val="28"/>
  </w:num>
  <w:num w:numId="10">
    <w:abstractNumId w:val="9"/>
  </w:num>
  <w:num w:numId="11">
    <w:abstractNumId w:val="16"/>
  </w:num>
  <w:num w:numId="12">
    <w:abstractNumId w:val="15"/>
  </w:num>
  <w:num w:numId="13">
    <w:abstractNumId w:val="27"/>
  </w:num>
  <w:num w:numId="14">
    <w:abstractNumId w:val="2"/>
  </w:num>
  <w:num w:numId="15">
    <w:abstractNumId w:val="21"/>
  </w:num>
  <w:num w:numId="16">
    <w:abstractNumId w:val="23"/>
  </w:num>
  <w:num w:numId="17">
    <w:abstractNumId w:val="8"/>
  </w:num>
  <w:num w:numId="18">
    <w:abstractNumId w:val="31"/>
  </w:num>
  <w:num w:numId="19">
    <w:abstractNumId w:val="13"/>
  </w:num>
  <w:num w:numId="20">
    <w:abstractNumId w:val="19"/>
  </w:num>
  <w:num w:numId="21">
    <w:abstractNumId w:val="17"/>
  </w:num>
  <w:num w:numId="22">
    <w:abstractNumId w:val="0"/>
  </w:num>
  <w:num w:numId="23">
    <w:abstractNumId w:val="20"/>
  </w:num>
  <w:num w:numId="24">
    <w:abstractNumId w:val="26"/>
  </w:num>
  <w:num w:numId="25">
    <w:abstractNumId w:val="6"/>
  </w:num>
  <w:num w:numId="26">
    <w:abstractNumId w:val="12"/>
  </w:num>
  <w:num w:numId="27">
    <w:abstractNumId w:val="4"/>
  </w:num>
  <w:num w:numId="28">
    <w:abstractNumId w:val="11"/>
  </w:num>
  <w:num w:numId="29">
    <w:abstractNumId w:val="29"/>
  </w:num>
  <w:num w:numId="30">
    <w:abstractNumId w:val="25"/>
  </w:num>
  <w:num w:numId="31">
    <w:abstractNumId w:val="1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522B2"/>
    <w:rsid w:val="0000225C"/>
    <w:rsid w:val="00003C8B"/>
    <w:rsid w:val="00006B0B"/>
    <w:rsid w:val="000073C8"/>
    <w:rsid w:val="0001013E"/>
    <w:rsid w:val="000124F7"/>
    <w:rsid w:val="000154DC"/>
    <w:rsid w:val="000203E3"/>
    <w:rsid w:val="00020B68"/>
    <w:rsid w:val="000224E3"/>
    <w:rsid w:val="000225DC"/>
    <w:rsid w:val="000251C1"/>
    <w:rsid w:val="000265A7"/>
    <w:rsid w:val="0003262F"/>
    <w:rsid w:val="00033F82"/>
    <w:rsid w:val="00036BB1"/>
    <w:rsid w:val="00046456"/>
    <w:rsid w:val="00051787"/>
    <w:rsid w:val="00063170"/>
    <w:rsid w:val="000643F3"/>
    <w:rsid w:val="00072893"/>
    <w:rsid w:val="00073E2E"/>
    <w:rsid w:val="00074D56"/>
    <w:rsid w:val="00076772"/>
    <w:rsid w:val="00085073"/>
    <w:rsid w:val="000851DB"/>
    <w:rsid w:val="000861F2"/>
    <w:rsid w:val="00086C2B"/>
    <w:rsid w:val="00087408"/>
    <w:rsid w:val="0009776D"/>
    <w:rsid w:val="000A0553"/>
    <w:rsid w:val="000A3CC7"/>
    <w:rsid w:val="000A7E4D"/>
    <w:rsid w:val="000B2170"/>
    <w:rsid w:val="000B30E7"/>
    <w:rsid w:val="000B5A7F"/>
    <w:rsid w:val="000C0FBC"/>
    <w:rsid w:val="000C1FBB"/>
    <w:rsid w:val="000C45F0"/>
    <w:rsid w:val="000C513C"/>
    <w:rsid w:val="000C674F"/>
    <w:rsid w:val="000D31CF"/>
    <w:rsid w:val="000D6D6F"/>
    <w:rsid w:val="000E173F"/>
    <w:rsid w:val="000E2EAB"/>
    <w:rsid w:val="000E34BB"/>
    <w:rsid w:val="000F35EB"/>
    <w:rsid w:val="0010075F"/>
    <w:rsid w:val="00103B91"/>
    <w:rsid w:val="0010518A"/>
    <w:rsid w:val="0010592B"/>
    <w:rsid w:val="00110664"/>
    <w:rsid w:val="0011140E"/>
    <w:rsid w:val="00112D7C"/>
    <w:rsid w:val="001138CF"/>
    <w:rsid w:val="00115848"/>
    <w:rsid w:val="001164CA"/>
    <w:rsid w:val="0011773E"/>
    <w:rsid w:val="00125A6C"/>
    <w:rsid w:val="00126FC2"/>
    <w:rsid w:val="0013077E"/>
    <w:rsid w:val="00132A6F"/>
    <w:rsid w:val="00133D58"/>
    <w:rsid w:val="001444C3"/>
    <w:rsid w:val="0015270F"/>
    <w:rsid w:val="00152A49"/>
    <w:rsid w:val="00174CB8"/>
    <w:rsid w:val="001840C5"/>
    <w:rsid w:val="00184C57"/>
    <w:rsid w:val="00185254"/>
    <w:rsid w:val="001859F3"/>
    <w:rsid w:val="0019452C"/>
    <w:rsid w:val="0019466D"/>
    <w:rsid w:val="00194F91"/>
    <w:rsid w:val="00196178"/>
    <w:rsid w:val="001A018B"/>
    <w:rsid w:val="001A2E3A"/>
    <w:rsid w:val="001A34A3"/>
    <w:rsid w:val="001A5320"/>
    <w:rsid w:val="001A78B3"/>
    <w:rsid w:val="001B06A9"/>
    <w:rsid w:val="001B0B04"/>
    <w:rsid w:val="001B1239"/>
    <w:rsid w:val="001B3BCF"/>
    <w:rsid w:val="001B66F8"/>
    <w:rsid w:val="001B6C07"/>
    <w:rsid w:val="001C7697"/>
    <w:rsid w:val="001D279E"/>
    <w:rsid w:val="001D3BDA"/>
    <w:rsid w:val="001D489A"/>
    <w:rsid w:val="001E07C8"/>
    <w:rsid w:val="001E0B9C"/>
    <w:rsid w:val="001E3F11"/>
    <w:rsid w:val="001E40B2"/>
    <w:rsid w:val="001F07F1"/>
    <w:rsid w:val="001F2F23"/>
    <w:rsid w:val="001F42E7"/>
    <w:rsid w:val="001F4E8E"/>
    <w:rsid w:val="002013BD"/>
    <w:rsid w:val="00201D23"/>
    <w:rsid w:val="002056C7"/>
    <w:rsid w:val="002122E7"/>
    <w:rsid w:val="00212496"/>
    <w:rsid w:val="0021255B"/>
    <w:rsid w:val="0021471A"/>
    <w:rsid w:val="002232CA"/>
    <w:rsid w:val="002240EA"/>
    <w:rsid w:val="00232D2C"/>
    <w:rsid w:val="00241D0A"/>
    <w:rsid w:val="0024413B"/>
    <w:rsid w:val="00257138"/>
    <w:rsid w:val="00261D65"/>
    <w:rsid w:val="00262E87"/>
    <w:rsid w:val="00270FC0"/>
    <w:rsid w:val="002741F8"/>
    <w:rsid w:val="0027452F"/>
    <w:rsid w:val="002746B1"/>
    <w:rsid w:val="00274C36"/>
    <w:rsid w:val="0028245E"/>
    <w:rsid w:val="00282773"/>
    <w:rsid w:val="00282C45"/>
    <w:rsid w:val="002908B3"/>
    <w:rsid w:val="002913A9"/>
    <w:rsid w:val="0029466C"/>
    <w:rsid w:val="00295F7A"/>
    <w:rsid w:val="002A6302"/>
    <w:rsid w:val="002B0CC4"/>
    <w:rsid w:val="002B39EA"/>
    <w:rsid w:val="002C1C7C"/>
    <w:rsid w:val="002C1E18"/>
    <w:rsid w:val="002D2674"/>
    <w:rsid w:val="002D4799"/>
    <w:rsid w:val="002D7353"/>
    <w:rsid w:val="002E11CC"/>
    <w:rsid w:val="002E12A3"/>
    <w:rsid w:val="002E24A1"/>
    <w:rsid w:val="002E497A"/>
    <w:rsid w:val="002E5370"/>
    <w:rsid w:val="002E7373"/>
    <w:rsid w:val="002E7958"/>
    <w:rsid w:val="002F230A"/>
    <w:rsid w:val="002F2CEA"/>
    <w:rsid w:val="002F36C0"/>
    <w:rsid w:val="002F541A"/>
    <w:rsid w:val="003032AF"/>
    <w:rsid w:val="003039BC"/>
    <w:rsid w:val="00303DBF"/>
    <w:rsid w:val="00304035"/>
    <w:rsid w:val="00306C0F"/>
    <w:rsid w:val="003135D7"/>
    <w:rsid w:val="003236D5"/>
    <w:rsid w:val="00330834"/>
    <w:rsid w:val="00331942"/>
    <w:rsid w:val="003354E1"/>
    <w:rsid w:val="00337D47"/>
    <w:rsid w:val="00340C6E"/>
    <w:rsid w:val="003417A1"/>
    <w:rsid w:val="00350F1F"/>
    <w:rsid w:val="00352B53"/>
    <w:rsid w:val="00354DD2"/>
    <w:rsid w:val="00360BE7"/>
    <w:rsid w:val="00363F19"/>
    <w:rsid w:val="00365FEA"/>
    <w:rsid w:val="00370667"/>
    <w:rsid w:val="003709CE"/>
    <w:rsid w:val="0037179C"/>
    <w:rsid w:val="0037734B"/>
    <w:rsid w:val="003775DD"/>
    <w:rsid w:val="00380418"/>
    <w:rsid w:val="00392B38"/>
    <w:rsid w:val="00392D57"/>
    <w:rsid w:val="003941CD"/>
    <w:rsid w:val="00394F3A"/>
    <w:rsid w:val="00396DD7"/>
    <w:rsid w:val="003A1309"/>
    <w:rsid w:val="003A2A25"/>
    <w:rsid w:val="003A31F3"/>
    <w:rsid w:val="003A39BC"/>
    <w:rsid w:val="003A39E6"/>
    <w:rsid w:val="003A5C2D"/>
    <w:rsid w:val="003A7851"/>
    <w:rsid w:val="003B4965"/>
    <w:rsid w:val="003C3511"/>
    <w:rsid w:val="003C5455"/>
    <w:rsid w:val="003D1A23"/>
    <w:rsid w:val="003D4AA0"/>
    <w:rsid w:val="003D61BD"/>
    <w:rsid w:val="003E02F1"/>
    <w:rsid w:val="003E5481"/>
    <w:rsid w:val="003E58D3"/>
    <w:rsid w:val="003F1006"/>
    <w:rsid w:val="003F391C"/>
    <w:rsid w:val="003F3A01"/>
    <w:rsid w:val="003F4079"/>
    <w:rsid w:val="00403A0C"/>
    <w:rsid w:val="00404E06"/>
    <w:rsid w:val="0040642F"/>
    <w:rsid w:val="00421BDB"/>
    <w:rsid w:val="004274A5"/>
    <w:rsid w:val="00433647"/>
    <w:rsid w:val="004367EA"/>
    <w:rsid w:val="00440D0C"/>
    <w:rsid w:val="00452A47"/>
    <w:rsid w:val="00456397"/>
    <w:rsid w:val="004607FC"/>
    <w:rsid w:val="004651B6"/>
    <w:rsid w:val="00465DB7"/>
    <w:rsid w:val="00465E4A"/>
    <w:rsid w:val="0047032A"/>
    <w:rsid w:val="00471D59"/>
    <w:rsid w:val="00475B59"/>
    <w:rsid w:val="00480EC6"/>
    <w:rsid w:val="00482251"/>
    <w:rsid w:val="00483DEC"/>
    <w:rsid w:val="00486A99"/>
    <w:rsid w:val="004915AD"/>
    <w:rsid w:val="0049252F"/>
    <w:rsid w:val="004942AE"/>
    <w:rsid w:val="004945F1"/>
    <w:rsid w:val="00494699"/>
    <w:rsid w:val="00497109"/>
    <w:rsid w:val="004A0F93"/>
    <w:rsid w:val="004A1ED4"/>
    <w:rsid w:val="004A6E88"/>
    <w:rsid w:val="004A7DF4"/>
    <w:rsid w:val="004B1CE3"/>
    <w:rsid w:val="004B4B7D"/>
    <w:rsid w:val="004B571D"/>
    <w:rsid w:val="004B5902"/>
    <w:rsid w:val="004B70B2"/>
    <w:rsid w:val="004B7961"/>
    <w:rsid w:val="004C1AAD"/>
    <w:rsid w:val="004C23CD"/>
    <w:rsid w:val="004C3F9B"/>
    <w:rsid w:val="004D0748"/>
    <w:rsid w:val="004E1043"/>
    <w:rsid w:val="004E314E"/>
    <w:rsid w:val="004E52DE"/>
    <w:rsid w:val="004E67BC"/>
    <w:rsid w:val="004E7B0D"/>
    <w:rsid w:val="004F425C"/>
    <w:rsid w:val="004F7358"/>
    <w:rsid w:val="00510806"/>
    <w:rsid w:val="0051708B"/>
    <w:rsid w:val="00522BF8"/>
    <w:rsid w:val="00522F5F"/>
    <w:rsid w:val="0053015C"/>
    <w:rsid w:val="00533858"/>
    <w:rsid w:val="005376D8"/>
    <w:rsid w:val="00540788"/>
    <w:rsid w:val="005501A3"/>
    <w:rsid w:val="00551417"/>
    <w:rsid w:val="005575DE"/>
    <w:rsid w:val="00560A17"/>
    <w:rsid w:val="00573A55"/>
    <w:rsid w:val="00576032"/>
    <w:rsid w:val="00580B1E"/>
    <w:rsid w:val="00581488"/>
    <w:rsid w:val="00581F62"/>
    <w:rsid w:val="00587A4A"/>
    <w:rsid w:val="005A4256"/>
    <w:rsid w:val="005A7A14"/>
    <w:rsid w:val="005A7FD4"/>
    <w:rsid w:val="005B199E"/>
    <w:rsid w:val="005B572F"/>
    <w:rsid w:val="005B7F72"/>
    <w:rsid w:val="005C094F"/>
    <w:rsid w:val="005C20F5"/>
    <w:rsid w:val="005C4C75"/>
    <w:rsid w:val="005C589D"/>
    <w:rsid w:val="005D0C56"/>
    <w:rsid w:val="005E1F1B"/>
    <w:rsid w:val="005E3896"/>
    <w:rsid w:val="005E5944"/>
    <w:rsid w:val="005F20F4"/>
    <w:rsid w:val="005F46F4"/>
    <w:rsid w:val="0060044F"/>
    <w:rsid w:val="0060322C"/>
    <w:rsid w:val="00604DC4"/>
    <w:rsid w:val="006112BB"/>
    <w:rsid w:val="006203DA"/>
    <w:rsid w:val="00622583"/>
    <w:rsid w:val="006238C0"/>
    <w:rsid w:val="00623EC2"/>
    <w:rsid w:val="00627A67"/>
    <w:rsid w:val="00627D54"/>
    <w:rsid w:val="00633491"/>
    <w:rsid w:val="00635E15"/>
    <w:rsid w:val="006366CB"/>
    <w:rsid w:val="00644C6C"/>
    <w:rsid w:val="0064565C"/>
    <w:rsid w:val="00646D50"/>
    <w:rsid w:val="00652163"/>
    <w:rsid w:val="00655D8B"/>
    <w:rsid w:val="00671AC4"/>
    <w:rsid w:val="00677467"/>
    <w:rsid w:val="006803D1"/>
    <w:rsid w:val="0068120C"/>
    <w:rsid w:val="0068328A"/>
    <w:rsid w:val="006839E5"/>
    <w:rsid w:val="00687D2F"/>
    <w:rsid w:val="00693753"/>
    <w:rsid w:val="006946B7"/>
    <w:rsid w:val="00695CA7"/>
    <w:rsid w:val="00696B4C"/>
    <w:rsid w:val="00697041"/>
    <w:rsid w:val="006A13EE"/>
    <w:rsid w:val="006A179A"/>
    <w:rsid w:val="006A5E1B"/>
    <w:rsid w:val="006B3C9A"/>
    <w:rsid w:val="006B7D46"/>
    <w:rsid w:val="006C0323"/>
    <w:rsid w:val="006C567F"/>
    <w:rsid w:val="006E50FE"/>
    <w:rsid w:val="006E647B"/>
    <w:rsid w:val="006F4051"/>
    <w:rsid w:val="006F7DDB"/>
    <w:rsid w:val="00704EF0"/>
    <w:rsid w:val="007068F5"/>
    <w:rsid w:val="007072C5"/>
    <w:rsid w:val="00707DD2"/>
    <w:rsid w:val="00707E47"/>
    <w:rsid w:val="00714AD4"/>
    <w:rsid w:val="007179A4"/>
    <w:rsid w:val="00722516"/>
    <w:rsid w:val="0072277A"/>
    <w:rsid w:val="00723EE5"/>
    <w:rsid w:val="00724671"/>
    <w:rsid w:val="00732CCA"/>
    <w:rsid w:val="007363E9"/>
    <w:rsid w:val="00740088"/>
    <w:rsid w:val="007401AF"/>
    <w:rsid w:val="00741911"/>
    <w:rsid w:val="00742F45"/>
    <w:rsid w:val="0074528E"/>
    <w:rsid w:val="00745FC1"/>
    <w:rsid w:val="0074792C"/>
    <w:rsid w:val="00754483"/>
    <w:rsid w:val="007602B5"/>
    <w:rsid w:val="007617D0"/>
    <w:rsid w:val="00764F12"/>
    <w:rsid w:val="00764F96"/>
    <w:rsid w:val="00772ABA"/>
    <w:rsid w:val="00772C29"/>
    <w:rsid w:val="0077385B"/>
    <w:rsid w:val="00775C93"/>
    <w:rsid w:val="00780A0D"/>
    <w:rsid w:val="00781204"/>
    <w:rsid w:val="0079505C"/>
    <w:rsid w:val="00796524"/>
    <w:rsid w:val="007A319D"/>
    <w:rsid w:val="007A4BE0"/>
    <w:rsid w:val="007A4CA9"/>
    <w:rsid w:val="007A7B3A"/>
    <w:rsid w:val="007A7CA1"/>
    <w:rsid w:val="007A7CE6"/>
    <w:rsid w:val="007B3B70"/>
    <w:rsid w:val="007B4D7D"/>
    <w:rsid w:val="007B4ECE"/>
    <w:rsid w:val="007B7071"/>
    <w:rsid w:val="007C3838"/>
    <w:rsid w:val="007D6F4A"/>
    <w:rsid w:val="007E0D38"/>
    <w:rsid w:val="007E6145"/>
    <w:rsid w:val="007E7413"/>
    <w:rsid w:val="007F130B"/>
    <w:rsid w:val="007F5246"/>
    <w:rsid w:val="00805FF4"/>
    <w:rsid w:val="0081529A"/>
    <w:rsid w:val="00815992"/>
    <w:rsid w:val="00821C8A"/>
    <w:rsid w:val="008232A9"/>
    <w:rsid w:val="00834797"/>
    <w:rsid w:val="008434FA"/>
    <w:rsid w:val="0085013F"/>
    <w:rsid w:val="00850656"/>
    <w:rsid w:val="00852744"/>
    <w:rsid w:val="00854A16"/>
    <w:rsid w:val="00861F32"/>
    <w:rsid w:val="00862072"/>
    <w:rsid w:val="0086529F"/>
    <w:rsid w:val="008738E8"/>
    <w:rsid w:val="00875490"/>
    <w:rsid w:val="00876C50"/>
    <w:rsid w:val="008901CC"/>
    <w:rsid w:val="008912C6"/>
    <w:rsid w:val="00892684"/>
    <w:rsid w:val="00894648"/>
    <w:rsid w:val="00894CA4"/>
    <w:rsid w:val="008959BA"/>
    <w:rsid w:val="008A1E16"/>
    <w:rsid w:val="008A378F"/>
    <w:rsid w:val="008A41CE"/>
    <w:rsid w:val="008B0DDC"/>
    <w:rsid w:val="008B2ED4"/>
    <w:rsid w:val="008B34C1"/>
    <w:rsid w:val="008B507F"/>
    <w:rsid w:val="008B6279"/>
    <w:rsid w:val="008C070B"/>
    <w:rsid w:val="008D1E26"/>
    <w:rsid w:val="008D39FB"/>
    <w:rsid w:val="008D47CE"/>
    <w:rsid w:val="008D7AD1"/>
    <w:rsid w:val="008E16EC"/>
    <w:rsid w:val="008E3739"/>
    <w:rsid w:val="008E44E9"/>
    <w:rsid w:val="008E49C9"/>
    <w:rsid w:val="008E6377"/>
    <w:rsid w:val="008E7D52"/>
    <w:rsid w:val="008F0234"/>
    <w:rsid w:val="008F1F2D"/>
    <w:rsid w:val="009018FC"/>
    <w:rsid w:val="0090256D"/>
    <w:rsid w:val="00906E31"/>
    <w:rsid w:val="00907F5C"/>
    <w:rsid w:val="0091288A"/>
    <w:rsid w:val="00914209"/>
    <w:rsid w:val="009172CB"/>
    <w:rsid w:val="009179F6"/>
    <w:rsid w:val="009233C9"/>
    <w:rsid w:val="00930379"/>
    <w:rsid w:val="0093380D"/>
    <w:rsid w:val="00942FEB"/>
    <w:rsid w:val="00944445"/>
    <w:rsid w:val="0094488A"/>
    <w:rsid w:val="00946AE6"/>
    <w:rsid w:val="009623A1"/>
    <w:rsid w:val="00963625"/>
    <w:rsid w:val="00964E3A"/>
    <w:rsid w:val="00965E6B"/>
    <w:rsid w:val="00966C29"/>
    <w:rsid w:val="00970B49"/>
    <w:rsid w:val="00970CB8"/>
    <w:rsid w:val="00971AB7"/>
    <w:rsid w:val="009756EA"/>
    <w:rsid w:val="00985264"/>
    <w:rsid w:val="0098713B"/>
    <w:rsid w:val="00987822"/>
    <w:rsid w:val="009906C3"/>
    <w:rsid w:val="00990DE6"/>
    <w:rsid w:val="00991A09"/>
    <w:rsid w:val="00991FCC"/>
    <w:rsid w:val="009A1D39"/>
    <w:rsid w:val="009B0DE2"/>
    <w:rsid w:val="009B1987"/>
    <w:rsid w:val="009C0474"/>
    <w:rsid w:val="009C0CF8"/>
    <w:rsid w:val="009C2A7D"/>
    <w:rsid w:val="009C7735"/>
    <w:rsid w:val="009D08FA"/>
    <w:rsid w:val="009D3B6E"/>
    <w:rsid w:val="009D4894"/>
    <w:rsid w:val="009D7220"/>
    <w:rsid w:val="009D7FA2"/>
    <w:rsid w:val="009E1705"/>
    <w:rsid w:val="009E1FDC"/>
    <w:rsid w:val="009E41EB"/>
    <w:rsid w:val="009E63BC"/>
    <w:rsid w:val="009E6AED"/>
    <w:rsid w:val="009F0632"/>
    <w:rsid w:val="009F529D"/>
    <w:rsid w:val="00A03B77"/>
    <w:rsid w:val="00A05B1A"/>
    <w:rsid w:val="00A06BB3"/>
    <w:rsid w:val="00A13463"/>
    <w:rsid w:val="00A15559"/>
    <w:rsid w:val="00A15E24"/>
    <w:rsid w:val="00A22426"/>
    <w:rsid w:val="00A24899"/>
    <w:rsid w:val="00A4490B"/>
    <w:rsid w:val="00A522B2"/>
    <w:rsid w:val="00A52A4A"/>
    <w:rsid w:val="00A52A50"/>
    <w:rsid w:val="00A53A89"/>
    <w:rsid w:val="00A53B49"/>
    <w:rsid w:val="00A572E7"/>
    <w:rsid w:val="00A63160"/>
    <w:rsid w:val="00A663CD"/>
    <w:rsid w:val="00A67232"/>
    <w:rsid w:val="00A824AA"/>
    <w:rsid w:val="00A82FA2"/>
    <w:rsid w:val="00A831D1"/>
    <w:rsid w:val="00A917A7"/>
    <w:rsid w:val="00A94E6B"/>
    <w:rsid w:val="00A9782F"/>
    <w:rsid w:val="00AA5474"/>
    <w:rsid w:val="00AA5592"/>
    <w:rsid w:val="00AA58C7"/>
    <w:rsid w:val="00AB0F5D"/>
    <w:rsid w:val="00AB5496"/>
    <w:rsid w:val="00AC03AB"/>
    <w:rsid w:val="00AC58F3"/>
    <w:rsid w:val="00AD1E9E"/>
    <w:rsid w:val="00AD24AD"/>
    <w:rsid w:val="00AD5E93"/>
    <w:rsid w:val="00AE37FC"/>
    <w:rsid w:val="00AF0DA7"/>
    <w:rsid w:val="00AF0DEF"/>
    <w:rsid w:val="00AF20D6"/>
    <w:rsid w:val="00AF5C19"/>
    <w:rsid w:val="00AF6335"/>
    <w:rsid w:val="00AF7118"/>
    <w:rsid w:val="00AF74B8"/>
    <w:rsid w:val="00AF764E"/>
    <w:rsid w:val="00B111F3"/>
    <w:rsid w:val="00B12A4C"/>
    <w:rsid w:val="00B1349B"/>
    <w:rsid w:val="00B20F83"/>
    <w:rsid w:val="00B21A18"/>
    <w:rsid w:val="00B237C5"/>
    <w:rsid w:val="00B337D1"/>
    <w:rsid w:val="00B348EA"/>
    <w:rsid w:val="00B3777C"/>
    <w:rsid w:val="00B40F64"/>
    <w:rsid w:val="00B43A8B"/>
    <w:rsid w:val="00B5084B"/>
    <w:rsid w:val="00B53D05"/>
    <w:rsid w:val="00B545F0"/>
    <w:rsid w:val="00B56333"/>
    <w:rsid w:val="00B5733A"/>
    <w:rsid w:val="00B57AD7"/>
    <w:rsid w:val="00B6243F"/>
    <w:rsid w:val="00B62CAE"/>
    <w:rsid w:val="00B64C25"/>
    <w:rsid w:val="00B65403"/>
    <w:rsid w:val="00B65925"/>
    <w:rsid w:val="00B65CC1"/>
    <w:rsid w:val="00B67F5E"/>
    <w:rsid w:val="00B74C5A"/>
    <w:rsid w:val="00B77662"/>
    <w:rsid w:val="00B80DBF"/>
    <w:rsid w:val="00B91509"/>
    <w:rsid w:val="00B93763"/>
    <w:rsid w:val="00BA17F2"/>
    <w:rsid w:val="00BA56BA"/>
    <w:rsid w:val="00BA5FA8"/>
    <w:rsid w:val="00BB121B"/>
    <w:rsid w:val="00BB178D"/>
    <w:rsid w:val="00BB2F7D"/>
    <w:rsid w:val="00BC1B83"/>
    <w:rsid w:val="00BC356A"/>
    <w:rsid w:val="00BC5DD1"/>
    <w:rsid w:val="00BD206D"/>
    <w:rsid w:val="00BD3EBB"/>
    <w:rsid w:val="00BD4051"/>
    <w:rsid w:val="00BD4B1A"/>
    <w:rsid w:val="00BD60FB"/>
    <w:rsid w:val="00BD6A9E"/>
    <w:rsid w:val="00BE35A3"/>
    <w:rsid w:val="00BE7C65"/>
    <w:rsid w:val="00BF0F23"/>
    <w:rsid w:val="00BF24A2"/>
    <w:rsid w:val="00C02A8E"/>
    <w:rsid w:val="00C0314A"/>
    <w:rsid w:val="00C14FC6"/>
    <w:rsid w:val="00C174BB"/>
    <w:rsid w:val="00C215D9"/>
    <w:rsid w:val="00C22F6D"/>
    <w:rsid w:val="00C239B5"/>
    <w:rsid w:val="00C2487D"/>
    <w:rsid w:val="00C257EE"/>
    <w:rsid w:val="00C26C05"/>
    <w:rsid w:val="00C3033B"/>
    <w:rsid w:val="00C3644F"/>
    <w:rsid w:val="00C372DC"/>
    <w:rsid w:val="00C401EB"/>
    <w:rsid w:val="00C41D31"/>
    <w:rsid w:val="00C47E6F"/>
    <w:rsid w:val="00C517B9"/>
    <w:rsid w:val="00C54BBF"/>
    <w:rsid w:val="00C564CB"/>
    <w:rsid w:val="00C600F2"/>
    <w:rsid w:val="00C7229A"/>
    <w:rsid w:val="00C7569B"/>
    <w:rsid w:val="00C83F72"/>
    <w:rsid w:val="00C965F5"/>
    <w:rsid w:val="00CA30BC"/>
    <w:rsid w:val="00CA5BEE"/>
    <w:rsid w:val="00CA71B9"/>
    <w:rsid w:val="00CB4CE8"/>
    <w:rsid w:val="00CC2412"/>
    <w:rsid w:val="00CC280E"/>
    <w:rsid w:val="00CC4553"/>
    <w:rsid w:val="00CC74AD"/>
    <w:rsid w:val="00CD20EF"/>
    <w:rsid w:val="00CD420F"/>
    <w:rsid w:val="00CE315A"/>
    <w:rsid w:val="00CE62E2"/>
    <w:rsid w:val="00CE771B"/>
    <w:rsid w:val="00CF15DB"/>
    <w:rsid w:val="00CF1B84"/>
    <w:rsid w:val="00CF3920"/>
    <w:rsid w:val="00CF5149"/>
    <w:rsid w:val="00CF6438"/>
    <w:rsid w:val="00D00774"/>
    <w:rsid w:val="00D020DA"/>
    <w:rsid w:val="00D04D05"/>
    <w:rsid w:val="00D06506"/>
    <w:rsid w:val="00D079AA"/>
    <w:rsid w:val="00D14061"/>
    <w:rsid w:val="00D14DE2"/>
    <w:rsid w:val="00D202B9"/>
    <w:rsid w:val="00D209F6"/>
    <w:rsid w:val="00D21A17"/>
    <w:rsid w:val="00D22FDB"/>
    <w:rsid w:val="00D24D10"/>
    <w:rsid w:val="00D24F46"/>
    <w:rsid w:val="00D2729E"/>
    <w:rsid w:val="00D3000F"/>
    <w:rsid w:val="00D30865"/>
    <w:rsid w:val="00D31182"/>
    <w:rsid w:val="00D31E71"/>
    <w:rsid w:val="00D32904"/>
    <w:rsid w:val="00D4554F"/>
    <w:rsid w:val="00D45E6D"/>
    <w:rsid w:val="00D46B28"/>
    <w:rsid w:val="00D5024F"/>
    <w:rsid w:val="00D526F0"/>
    <w:rsid w:val="00D55EB2"/>
    <w:rsid w:val="00D569EB"/>
    <w:rsid w:val="00D56CF4"/>
    <w:rsid w:val="00D56F36"/>
    <w:rsid w:val="00D5728D"/>
    <w:rsid w:val="00D5761A"/>
    <w:rsid w:val="00D60DF7"/>
    <w:rsid w:val="00D64994"/>
    <w:rsid w:val="00D70A85"/>
    <w:rsid w:val="00D723CF"/>
    <w:rsid w:val="00D72F88"/>
    <w:rsid w:val="00D73BE1"/>
    <w:rsid w:val="00D74845"/>
    <w:rsid w:val="00D81318"/>
    <w:rsid w:val="00D81556"/>
    <w:rsid w:val="00D82EDB"/>
    <w:rsid w:val="00D86D8B"/>
    <w:rsid w:val="00D86E06"/>
    <w:rsid w:val="00D878AC"/>
    <w:rsid w:val="00D9325A"/>
    <w:rsid w:val="00D964C9"/>
    <w:rsid w:val="00D96B8C"/>
    <w:rsid w:val="00DA3E8A"/>
    <w:rsid w:val="00DA6772"/>
    <w:rsid w:val="00DB5472"/>
    <w:rsid w:val="00DB5AB5"/>
    <w:rsid w:val="00DB7703"/>
    <w:rsid w:val="00DC399F"/>
    <w:rsid w:val="00DC63DF"/>
    <w:rsid w:val="00DC6D59"/>
    <w:rsid w:val="00DD1159"/>
    <w:rsid w:val="00DE2968"/>
    <w:rsid w:val="00DE38FB"/>
    <w:rsid w:val="00DE43BE"/>
    <w:rsid w:val="00DE6DDE"/>
    <w:rsid w:val="00DE77BC"/>
    <w:rsid w:val="00DF019D"/>
    <w:rsid w:val="00DF75D0"/>
    <w:rsid w:val="00E01112"/>
    <w:rsid w:val="00E0238A"/>
    <w:rsid w:val="00E02945"/>
    <w:rsid w:val="00E03EA8"/>
    <w:rsid w:val="00E121DE"/>
    <w:rsid w:val="00E12980"/>
    <w:rsid w:val="00E12C51"/>
    <w:rsid w:val="00E1394E"/>
    <w:rsid w:val="00E1406E"/>
    <w:rsid w:val="00E21642"/>
    <w:rsid w:val="00E23B51"/>
    <w:rsid w:val="00E277C0"/>
    <w:rsid w:val="00E3227F"/>
    <w:rsid w:val="00E32E2A"/>
    <w:rsid w:val="00E35E97"/>
    <w:rsid w:val="00E36ADE"/>
    <w:rsid w:val="00E371FF"/>
    <w:rsid w:val="00E42DF5"/>
    <w:rsid w:val="00E4406B"/>
    <w:rsid w:val="00E533F0"/>
    <w:rsid w:val="00E5536C"/>
    <w:rsid w:val="00E61A0A"/>
    <w:rsid w:val="00E62507"/>
    <w:rsid w:val="00E6412C"/>
    <w:rsid w:val="00E709D7"/>
    <w:rsid w:val="00E70F7A"/>
    <w:rsid w:val="00E73505"/>
    <w:rsid w:val="00E73BB6"/>
    <w:rsid w:val="00E73CCF"/>
    <w:rsid w:val="00E8485B"/>
    <w:rsid w:val="00E85802"/>
    <w:rsid w:val="00E85AE5"/>
    <w:rsid w:val="00E85DB0"/>
    <w:rsid w:val="00E86A4E"/>
    <w:rsid w:val="00E91C48"/>
    <w:rsid w:val="00E91E67"/>
    <w:rsid w:val="00E92F30"/>
    <w:rsid w:val="00EA19BB"/>
    <w:rsid w:val="00EA1BB1"/>
    <w:rsid w:val="00EA5714"/>
    <w:rsid w:val="00EA6199"/>
    <w:rsid w:val="00EB2B62"/>
    <w:rsid w:val="00EB3D7F"/>
    <w:rsid w:val="00EB4C66"/>
    <w:rsid w:val="00EB5A2B"/>
    <w:rsid w:val="00EB7519"/>
    <w:rsid w:val="00EC0562"/>
    <w:rsid w:val="00EC2D19"/>
    <w:rsid w:val="00EC3B21"/>
    <w:rsid w:val="00EC3EAD"/>
    <w:rsid w:val="00EC6918"/>
    <w:rsid w:val="00ED05C4"/>
    <w:rsid w:val="00ED31A3"/>
    <w:rsid w:val="00ED350F"/>
    <w:rsid w:val="00EE46A5"/>
    <w:rsid w:val="00EE4FE2"/>
    <w:rsid w:val="00EF13DB"/>
    <w:rsid w:val="00F03781"/>
    <w:rsid w:val="00F046DC"/>
    <w:rsid w:val="00F061B7"/>
    <w:rsid w:val="00F12CCA"/>
    <w:rsid w:val="00F132D3"/>
    <w:rsid w:val="00F1474B"/>
    <w:rsid w:val="00F15028"/>
    <w:rsid w:val="00F15430"/>
    <w:rsid w:val="00F1624C"/>
    <w:rsid w:val="00F20DC9"/>
    <w:rsid w:val="00F302C6"/>
    <w:rsid w:val="00F31E8E"/>
    <w:rsid w:val="00F46131"/>
    <w:rsid w:val="00F50065"/>
    <w:rsid w:val="00F52E80"/>
    <w:rsid w:val="00F52E8E"/>
    <w:rsid w:val="00F53659"/>
    <w:rsid w:val="00F60097"/>
    <w:rsid w:val="00F601D1"/>
    <w:rsid w:val="00F605D2"/>
    <w:rsid w:val="00F6076F"/>
    <w:rsid w:val="00F624D9"/>
    <w:rsid w:val="00F63CA4"/>
    <w:rsid w:val="00F644B3"/>
    <w:rsid w:val="00F674F5"/>
    <w:rsid w:val="00F67848"/>
    <w:rsid w:val="00F73578"/>
    <w:rsid w:val="00F9107E"/>
    <w:rsid w:val="00FA1C39"/>
    <w:rsid w:val="00FA261B"/>
    <w:rsid w:val="00FA3027"/>
    <w:rsid w:val="00FA34D5"/>
    <w:rsid w:val="00FB23AC"/>
    <w:rsid w:val="00FB51A2"/>
    <w:rsid w:val="00FB702E"/>
    <w:rsid w:val="00FC6A13"/>
    <w:rsid w:val="00FD2FA0"/>
    <w:rsid w:val="00FD4C40"/>
    <w:rsid w:val="00FF0094"/>
    <w:rsid w:val="00FF4CE4"/>
    <w:rsid w:val="00FF68B8"/>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CG Times (W1)"/>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64CA"/>
    <w:rPr>
      <w:rFonts w:cs="Times New Roman"/>
      <w:noProof/>
    </w:rPr>
  </w:style>
  <w:style w:type="paragraph" w:styleId="Nadpis1">
    <w:name w:val="heading 1"/>
    <w:basedOn w:val="Normln"/>
    <w:next w:val="Normln"/>
    <w:link w:val="Nadpis1Char"/>
    <w:uiPriority w:val="9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1164CA"/>
    <w:pPr>
      <w:keepNext/>
      <w:jc w:val="both"/>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A17F2"/>
    <w:rPr>
      <w:rFonts w:ascii="Calibri Light" w:hAnsi="Calibri Light" w:cs="Times New Roman"/>
      <w:b/>
      <w:noProof/>
      <w:kern w:val="32"/>
      <w:sz w:val="32"/>
    </w:rPr>
  </w:style>
  <w:style w:type="character" w:customStyle="1" w:styleId="Nadpis2Char">
    <w:name w:val="Nadpis 2 Char"/>
    <w:basedOn w:val="Standardnpsmoodstavce"/>
    <w:link w:val="Nadpis2"/>
    <w:uiPriority w:val="99"/>
    <w:semiHidden/>
    <w:locked/>
    <w:rsid w:val="00BA17F2"/>
    <w:rPr>
      <w:rFonts w:ascii="Calibri Light" w:hAnsi="Calibri Light" w:cs="Times New Roman"/>
      <w:b/>
      <w:i/>
      <w:noProof/>
      <w:sz w:val="28"/>
    </w:rPr>
  </w:style>
  <w:style w:type="character" w:customStyle="1" w:styleId="Nadpis3Char">
    <w:name w:val="Nadpis 3 Char"/>
    <w:basedOn w:val="Standardnpsmoodstavce"/>
    <w:link w:val="Nadpis3"/>
    <w:uiPriority w:val="99"/>
    <w:semiHidden/>
    <w:locked/>
    <w:rsid w:val="00BA17F2"/>
    <w:rPr>
      <w:rFonts w:ascii="Calibri Light" w:hAnsi="Calibri Light" w:cs="Times New Roman"/>
      <w:b/>
      <w:noProof/>
      <w:sz w:val="26"/>
    </w:rPr>
  </w:style>
  <w:style w:type="paragraph" w:styleId="Zkladntext">
    <w:name w:val="Body Text"/>
    <w:basedOn w:val="Normln"/>
    <w:link w:val="ZkladntextChar"/>
    <w:uiPriority w:val="99"/>
    <w:rsid w:val="006E50FE"/>
    <w:pPr>
      <w:spacing w:before="240"/>
      <w:jc w:val="both"/>
    </w:pPr>
    <w:rPr>
      <w:rFonts w:ascii="Times New Roman" w:hAnsi="Times New Roman"/>
      <w:b/>
      <w:bCs/>
      <w:sz w:val="24"/>
      <w:szCs w:val="24"/>
    </w:rPr>
  </w:style>
  <w:style w:type="character" w:customStyle="1" w:styleId="ZkladntextChar">
    <w:name w:val="Základní text Char"/>
    <w:basedOn w:val="Standardnpsmoodstavce"/>
    <w:link w:val="Zkladntext"/>
    <w:uiPriority w:val="99"/>
    <w:locked/>
    <w:rsid w:val="006E50FE"/>
    <w:rPr>
      <w:rFonts w:ascii="Times New Roman" w:hAnsi="Times New Roman" w:cs="Times New Roman"/>
      <w:b/>
      <w:bCs/>
      <w:noProof/>
      <w:sz w:val="24"/>
      <w:szCs w:val="24"/>
    </w:rPr>
  </w:style>
  <w:style w:type="paragraph" w:styleId="Nzev">
    <w:name w:val="Title"/>
    <w:basedOn w:val="Normln"/>
    <w:link w:val="NzevChar"/>
    <w:uiPriority w:val="99"/>
    <w:qFormat/>
    <w:rsid w:val="001164CA"/>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BA17F2"/>
    <w:rPr>
      <w:rFonts w:ascii="Calibri Light" w:hAnsi="Calibri Light" w:cs="Times New Roman"/>
      <w:b/>
      <w:noProof/>
      <w:kern w:val="28"/>
      <w:sz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basedOn w:val="Standardnpsmoodstavce"/>
    <w:link w:val="Zhlav"/>
    <w:uiPriority w:val="99"/>
    <w:semiHidden/>
    <w:locked/>
    <w:rsid w:val="00BA17F2"/>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basedOn w:val="Standardnpsmoodstavce"/>
    <w:link w:val="Zpat"/>
    <w:uiPriority w:val="99"/>
    <w:semiHidden/>
    <w:locked/>
    <w:rsid w:val="00BA17F2"/>
    <w:rPr>
      <w:rFonts w:cs="Times New Roman"/>
      <w:noProof/>
    </w:rPr>
  </w:style>
  <w:style w:type="character" w:styleId="slostrnky">
    <w:name w:val="page number"/>
    <w:basedOn w:val="Standardnpsmoodstavce"/>
    <w:uiPriority w:val="99"/>
    <w:rsid w:val="001164CA"/>
    <w:rPr>
      <w:rFonts w:cs="Times New Roman"/>
    </w:rPr>
  </w:style>
  <w:style w:type="paragraph" w:customStyle="1" w:styleId="ZkladntextIMP1">
    <w:name w:val="Základní text_IMP1"/>
    <w:basedOn w:val="Normln"/>
    <w:uiPriority w:val="99"/>
    <w:rsid w:val="001164CA"/>
    <w:pPr>
      <w:suppressAutoHyphens/>
      <w:spacing w:line="258" w:lineRule="auto"/>
    </w:pPr>
    <w:rPr>
      <w:rFonts w:ascii="Courier New" w:hAnsi="Courier New"/>
      <w:noProof w:val="0"/>
      <w:sz w:val="24"/>
    </w:rPr>
  </w:style>
  <w:style w:type="paragraph" w:customStyle="1" w:styleId="ZkladntextIMP">
    <w:name w:val="Základní text_IMP"/>
    <w:basedOn w:val="Normln"/>
    <w:uiPriority w:val="99"/>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basedOn w:val="Standardnpsmoodstavce"/>
    <w:uiPriority w:val="99"/>
    <w:rsid w:val="00A522B2"/>
    <w:rPr>
      <w:rFonts w:cs="Times New Roman"/>
      <w:color w:val="0000FF"/>
      <w:u w:val="single"/>
    </w:rPr>
  </w:style>
  <w:style w:type="character" w:styleId="Odkaznakoment">
    <w:name w:val="annotation reference"/>
    <w:basedOn w:val="Standardnpsmoodstavce"/>
    <w:uiPriority w:val="99"/>
    <w:rsid w:val="00707E47"/>
    <w:rPr>
      <w:rFonts w:cs="Times New Roman"/>
      <w:sz w:val="16"/>
    </w:rPr>
  </w:style>
  <w:style w:type="paragraph" w:styleId="Textkomente">
    <w:name w:val="annotation text"/>
    <w:basedOn w:val="Normln"/>
    <w:link w:val="TextkomenteChar"/>
    <w:uiPriority w:val="99"/>
    <w:rsid w:val="00707E47"/>
  </w:style>
  <w:style w:type="character" w:customStyle="1" w:styleId="TextkomenteChar">
    <w:name w:val="Text komentáře Char"/>
    <w:basedOn w:val="Standardnpsmoodstavce"/>
    <w:link w:val="Textkomente"/>
    <w:uiPriority w:val="99"/>
    <w:locked/>
    <w:rsid w:val="00707E47"/>
    <w:rPr>
      <w:rFonts w:cs="Times New Roman"/>
      <w:noProof/>
    </w:rPr>
  </w:style>
  <w:style w:type="paragraph" w:styleId="Pedmtkomente">
    <w:name w:val="annotation subject"/>
    <w:basedOn w:val="Textkomente"/>
    <w:next w:val="Textkomente"/>
    <w:link w:val="PedmtkomenteChar"/>
    <w:uiPriority w:val="99"/>
    <w:rsid w:val="00707E47"/>
    <w:rPr>
      <w:b/>
      <w:bCs/>
    </w:rPr>
  </w:style>
  <w:style w:type="character" w:customStyle="1" w:styleId="PedmtkomenteChar">
    <w:name w:val="Předmět komentáře Char"/>
    <w:basedOn w:val="TextkomenteChar"/>
    <w:link w:val="Pedmtkomente"/>
    <w:uiPriority w:val="99"/>
    <w:locked/>
    <w:rsid w:val="00707E47"/>
    <w:rPr>
      <w:rFonts w:cs="Times New Roman"/>
      <w:b/>
      <w:noProof/>
    </w:rPr>
  </w:style>
  <w:style w:type="paragraph" w:styleId="Textbubliny">
    <w:name w:val="Balloon Text"/>
    <w:basedOn w:val="Normln"/>
    <w:link w:val="TextbublinyChar"/>
    <w:uiPriority w:val="99"/>
    <w:rsid w:val="00707E47"/>
    <w:rPr>
      <w:rFonts w:ascii="Segoe UI" w:hAnsi="Segoe UI"/>
      <w:sz w:val="18"/>
      <w:szCs w:val="18"/>
    </w:rPr>
  </w:style>
  <w:style w:type="character" w:customStyle="1" w:styleId="TextbublinyChar">
    <w:name w:val="Text bubliny Char"/>
    <w:basedOn w:val="Standardnpsmoodstavce"/>
    <w:link w:val="Textbubliny"/>
    <w:uiPriority w:val="99"/>
    <w:locked/>
    <w:rsid w:val="00707E47"/>
    <w:rPr>
      <w:rFonts w:ascii="Segoe UI" w:hAnsi="Segoe UI" w:cs="Times New Roman"/>
      <w:noProof/>
      <w:sz w:val="18"/>
    </w:rPr>
  </w:style>
  <w:style w:type="paragraph" w:styleId="Odstavecseseznamem">
    <w:name w:val="List Paragraph"/>
    <w:basedOn w:val="Normln"/>
    <w:uiPriority w:val="99"/>
    <w:qFormat/>
    <w:rsid w:val="00D86E06"/>
    <w:pPr>
      <w:ind w:left="708"/>
    </w:pPr>
  </w:style>
  <w:style w:type="paragraph" w:styleId="Bezmezer">
    <w:name w:val="No Spacing"/>
    <w:uiPriority w:val="99"/>
    <w:qFormat/>
    <w:rsid w:val="0051708B"/>
    <w:rPr>
      <w:rFonts w:ascii="Calibri" w:hAnsi="Calibri" w:cs="Times New Roman"/>
      <w:sz w:val="22"/>
      <w:szCs w:val="22"/>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uiPriority w:val="99"/>
    <w:rsid w:val="00CF6438"/>
    <w:pPr>
      <w:numPr>
        <w:numId w:val="14"/>
      </w:numPr>
    </w:pPr>
    <w:rPr>
      <w:rFonts w:ascii="Times New Roman" w:hAnsi="Times New Roman"/>
      <w:noProof w:val="0"/>
      <w:sz w:val="24"/>
      <w:szCs w:val="24"/>
    </w:rPr>
  </w:style>
  <w:style w:type="character" w:customStyle="1" w:styleId="value">
    <w:name w:val="value"/>
    <w:basedOn w:val="Standardnpsmoodstavce"/>
    <w:rsid w:val="00C600F2"/>
  </w:style>
  <w:style w:type="paragraph" w:customStyle="1" w:styleId="Normln1">
    <w:name w:val="Normální1"/>
    <w:uiPriority w:val="99"/>
    <w:rsid w:val="00363F19"/>
    <w:pPr>
      <w:widowControl w:val="0"/>
    </w:pPr>
    <w:rPr>
      <w:rFonts w:ascii="Calibri" w:eastAsia="Calibri" w:hAnsi="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CG Times (W1)"/>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64CA"/>
    <w:rPr>
      <w:rFonts w:cs="Times New Roman"/>
      <w:noProof/>
    </w:rPr>
  </w:style>
  <w:style w:type="paragraph" w:styleId="Nadpis1">
    <w:name w:val="heading 1"/>
    <w:basedOn w:val="Normln"/>
    <w:next w:val="Normln"/>
    <w:link w:val="Nadpis1Char"/>
    <w:uiPriority w:val="9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1164CA"/>
    <w:pPr>
      <w:keepNext/>
      <w:jc w:val="both"/>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A17F2"/>
    <w:rPr>
      <w:rFonts w:ascii="Calibri Light" w:hAnsi="Calibri Light" w:cs="Times New Roman"/>
      <w:b/>
      <w:noProof/>
      <w:kern w:val="32"/>
      <w:sz w:val="32"/>
    </w:rPr>
  </w:style>
  <w:style w:type="character" w:customStyle="1" w:styleId="Nadpis2Char">
    <w:name w:val="Nadpis 2 Char"/>
    <w:basedOn w:val="Standardnpsmoodstavce"/>
    <w:link w:val="Nadpis2"/>
    <w:uiPriority w:val="99"/>
    <w:semiHidden/>
    <w:locked/>
    <w:rsid w:val="00BA17F2"/>
    <w:rPr>
      <w:rFonts w:ascii="Calibri Light" w:hAnsi="Calibri Light" w:cs="Times New Roman"/>
      <w:b/>
      <w:i/>
      <w:noProof/>
      <w:sz w:val="28"/>
    </w:rPr>
  </w:style>
  <w:style w:type="character" w:customStyle="1" w:styleId="Nadpis3Char">
    <w:name w:val="Nadpis 3 Char"/>
    <w:basedOn w:val="Standardnpsmoodstavce"/>
    <w:link w:val="Nadpis3"/>
    <w:uiPriority w:val="99"/>
    <w:semiHidden/>
    <w:locked/>
    <w:rsid w:val="00BA17F2"/>
    <w:rPr>
      <w:rFonts w:ascii="Calibri Light" w:hAnsi="Calibri Light" w:cs="Times New Roman"/>
      <w:b/>
      <w:noProof/>
      <w:sz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basedOn w:val="Standardnpsmoodstavce"/>
    <w:link w:val="Zkladntext"/>
    <w:uiPriority w:val="99"/>
    <w:locked/>
    <w:rsid w:val="00BA17F2"/>
    <w:rPr>
      <w:rFonts w:cs="Times New Roman"/>
      <w:noProof/>
    </w:rPr>
  </w:style>
  <w:style w:type="paragraph" w:styleId="Nzev">
    <w:name w:val="Title"/>
    <w:basedOn w:val="Normln"/>
    <w:link w:val="NzevChar"/>
    <w:uiPriority w:val="99"/>
    <w:qFormat/>
    <w:rsid w:val="001164CA"/>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BA17F2"/>
    <w:rPr>
      <w:rFonts w:ascii="Calibri Light" w:hAnsi="Calibri Light" w:cs="Times New Roman"/>
      <w:b/>
      <w:noProof/>
      <w:kern w:val="28"/>
      <w:sz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basedOn w:val="Standardnpsmoodstavce"/>
    <w:link w:val="Zhlav"/>
    <w:uiPriority w:val="99"/>
    <w:semiHidden/>
    <w:locked/>
    <w:rsid w:val="00BA17F2"/>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basedOn w:val="Standardnpsmoodstavce"/>
    <w:link w:val="Zpat"/>
    <w:uiPriority w:val="99"/>
    <w:semiHidden/>
    <w:locked/>
    <w:rsid w:val="00BA17F2"/>
    <w:rPr>
      <w:rFonts w:cs="Times New Roman"/>
      <w:noProof/>
    </w:rPr>
  </w:style>
  <w:style w:type="character" w:styleId="slostrnky">
    <w:name w:val="page number"/>
    <w:basedOn w:val="Standardnpsmoodstavce"/>
    <w:uiPriority w:val="99"/>
    <w:rsid w:val="001164CA"/>
    <w:rPr>
      <w:rFonts w:cs="Times New Roman"/>
    </w:rPr>
  </w:style>
  <w:style w:type="paragraph" w:customStyle="1" w:styleId="ZkladntextIMP1">
    <w:name w:val="Základní text_IMP1"/>
    <w:basedOn w:val="Normln"/>
    <w:uiPriority w:val="99"/>
    <w:rsid w:val="001164CA"/>
    <w:pPr>
      <w:suppressAutoHyphens/>
      <w:spacing w:line="258" w:lineRule="auto"/>
    </w:pPr>
    <w:rPr>
      <w:rFonts w:ascii="Courier New" w:hAnsi="Courier New"/>
      <w:noProof w:val="0"/>
      <w:sz w:val="24"/>
    </w:rPr>
  </w:style>
  <w:style w:type="paragraph" w:customStyle="1" w:styleId="ZkladntextIMP">
    <w:name w:val="Základní text_IMP"/>
    <w:basedOn w:val="Normln"/>
    <w:uiPriority w:val="99"/>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basedOn w:val="Standardnpsmoodstavce"/>
    <w:uiPriority w:val="99"/>
    <w:rsid w:val="00A522B2"/>
    <w:rPr>
      <w:rFonts w:cs="Times New Roman"/>
      <w:color w:val="0000FF"/>
      <w:u w:val="single"/>
    </w:rPr>
  </w:style>
  <w:style w:type="character" w:styleId="Odkaznakoment">
    <w:name w:val="annotation reference"/>
    <w:basedOn w:val="Standardnpsmoodstavce"/>
    <w:uiPriority w:val="99"/>
    <w:rsid w:val="00707E47"/>
    <w:rPr>
      <w:rFonts w:cs="Times New Roman"/>
      <w:sz w:val="16"/>
    </w:rPr>
  </w:style>
  <w:style w:type="paragraph" w:styleId="Textkomente">
    <w:name w:val="annotation text"/>
    <w:basedOn w:val="Normln"/>
    <w:link w:val="TextkomenteChar"/>
    <w:uiPriority w:val="99"/>
    <w:rsid w:val="00707E47"/>
  </w:style>
  <w:style w:type="character" w:customStyle="1" w:styleId="TextkomenteChar">
    <w:name w:val="Text komentáře Char"/>
    <w:basedOn w:val="Standardnpsmoodstavce"/>
    <w:link w:val="Textkomente"/>
    <w:uiPriority w:val="99"/>
    <w:locked/>
    <w:rsid w:val="00707E47"/>
    <w:rPr>
      <w:rFonts w:cs="Times New Roman"/>
      <w:noProof/>
    </w:rPr>
  </w:style>
  <w:style w:type="paragraph" w:styleId="Pedmtkomente">
    <w:name w:val="annotation subject"/>
    <w:basedOn w:val="Textkomente"/>
    <w:next w:val="Textkomente"/>
    <w:link w:val="PedmtkomenteChar"/>
    <w:uiPriority w:val="99"/>
    <w:rsid w:val="00707E47"/>
    <w:rPr>
      <w:b/>
      <w:bCs/>
    </w:rPr>
  </w:style>
  <w:style w:type="character" w:customStyle="1" w:styleId="PedmtkomenteChar">
    <w:name w:val="Předmět komentáře Char"/>
    <w:basedOn w:val="TextkomenteChar"/>
    <w:link w:val="Pedmtkomente"/>
    <w:uiPriority w:val="99"/>
    <w:locked/>
    <w:rsid w:val="00707E47"/>
    <w:rPr>
      <w:rFonts w:cs="Times New Roman"/>
      <w:b/>
      <w:noProof/>
    </w:rPr>
  </w:style>
  <w:style w:type="paragraph" w:styleId="Textbubliny">
    <w:name w:val="Balloon Text"/>
    <w:basedOn w:val="Normln"/>
    <w:link w:val="TextbublinyChar"/>
    <w:uiPriority w:val="99"/>
    <w:rsid w:val="00707E47"/>
    <w:rPr>
      <w:rFonts w:ascii="Segoe UI" w:hAnsi="Segoe UI"/>
      <w:sz w:val="18"/>
      <w:szCs w:val="18"/>
    </w:rPr>
  </w:style>
  <w:style w:type="character" w:customStyle="1" w:styleId="TextbublinyChar">
    <w:name w:val="Text bubliny Char"/>
    <w:basedOn w:val="Standardnpsmoodstavce"/>
    <w:link w:val="Textbubliny"/>
    <w:uiPriority w:val="99"/>
    <w:locked/>
    <w:rsid w:val="00707E47"/>
    <w:rPr>
      <w:rFonts w:ascii="Segoe UI" w:hAnsi="Segoe UI" w:cs="Times New Roman"/>
      <w:noProof/>
      <w:sz w:val="18"/>
    </w:rPr>
  </w:style>
  <w:style w:type="paragraph" w:styleId="Odstavecseseznamem">
    <w:name w:val="List Paragraph"/>
    <w:basedOn w:val="Normln"/>
    <w:uiPriority w:val="99"/>
    <w:qFormat/>
    <w:rsid w:val="00D86E06"/>
    <w:pPr>
      <w:ind w:left="708"/>
    </w:pPr>
  </w:style>
  <w:style w:type="paragraph" w:styleId="Bezmezer">
    <w:name w:val="No Spacing"/>
    <w:uiPriority w:val="99"/>
    <w:qFormat/>
    <w:rsid w:val="0051708B"/>
    <w:rPr>
      <w:rFonts w:ascii="Calibri" w:hAnsi="Calibri" w:cs="Times New Roman"/>
      <w:sz w:val="22"/>
      <w:szCs w:val="22"/>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uiPriority w:val="99"/>
    <w:rsid w:val="00CF6438"/>
    <w:pPr>
      <w:numPr>
        <w:numId w:val="14"/>
      </w:numPr>
    </w:pPr>
    <w:rPr>
      <w:rFonts w:ascii="Times New Roman" w:hAnsi="Times New Roman"/>
      <w:noProof w:val="0"/>
      <w:sz w:val="24"/>
      <w:szCs w:val="24"/>
    </w:rPr>
  </w:style>
  <w:style w:type="character" w:customStyle="1" w:styleId="value">
    <w:name w:val="value"/>
    <w:basedOn w:val="Standardnpsmoodstavce"/>
    <w:rsid w:val="00C600F2"/>
  </w:style>
  <w:style w:type="paragraph" w:customStyle="1" w:styleId="Normln1">
    <w:name w:val="Normální1"/>
    <w:uiPriority w:val="99"/>
    <w:rsid w:val="00363F19"/>
    <w:pPr>
      <w:widowControl w:val="0"/>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353655">
      <w:bodyDiv w:val="1"/>
      <w:marLeft w:val="0"/>
      <w:marRight w:val="0"/>
      <w:marTop w:val="0"/>
      <w:marBottom w:val="0"/>
      <w:divBdr>
        <w:top w:val="none" w:sz="0" w:space="0" w:color="auto"/>
        <w:left w:val="none" w:sz="0" w:space="0" w:color="auto"/>
        <w:bottom w:val="none" w:sz="0" w:space="0" w:color="auto"/>
        <w:right w:val="none" w:sz="0" w:space="0" w:color="auto"/>
      </w:divBdr>
      <w:divsChild>
        <w:div w:id="948391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860B9-0986-40F5-B77C-A9014D57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1652</Words>
  <Characters>9748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Městský úřad Trutnov</Company>
  <LinksUpToDate>false</LinksUpToDate>
  <CharactersWithSpaces>11378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Lucie Vlková</dc:creator>
  <cp:lastModifiedBy>DDTU</cp:lastModifiedBy>
  <cp:revision>6</cp:revision>
  <cp:lastPrinted>2018-05-04T12:52:00Z</cp:lastPrinted>
  <dcterms:created xsi:type="dcterms:W3CDTF">2018-06-04T10:08:00Z</dcterms:created>
  <dcterms:modified xsi:type="dcterms:W3CDTF">2018-06-06T05:17:00Z</dcterms:modified>
</cp:coreProperties>
</file>