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A7" w:rsidRDefault="00755349" w:rsidP="003C15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 8</w:t>
      </w:r>
      <w:r w:rsidR="003C15A7">
        <w:rPr>
          <w:b/>
          <w:bCs/>
          <w:sz w:val="28"/>
        </w:rPr>
        <w:t xml:space="preserve"> ke smlouvě o výpůjčce ze dne 1. 1. 20</w:t>
      </w:r>
      <w:r w:rsidR="000302A3">
        <w:rPr>
          <w:b/>
          <w:bCs/>
          <w:sz w:val="28"/>
        </w:rPr>
        <w:t>15</w:t>
      </w:r>
    </w:p>
    <w:p w:rsidR="003C15A7" w:rsidRDefault="003C15A7" w:rsidP="003C15A7">
      <w:pPr>
        <w:jc w:val="both"/>
        <w:rPr>
          <w:b/>
          <w:bCs/>
          <w:sz w:val="28"/>
        </w:rPr>
      </w:pPr>
    </w:p>
    <w:p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:rsidR="003C15A7" w:rsidRDefault="003C15A7" w:rsidP="003C15A7">
      <w:pPr>
        <w:jc w:val="both"/>
      </w:pPr>
      <w:r>
        <w:t xml:space="preserve">se sídlem Klášterská 135/II, Jindřichův Hradec, PSČ 377 22, </w:t>
      </w:r>
    </w:p>
    <w:p w:rsidR="003C15A7" w:rsidRDefault="003C15A7" w:rsidP="003C15A7">
      <w:pPr>
        <w:jc w:val="both"/>
      </w:pPr>
      <w:r>
        <w:t>okres Jindřichův Hradec</w:t>
      </w:r>
    </w:p>
    <w:p w:rsidR="003C15A7" w:rsidRDefault="003C15A7" w:rsidP="003C15A7">
      <w:pPr>
        <w:jc w:val="both"/>
      </w:pPr>
      <w:r>
        <w:t>IČ 00246875</w:t>
      </w:r>
    </w:p>
    <w:p w:rsidR="003C15A7" w:rsidRDefault="003C15A7" w:rsidP="003C15A7">
      <w:pPr>
        <w:jc w:val="both"/>
      </w:pPr>
      <w:r>
        <w:t>DIČ: CZ00246875</w:t>
      </w:r>
    </w:p>
    <w:p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proofErr w:type="spellStart"/>
      <w:r>
        <w:rPr>
          <w:b/>
          <w:bCs/>
        </w:rPr>
        <w:t>půjčitel</w:t>
      </w:r>
      <w:proofErr w:type="spellEnd"/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 xml:space="preserve">                                                     a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</w:pPr>
      <w:r>
        <w:rPr>
          <w:b/>
          <w:bCs/>
        </w:rPr>
        <w:t>2. mateřská škola Jindřichův Hradec III, Jáchymova 209</w:t>
      </w:r>
    </w:p>
    <w:p w:rsidR="003C15A7" w:rsidRDefault="003C15A7" w:rsidP="003C15A7">
      <w:pPr>
        <w:jc w:val="both"/>
      </w:pPr>
      <w:r>
        <w:t>se sídlem Jindřichův Hradec III, Jáchymova 209, PSČ 377 01</w:t>
      </w:r>
    </w:p>
    <w:p w:rsidR="003C15A7" w:rsidRDefault="003C15A7" w:rsidP="003C15A7">
      <w:pPr>
        <w:jc w:val="both"/>
      </w:pPr>
      <w:r>
        <w:t>okres Jindřichův Hradec</w:t>
      </w:r>
    </w:p>
    <w:p w:rsidR="003C15A7" w:rsidRDefault="003C15A7" w:rsidP="003C15A7">
      <w:pPr>
        <w:jc w:val="both"/>
      </w:pPr>
      <w:r>
        <w:t>Jindřichův Hradec, 377 01 Jindřichův Hradec</w:t>
      </w:r>
    </w:p>
    <w:p w:rsidR="003C15A7" w:rsidRDefault="003C15A7" w:rsidP="003C15A7">
      <w:pPr>
        <w:jc w:val="both"/>
      </w:pPr>
      <w:r>
        <w:t>IČ: 709 81 973</w:t>
      </w:r>
    </w:p>
    <w:p w:rsidR="003C15A7" w:rsidRDefault="003C15A7" w:rsidP="003C15A7">
      <w:pPr>
        <w:jc w:val="both"/>
        <w:rPr>
          <w:b/>
          <w:bCs/>
        </w:rPr>
      </w:pPr>
      <w:r>
        <w:t xml:space="preserve">zastoupená ředitelkou Danou Novotnou, na straně druhé jako </w:t>
      </w:r>
      <w:r>
        <w:rPr>
          <w:b/>
          <w:bCs/>
        </w:rPr>
        <w:t>vypůjčitel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755349">
        <w:rPr>
          <w:b/>
          <w:bCs/>
        </w:rPr>
        <w:t>Dodatek č. 8</w:t>
      </w:r>
      <w:r>
        <w:rPr>
          <w:b/>
          <w:bCs/>
        </w:rPr>
        <w:t xml:space="preserve"> ke smlouvě o výpůjčce ze dne 1. 1. 20</w:t>
      </w:r>
      <w:r w:rsidR="00856643">
        <w:rPr>
          <w:b/>
          <w:bCs/>
        </w:rPr>
        <w:t>15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center"/>
      </w:pPr>
      <w:r>
        <w:t>Čl. I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</w:pPr>
      <w:r>
        <w:t xml:space="preserve">Tímto </w:t>
      </w:r>
      <w:r w:rsidR="00755349">
        <w:t>Dodatkem č. 8</w:t>
      </w:r>
      <w:r>
        <w:t xml:space="preserve"> se mění příloha smlouvy o výpůjčce ze dne 1. 1. 20</w:t>
      </w:r>
      <w:r w:rsidR="00856643">
        <w:t>15</w:t>
      </w:r>
      <w:r>
        <w:t xml:space="preserve">, ve které se vymezuje soupis dlouhodobého hmotného a nehmotného majetku a drobného dlouhodobého hmotného a nehmotného majetku ke dni </w:t>
      </w:r>
      <w:r w:rsidR="00755349">
        <w:t>30. 9. 2016</w:t>
      </w:r>
      <w:r>
        <w:t xml:space="preserve"> včetně přírůstků a úbytků za </w:t>
      </w:r>
      <w:r w:rsidR="00755349">
        <w:t>3. čtvrtletí</w:t>
      </w:r>
      <w:r w:rsidR="00D5465D">
        <w:t xml:space="preserve"> 2016</w:t>
      </w:r>
      <w:r>
        <w:t>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II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V ostatních ujednáních zůstávají ustanovení smlouvy o výpůjčce beze změny.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III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 xml:space="preserve">Nedílnou součástí tohoto </w:t>
      </w:r>
      <w:r w:rsidR="00755349">
        <w:t>Dodatku č. 8</w:t>
      </w:r>
      <w:r>
        <w:t xml:space="preserve"> je příloha – inventurní soupis ke dni </w:t>
      </w:r>
      <w:r w:rsidR="00755349">
        <w:t>30. 9. 2016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IV</w:t>
      </w:r>
    </w:p>
    <w:p w:rsidR="003C15A7" w:rsidRDefault="003C15A7" w:rsidP="003C15A7">
      <w:pPr>
        <w:jc w:val="both"/>
      </w:pPr>
      <w:r>
        <w:t xml:space="preserve">Tento </w:t>
      </w:r>
      <w:r w:rsidR="00755349">
        <w:t>Dodatek č. 8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:rsidR="003C15A7" w:rsidRDefault="00755349" w:rsidP="003C15A7">
      <w:pPr>
        <w:jc w:val="both"/>
      </w:pPr>
      <w:r>
        <w:t>Dodatek č. 8</w:t>
      </w:r>
      <w:r w:rsidR="003C15A7">
        <w:t xml:space="preserve"> ke smlouvě o výpůjčce ze dne 1. 1. 20</w:t>
      </w:r>
      <w:r w:rsidR="00856643">
        <w:t>15</w:t>
      </w:r>
      <w:r w:rsidR="003C15A7">
        <w:t xml:space="preserve"> byl schválen Radou města Jindřichův Hradec usnesením č.</w:t>
      </w:r>
      <w:r w:rsidR="000337AB">
        <w:t xml:space="preserve"> </w:t>
      </w:r>
      <w:r w:rsidR="00F96D97">
        <w:t>1033/32R/2016</w:t>
      </w:r>
      <w:r w:rsidR="003C15A7">
        <w:t xml:space="preserve">   </w:t>
      </w:r>
      <w:r>
        <w:t>dne 19. 10. 2016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V Jindřichově Hradci dne</w:t>
      </w:r>
      <w:r w:rsidR="008E08FE">
        <w:t xml:space="preserve"> 26. 10. 2016</w:t>
      </w:r>
      <w:r>
        <w:t xml:space="preserve">               V Jindřichově Hradci dne </w:t>
      </w:r>
      <w:r w:rsidR="008E08FE">
        <w:t>2. 11. 2016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---------------------------------------------              -------------------------------------------------------</w:t>
      </w:r>
    </w:p>
    <w:p w:rsidR="003C15A7" w:rsidRDefault="003C15A7" w:rsidP="003C15A7">
      <w:pPr>
        <w:jc w:val="both"/>
      </w:pPr>
      <w:r>
        <w:t xml:space="preserve">    Ing. Stanislav Mrvka                                                        Dana Novotná</w:t>
      </w:r>
    </w:p>
    <w:p w:rsidR="003C15A7" w:rsidRDefault="003C15A7" w:rsidP="003C15A7">
      <w:pPr>
        <w:jc w:val="both"/>
      </w:pPr>
      <w:r>
        <w:t xml:space="preserve">         </w:t>
      </w:r>
      <w:r w:rsidR="00045DF7">
        <w:t xml:space="preserve">  </w:t>
      </w:r>
      <w:r>
        <w:t xml:space="preserve">starosta                                                                     </w:t>
      </w:r>
      <w:r w:rsidR="00045DF7">
        <w:t xml:space="preserve"> </w:t>
      </w:r>
      <w:r>
        <w:t xml:space="preserve"> ředitelka školy </w:t>
      </w:r>
    </w:p>
    <w:p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62F43">
        <w:rPr>
          <w:color w:val="000000"/>
        </w:rPr>
        <w:t>říloha  č. 1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Vymezení majetku předávaného do v</w:t>
      </w:r>
      <w:r>
        <w:rPr>
          <w:color w:val="000000"/>
        </w:rPr>
        <w:t>ý</w:t>
      </w:r>
      <w:r w:rsidRPr="00B62F43">
        <w:rPr>
          <w:color w:val="000000"/>
        </w:rPr>
        <w:t>půjčky</w:t>
      </w:r>
      <w:r w:rsidR="00626536">
        <w:rPr>
          <w:color w:val="000000"/>
        </w:rPr>
        <w:t>: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E21763" w:rsidP="00E21763">
      <w:pPr>
        <w:pStyle w:val="Zhlav"/>
        <w:tabs>
          <w:tab w:val="clear" w:pos="4536"/>
          <w:tab w:val="clear" w:pos="9072"/>
        </w:tabs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</w:t>
      </w:r>
      <w:r w:rsidR="003C15A7" w:rsidRPr="00B62F43">
        <w:rPr>
          <w:b/>
          <w:color w:val="000000"/>
          <w:sz w:val="28"/>
          <w:szCs w:val="28"/>
          <w:u w:val="single"/>
        </w:rPr>
        <w:t>2. mateřská  škola Jindřichův Hradec III, Jáchymova 209</w:t>
      </w:r>
    </w:p>
    <w:p w:rsidR="003C15A7" w:rsidRDefault="003C15A7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21092D" w:rsidRPr="00B62F43" w:rsidRDefault="0021092D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E21763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 – budovy, stavby, pozemky</w:t>
      </w:r>
    </w:p>
    <w:p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color w:val="000000"/>
        </w:rPr>
      </w:pPr>
    </w:p>
    <w:p w:rsidR="0021092D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Pr="00B62F43">
        <w:rPr>
          <w:color w:val="000000"/>
        </w:rPr>
        <w:t xml:space="preserve">-    </w:t>
      </w:r>
      <w:r>
        <w:rPr>
          <w:color w:val="000000"/>
        </w:rPr>
        <w:t>pozemky v 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>. a obci Jindřichův Hradec</w:t>
      </w:r>
    </w:p>
    <w:p w:rsidR="00426573" w:rsidRPr="00B62F43" w:rsidRDefault="00426573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     </w:t>
      </w:r>
      <w:r w:rsidR="003C15A7"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="003C15A7" w:rsidRPr="00B62F43">
        <w:rPr>
          <w:color w:val="000000"/>
        </w:rPr>
        <w:t>č. 204</w:t>
      </w:r>
      <w:r w:rsidR="00385588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 w:rsidR="003C15A7" w:rsidRPr="00B62F43">
        <w:rPr>
          <w:color w:val="000000"/>
        </w:rPr>
        <w:t>ost</w:t>
      </w:r>
      <w:proofErr w:type="spellEnd"/>
      <w:r w:rsidR="003C15A7" w:rsidRPr="00B62F43">
        <w:rPr>
          <w:color w:val="000000"/>
        </w:rPr>
        <w:t>.</w:t>
      </w:r>
      <w:r w:rsidR="00426573">
        <w:rPr>
          <w:color w:val="000000"/>
        </w:rPr>
        <w:t xml:space="preserve"> </w:t>
      </w:r>
      <w:r w:rsidR="003C15A7"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3C15A7" w:rsidRPr="00B62F43">
        <w:rPr>
          <w:color w:val="000000"/>
        </w:rPr>
        <w:t>3</w:t>
      </w:r>
      <w:r w:rsidR="00E21763">
        <w:rPr>
          <w:color w:val="000000"/>
        </w:rPr>
        <w:t xml:space="preserve"> </w:t>
      </w:r>
      <w:r w:rsidR="003C15A7" w:rsidRPr="00B62F43">
        <w:rPr>
          <w:color w:val="000000"/>
        </w:rPr>
        <w:t>361 m</w:t>
      </w:r>
      <w:r w:rsidR="003C15A7"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401DAA">
        <w:rPr>
          <w:color w:val="000000"/>
        </w:rPr>
        <w:t xml:space="preserve">   </w:t>
      </w:r>
      <w:r w:rsidR="00AC07A9">
        <w:rPr>
          <w:color w:val="000000"/>
        </w:rPr>
        <w:t xml:space="preserve"> </w:t>
      </w:r>
      <w:r w:rsidR="00401DAA">
        <w:rPr>
          <w:color w:val="000000"/>
        </w:rPr>
        <w:t xml:space="preserve"> </w:t>
      </w:r>
      <w:r w:rsidR="00AC07A9">
        <w:rPr>
          <w:color w:val="000000"/>
        </w:rPr>
        <w:t xml:space="preserve"> </w:t>
      </w:r>
      <w:r w:rsidR="003C15A7" w:rsidRPr="00B62F43">
        <w:rPr>
          <w:color w:val="000000"/>
        </w:rPr>
        <w:t>10 110</w:t>
      </w:r>
      <w:r w:rsidR="00AC07A9">
        <w:rPr>
          <w:color w:val="000000"/>
        </w:rPr>
        <w:t>,00</w:t>
      </w:r>
      <w:r w:rsidR="00045DF7">
        <w:rPr>
          <w:color w:val="000000"/>
        </w:rPr>
        <w:t xml:space="preserve"> </w:t>
      </w:r>
      <w:r w:rsidR="003C15A7" w:rsidRPr="00B62F43">
        <w:rPr>
          <w:color w:val="000000"/>
        </w:rPr>
        <w:t>Kč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205</w:t>
      </w:r>
      <w:r w:rsidR="00385588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 w:rsidRPr="00B62F43">
        <w:rPr>
          <w:color w:val="000000"/>
        </w:rPr>
        <w:t>zast</w:t>
      </w:r>
      <w:proofErr w:type="spellEnd"/>
      <w:r w:rsidRPr="00B62F43">
        <w:rPr>
          <w:color w:val="000000"/>
        </w:rPr>
        <w:t>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Pr="00B62F43">
        <w:rPr>
          <w:color w:val="000000"/>
        </w:rPr>
        <w:t>1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068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401DAA">
        <w:rPr>
          <w:color w:val="000000"/>
        </w:rPr>
        <w:t xml:space="preserve">    </w:t>
      </w:r>
      <w:r w:rsidRPr="00B62F43">
        <w:rPr>
          <w:color w:val="000000"/>
        </w:rPr>
        <w:t>160</w:t>
      </w:r>
      <w:r w:rsidR="00AC07A9">
        <w:rPr>
          <w:color w:val="000000"/>
        </w:rPr>
        <w:t xml:space="preserve"> </w:t>
      </w:r>
      <w:r w:rsidRPr="00B62F43">
        <w:rPr>
          <w:color w:val="000000"/>
        </w:rPr>
        <w:t>350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3C15A7" w:rsidRPr="00B62F43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3526/553</w:t>
      </w:r>
      <w:r w:rsidR="00385588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</w:t>
      </w:r>
      <w:r w:rsidR="00385588">
        <w:rPr>
          <w:color w:val="000000"/>
        </w:rPr>
        <w:t xml:space="preserve"> </w:t>
      </w:r>
      <w:r>
        <w:rPr>
          <w:color w:val="000000"/>
        </w:rPr>
        <w:t>plocha</w:t>
      </w:r>
      <w:r w:rsidR="00385588">
        <w:rPr>
          <w:color w:val="000000"/>
        </w:rPr>
        <w:tab/>
        <w:t xml:space="preserve">   </w:t>
      </w:r>
      <w:r>
        <w:rPr>
          <w:color w:val="000000"/>
        </w:rPr>
        <w:t>763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401DAA">
        <w:rPr>
          <w:color w:val="000000"/>
        </w:rPr>
        <w:t xml:space="preserve">    </w:t>
      </w:r>
      <w:r>
        <w:rPr>
          <w:color w:val="000000"/>
        </w:rPr>
        <w:t>114 450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3526/555</w:t>
      </w:r>
      <w:r w:rsidR="00385588">
        <w:rPr>
          <w:color w:val="000000"/>
        </w:rPr>
        <w:tab/>
      </w:r>
      <w:r>
        <w:rPr>
          <w:color w:val="000000"/>
        </w:rPr>
        <w:t>zahrady</w:t>
      </w:r>
      <w:r w:rsidR="00385588">
        <w:rPr>
          <w:color w:val="000000"/>
        </w:rPr>
        <w:tab/>
      </w:r>
      <w:r>
        <w:rPr>
          <w:color w:val="000000"/>
        </w:rPr>
        <w:t>5 229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401DAA">
        <w:rPr>
          <w:color w:val="000000"/>
        </w:rPr>
        <w:t xml:space="preserve">    </w:t>
      </w:r>
      <w:r>
        <w:rPr>
          <w:color w:val="000000"/>
        </w:rPr>
        <w:t>383 481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:rsidR="0021092D" w:rsidRPr="00B62F43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26573" w:rsidRDefault="00E2176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="003C15A7" w:rsidRPr="00B62F43">
        <w:rPr>
          <w:color w:val="000000"/>
        </w:rPr>
        <w:t>-    objekty staveb</w:t>
      </w:r>
    </w:p>
    <w:p w:rsidR="003C15A7" w:rsidRPr="00B62F43" w:rsidRDefault="0042657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</w:t>
      </w:r>
    </w:p>
    <w:p w:rsidR="008A0644" w:rsidRPr="00B62F43" w:rsidRDefault="00E21763" w:rsidP="008A0644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     </w:t>
      </w:r>
      <w:r w:rsidR="008A0644">
        <w:rPr>
          <w:color w:val="000000"/>
        </w:rPr>
        <w:t xml:space="preserve">                 </w:t>
      </w:r>
      <w:r w:rsidR="008A0644" w:rsidRPr="00B62F43">
        <w:rPr>
          <w:color w:val="000000"/>
        </w:rPr>
        <w:t xml:space="preserve">budova čp. 209/III </w:t>
      </w:r>
      <w:proofErr w:type="spellStart"/>
      <w:r w:rsidR="008A0644" w:rsidRPr="00B62F43">
        <w:rPr>
          <w:color w:val="000000"/>
        </w:rPr>
        <w:t>p.č</w:t>
      </w:r>
      <w:proofErr w:type="spellEnd"/>
      <w:r w:rsidR="008A0644" w:rsidRPr="00B62F43">
        <w:rPr>
          <w:color w:val="000000"/>
        </w:rPr>
        <w:t>. 205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  <w:t xml:space="preserve">17 295 686,59 </w:t>
      </w:r>
      <w:r w:rsidR="008A0644" w:rsidRPr="00B62F43">
        <w:rPr>
          <w:color w:val="000000"/>
        </w:rPr>
        <w:t>Kč</w:t>
      </w:r>
    </w:p>
    <w:p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budova čp.175/V p. č. 3526/553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32 737 204,00 Kč      </w:t>
      </w:r>
    </w:p>
    <w:p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zpevněné </w:t>
      </w:r>
      <w:proofErr w:type="spellStart"/>
      <w:r>
        <w:rPr>
          <w:color w:val="000000"/>
        </w:rPr>
        <w:t>pl</w:t>
      </w:r>
      <w:proofErr w:type="spellEnd"/>
      <w:r>
        <w:rPr>
          <w:color w:val="000000"/>
        </w:rPr>
        <w:t>. sadové úpravy (Havlíčkova)</w:t>
      </w:r>
      <w:r>
        <w:rPr>
          <w:color w:val="000000"/>
        </w:rPr>
        <w:tab/>
        <w:t xml:space="preserve">  3 202 195,00 Kč 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oplocení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308 927,00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vodovodní přípojka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20 696,00 Kč  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teplovodní přípojka /Havlíčkova)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773 865,00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hřiště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  <w:t xml:space="preserve">     926 382,00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 w:firstLine="270"/>
        <w:rPr>
          <w:color w:val="000000"/>
        </w:rPr>
      </w:pPr>
      <w:r>
        <w:rPr>
          <w:color w:val="000000"/>
        </w:rPr>
        <w:t xml:space="preserve">zastřešení pískoviště (Jáchymova)     </w:t>
      </w:r>
      <w:r>
        <w:rPr>
          <w:color w:val="000000"/>
        </w:rPr>
        <w:tab/>
      </w:r>
      <w:r>
        <w:rPr>
          <w:color w:val="000000"/>
        </w:rPr>
        <w:tab/>
        <w:t xml:space="preserve">       89 628,00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 w:firstLine="270"/>
        <w:rPr>
          <w:color w:val="000000"/>
        </w:rPr>
      </w:pPr>
      <w:r>
        <w:rPr>
          <w:color w:val="000000"/>
        </w:rPr>
        <w:t>hřiště (Jáchymova)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920 358,19 Kč   </w:t>
      </w:r>
    </w:p>
    <w:p w:rsidR="003C15A7" w:rsidRDefault="006409C0" w:rsidP="006409C0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</w:t>
      </w:r>
    </w:p>
    <w:p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Pr="00B62F43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color w:val="000000"/>
        </w:rPr>
      </w:pPr>
    </w:p>
    <w:p w:rsidR="003C15A7" w:rsidRPr="00B62F43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majetek, drobný dlouhodobý hmotný majetek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7A3D49" w:rsidRPr="00B62F43" w:rsidRDefault="007A3D49" w:rsidP="007A3D4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 xml:space="preserve">90210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hm.</w:t>
      </w:r>
      <w:r>
        <w:rPr>
          <w:color w:val="000000"/>
        </w:rPr>
        <w:t xml:space="preserve"> </w:t>
      </w:r>
      <w:r w:rsidRPr="00B62F43">
        <w:rPr>
          <w:color w:val="000000"/>
        </w:rPr>
        <w:t>majetek</w:t>
      </w:r>
      <w:r>
        <w:rPr>
          <w:color w:val="000000"/>
        </w:rPr>
        <w:tab/>
      </w:r>
      <w:r>
        <w:rPr>
          <w:color w:val="000000"/>
        </w:rPr>
        <w:tab/>
        <w:t xml:space="preserve">  1 716 368,13 </w:t>
      </w:r>
      <w:r w:rsidRPr="00B62F43">
        <w:rPr>
          <w:color w:val="000000"/>
        </w:rPr>
        <w:t>Kč</w:t>
      </w:r>
    </w:p>
    <w:p w:rsidR="007A3D49" w:rsidRPr="00B62F43" w:rsidRDefault="007A3D49" w:rsidP="007A3D4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 xml:space="preserve">90120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proofErr w:type="spellStart"/>
      <w:r w:rsidRPr="00B62F43">
        <w:rPr>
          <w:color w:val="000000"/>
        </w:rPr>
        <w:t>nehm</w:t>
      </w:r>
      <w:proofErr w:type="spellEnd"/>
      <w:r w:rsidRPr="00B62F43">
        <w:rPr>
          <w:color w:val="000000"/>
        </w:rPr>
        <w:t>. majetek</w:t>
      </w:r>
      <w:r>
        <w:rPr>
          <w:color w:val="000000"/>
        </w:rPr>
        <w:tab/>
      </w:r>
      <w:r>
        <w:rPr>
          <w:color w:val="000000"/>
        </w:rPr>
        <w:tab/>
        <w:t xml:space="preserve">       15 785,00 </w:t>
      </w:r>
      <w:r w:rsidRPr="00B62F43">
        <w:rPr>
          <w:color w:val="000000"/>
        </w:rPr>
        <w:t>Kč</w:t>
      </w:r>
    </w:p>
    <w:p w:rsidR="007A3D49" w:rsidRDefault="007A3D49" w:rsidP="007A3D4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022</w:t>
      </w:r>
      <w:r>
        <w:rPr>
          <w:color w:val="000000"/>
        </w:rPr>
        <w:t>40</w:t>
      </w:r>
      <w:r w:rsidRPr="00B62F43">
        <w:rPr>
          <w:color w:val="000000"/>
        </w:rPr>
        <w:t xml:space="preserve">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>
        <w:rPr>
          <w:color w:val="000000"/>
        </w:rPr>
        <w:tab/>
      </w:r>
      <w:r>
        <w:rPr>
          <w:color w:val="000000"/>
        </w:rPr>
        <w:tab/>
        <w:t xml:space="preserve">     764 783,00</w:t>
      </w:r>
      <w:r w:rsidRPr="00B62F43">
        <w:rPr>
          <w:color w:val="000000"/>
        </w:rPr>
        <w:t xml:space="preserve"> Kč</w:t>
      </w:r>
    </w:p>
    <w:p w:rsidR="007A3D49" w:rsidRDefault="007A3D49" w:rsidP="007A3D4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02250 - přístroje a zvl. </w:t>
      </w:r>
      <w:proofErr w:type="spellStart"/>
      <w:r>
        <w:rPr>
          <w:color w:val="000000"/>
        </w:rPr>
        <w:t>tech</w:t>
      </w:r>
      <w:proofErr w:type="spellEnd"/>
      <w:r>
        <w:rPr>
          <w:color w:val="000000"/>
        </w:rPr>
        <w:t>. zařízení</w:t>
      </w:r>
      <w:r>
        <w:rPr>
          <w:color w:val="000000"/>
        </w:rPr>
        <w:tab/>
      </w:r>
      <w:r>
        <w:rPr>
          <w:color w:val="000000"/>
        </w:rPr>
        <w:tab/>
        <w:t xml:space="preserve">     110 722,11 Kč</w:t>
      </w:r>
    </w:p>
    <w:p w:rsidR="007A3D49" w:rsidRDefault="007A3D49" w:rsidP="007A3D4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02270 – inventář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40 842,50 Kč   </w:t>
      </w:r>
    </w:p>
    <w:p w:rsidR="007A3D49" w:rsidRPr="00B62F43" w:rsidRDefault="007A3D49" w:rsidP="007A3D4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02800 - drobný dl.</w:t>
      </w:r>
      <w:r>
        <w:rPr>
          <w:color w:val="000000"/>
        </w:rPr>
        <w:t xml:space="preserve"> </w:t>
      </w:r>
      <w:r w:rsidRPr="00B62F43">
        <w:rPr>
          <w:color w:val="000000"/>
        </w:rPr>
        <w:t xml:space="preserve"> majetek   </w:t>
      </w:r>
      <w:r>
        <w:rPr>
          <w:color w:val="000000"/>
        </w:rPr>
        <w:t xml:space="preserve">      </w:t>
      </w:r>
      <w:r w:rsidRPr="00B62F43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B62F43">
        <w:rPr>
          <w:color w:val="000000"/>
        </w:rPr>
        <w:t xml:space="preserve">       </w:t>
      </w:r>
      <w:r>
        <w:rPr>
          <w:color w:val="000000"/>
        </w:rPr>
        <w:t xml:space="preserve">       2 702 300,16 </w:t>
      </w:r>
      <w:r w:rsidRPr="00B62F43">
        <w:rPr>
          <w:color w:val="000000"/>
        </w:rPr>
        <w:t>Kč</w:t>
      </w:r>
    </w:p>
    <w:p w:rsidR="007A3D49" w:rsidRPr="00B62F43" w:rsidRDefault="007A3D49" w:rsidP="007A3D4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20 919,90 </w:t>
      </w:r>
      <w:r w:rsidRPr="00B62F43">
        <w:rPr>
          <w:color w:val="000000"/>
        </w:rPr>
        <w:t>Kč</w:t>
      </w:r>
    </w:p>
    <w:p w:rsidR="007A3D49" w:rsidRPr="00B62F43" w:rsidRDefault="007A3D49" w:rsidP="007A3D49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7A3D49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3C15A7"/>
    <w:p w:rsidR="003C15A7" w:rsidRDefault="003C15A7" w:rsidP="003C15A7"/>
    <w:p w:rsidR="0021092D" w:rsidRDefault="0021092D" w:rsidP="003C15A7"/>
    <w:p w:rsidR="0021092D" w:rsidRDefault="0021092D" w:rsidP="003C15A7"/>
    <w:p w:rsidR="0021092D" w:rsidRDefault="0021092D" w:rsidP="003C15A7"/>
    <w:p w:rsidR="0021092D" w:rsidRDefault="0021092D" w:rsidP="003C15A7"/>
    <w:sectPr w:rsidR="0021092D" w:rsidSect="003C1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15A7"/>
    <w:rsid w:val="000302A3"/>
    <w:rsid w:val="000337AB"/>
    <w:rsid w:val="0003475C"/>
    <w:rsid w:val="00045DF7"/>
    <w:rsid w:val="00046CD6"/>
    <w:rsid w:val="000961B8"/>
    <w:rsid w:val="000C61F3"/>
    <w:rsid w:val="00145753"/>
    <w:rsid w:val="001B6CF7"/>
    <w:rsid w:val="001D2DD5"/>
    <w:rsid w:val="0020104B"/>
    <w:rsid w:val="0021092D"/>
    <w:rsid w:val="002259D3"/>
    <w:rsid w:val="00251B49"/>
    <w:rsid w:val="002D1068"/>
    <w:rsid w:val="002F5007"/>
    <w:rsid w:val="00323634"/>
    <w:rsid w:val="003262B2"/>
    <w:rsid w:val="0035217A"/>
    <w:rsid w:val="00385588"/>
    <w:rsid w:val="003977DF"/>
    <w:rsid w:val="003A1B5F"/>
    <w:rsid w:val="003C15A7"/>
    <w:rsid w:val="003C2E67"/>
    <w:rsid w:val="003E5001"/>
    <w:rsid w:val="00401DAA"/>
    <w:rsid w:val="00413D10"/>
    <w:rsid w:val="00426573"/>
    <w:rsid w:val="00437B7C"/>
    <w:rsid w:val="0047715A"/>
    <w:rsid w:val="004C39D4"/>
    <w:rsid w:val="004F16BD"/>
    <w:rsid w:val="004F3125"/>
    <w:rsid w:val="00530AC9"/>
    <w:rsid w:val="005F1C22"/>
    <w:rsid w:val="006119C1"/>
    <w:rsid w:val="00626536"/>
    <w:rsid w:val="006409C0"/>
    <w:rsid w:val="006935AF"/>
    <w:rsid w:val="00704783"/>
    <w:rsid w:val="00716644"/>
    <w:rsid w:val="00736CE1"/>
    <w:rsid w:val="00755349"/>
    <w:rsid w:val="007A3D49"/>
    <w:rsid w:val="007C06D4"/>
    <w:rsid w:val="00823019"/>
    <w:rsid w:val="00856643"/>
    <w:rsid w:val="00861C5E"/>
    <w:rsid w:val="00861E9A"/>
    <w:rsid w:val="00880A49"/>
    <w:rsid w:val="00887872"/>
    <w:rsid w:val="008A0644"/>
    <w:rsid w:val="008A2FB2"/>
    <w:rsid w:val="008C15C5"/>
    <w:rsid w:val="008E04A2"/>
    <w:rsid w:val="008E08FE"/>
    <w:rsid w:val="00910147"/>
    <w:rsid w:val="009536A5"/>
    <w:rsid w:val="009A3235"/>
    <w:rsid w:val="009C2351"/>
    <w:rsid w:val="00A25B0C"/>
    <w:rsid w:val="00A6224D"/>
    <w:rsid w:val="00A70F95"/>
    <w:rsid w:val="00A919FD"/>
    <w:rsid w:val="00AB4738"/>
    <w:rsid w:val="00AB6C0A"/>
    <w:rsid w:val="00AC07A9"/>
    <w:rsid w:val="00AF7B99"/>
    <w:rsid w:val="00B06596"/>
    <w:rsid w:val="00B153F3"/>
    <w:rsid w:val="00B27E41"/>
    <w:rsid w:val="00B55154"/>
    <w:rsid w:val="00B556A2"/>
    <w:rsid w:val="00B85CF3"/>
    <w:rsid w:val="00BA25E1"/>
    <w:rsid w:val="00BE0F3E"/>
    <w:rsid w:val="00BE710C"/>
    <w:rsid w:val="00C0226E"/>
    <w:rsid w:val="00C073F1"/>
    <w:rsid w:val="00C07986"/>
    <w:rsid w:val="00C14344"/>
    <w:rsid w:val="00C75C30"/>
    <w:rsid w:val="00CD4583"/>
    <w:rsid w:val="00CE0283"/>
    <w:rsid w:val="00CF53EC"/>
    <w:rsid w:val="00D35EC7"/>
    <w:rsid w:val="00D42C21"/>
    <w:rsid w:val="00D5465D"/>
    <w:rsid w:val="00D65807"/>
    <w:rsid w:val="00E21763"/>
    <w:rsid w:val="00E27DBD"/>
    <w:rsid w:val="00E473ED"/>
    <w:rsid w:val="00E51F13"/>
    <w:rsid w:val="00E552BF"/>
    <w:rsid w:val="00E651D7"/>
    <w:rsid w:val="00E679EB"/>
    <w:rsid w:val="00EB08DF"/>
    <w:rsid w:val="00EB3872"/>
    <w:rsid w:val="00EC57A8"/>
    <w:rsid w:val="00ED1C55"/>
    <w:rsid w:val="00ED273A"/>
    <w:rsid w:val="00ED5417"/>
    <w:rsid w:val="00F02B4D"/>
    <w:rsid w:val="00F23E87"/>
    <w:rsid w:val="00F6167F"/>
    <w:rsid w:val="00F96D97"/>
    <w:rsid w:val="00FF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2016-10-10T07:45:00Z</cp:lastPrinted>
  <dcterms:created xsi:type="dcterms:W3CDTF">2016-11-08T06:32:00Z</dcterms:created>
  <dcterms:modified xsi:type="dcterms:W3CDTF">2016-11-08T06:32:00Z</dcterms:modified>
</cp:coreProperties>
</file>