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00" w:type="dxa"/>
        <w:tblInd w:w="32" w:type="dxa"/>
        <w:tblCellMar>
          <w:top w:w="106" w:type="dxa"/>
          <w:left w:w="122" w:type="dxa"/>
          <w:bottom w:w="99" w:type="dxa"/>
          <w:right w:w="149" w:type="dxa"/>
        </w:tblCellMar>
        <w:tblLook w:val="04A0" w:firstRow="1" w:lastRow="0" w:firstColumn="1" w:lastColumn="0" w:noHBand="0" w:noVBand="1"/>
      </w:tblPr>
      <w:tblGrid>
        <w:gridCol w:w="4963"/>
        <w:gridCol w:w="6237"/>
      </w:tblGrid>
      <w:tr w:rsidR="00403B89">
        <w:trPr>
          <w:trHeight w:val="792"/>
        </w:trPr>
        <w:tc>
          <w:tcPr>
            <w:tcW w:w="1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03B89" w:rsidRDefault="00AA6E73">
            <w:pPr>
              <w:tabs>
                <w:tab w:val="center" w:pos="7404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FAKTURA </w:t>
            </w:r>
            <w:proofErr w:type="spellStart"/>
            <w:r>
              <w:rPr>
                <w:sz w:val="22"/>
              </w:rPr>
              <w:t>FAKTURA</w:t>
            </w:r>
            <w:proofErr w:type="spellEnd"/>
            <w:r>
              <w:rPr>
                <w:sz w:val="22"/>
              </w:rPr>
              <w:tab/>
              <w:t>číslo 1827</w:t>
            </w:r>
            <w:bookmarkStart w:id="0" w:name="_GoBack"/>
            <w:bookmarkEnd w:id="0"/>
          </w:p>
        </w:tc>
      </w:tr>
      <w:tr w:rsidR="00403B89">
        <w:trPr>
          <w:trHeight w:val="1911"/>
        </w:trPr>
        <w:tc>
          <w:tcPr>
            <w:tcW w:w="1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B89" w:rsidRDefault="00AA6E73">
            <w:pPr>
              <w:tabs>
                <w:tab w:val="center" w:pos="2237"/>
                <w:tab w:val="center" w:pos="4018"/>
                <w:tab w:val="center" w:pos="6958"/>
                <w:tab w:val="center" w:pos="8249"/>
              </w:tabs>
              <w:spacing w:after="25" w:line="259" w:lineRule="auto"/>
              <w:ind w:left="0" w:right="0" w:firstLine="0"/>
            </w:pPr>
            <w:r>
              <w:t>dodavatel</w:t>
            </w:r>
            <w:r>
              <w:tab/>
              <w:t>61793906</w:t>
            </w:r>
            <w:r>
              <w:tab/>
            </w:r>
            <w:proofErr w:type="spellStart"/>
            <w:r>
              <w:t>Dič</w:t>
            </w:r>
            <w:proofErr w:type="spellEnd"/>
            <w:r>
              <w:t xml:space="preserve"> </w:t>
            </w:r>
            <w:r>
              <w:t>CZ6312070138</w:t>
            </w:r>
            <w:r>
              <w:tab/>
            </w:r>
            <w:r>
              <w:t xml:space="preserve">variabilní symbol </w:t>
            </w:r>
            <w:r>
              <w:tab/>
              <w:t>1827</w:t>
            </w:r>
          </w:p>
          <w:p w:rsidR="00403B89" w:rsidRDefault="00AA6E73">
            <w:pPr>
              <w:tabs>
                <w:tab w:val="center" w:pos="2354"/>
                <w:tab w:val="center" w:pos="6907"/>
                <w:tab w:val="center" w:pos="8244"/>
              </w:tabs>
              <w:spacing w:after="32" w:line="259" w:lineRule="auto"/>
              <w:ind w:left="0" w:right="0" w:firstLine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IVAN KASÍK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konstantní symbol</w:t>
            </w:r>
            <w:r>
              <w:rPr>
                <w:sz w:val="18"/>
              </w:rPr>
              <w:tab/>
              <w:t>0308</w:t>
            </w:r>
          </w:p>
          <w:p w:rsidR="00403B89" w:rsidRDefault="00AA6E73">
            <w:pPr>
              <w:tabs>
                <w:tab w:val="center" w:pos="2354"/>
                <w:tab w:val="center" w:pos="6922"/>
              </w:tabs>
              <w:spacing w:after="84" w:line="259" w:lineRule="auto"/>
              <w:ind w:left="0" w:right="0" w:firstLine="0"/>
            </w:pPr>
            <w:r>
              <w:tab/>
            </w:r>
            <w:r>
              <w:t>Ivan Kasík</w:t>
            </w:r>
            <w:r>
              <w:tab/>
            </w:r>
            <w:r>
              <w:t>specifický symbol</w:t>
            </w:r>
          </w:p>
          <w:p w:rsidR="00403B89" w:rsidRDefault="00AA6E73">
            <w:pPr>
              <w:tabs>
                <w:tab w:val="center" w:pos="2520"/>
                <w:tab w:val="center" w:pos="7342"/>
                <w:tab w:val="center" w:pos="8784"/>
              </w:tabs>
              <w:spacing w:after="6" w:line="259" w:lineRule="auto"/>
              <w:ind w:left="0" w:right="0" w:firstLine="0"/>
            </w:pPr>
            <w:r>
              <w:tab/>
            </w:r>
            <w:r>
              <w:t>Školní 714/30</w:t>
            </w:r>
            <w:r>
              <w:tab/>
            </w:r>
            <w:r>
              <w:t>částka</w:t>
            </w:r>
            <w:r>
              <w:tab/>
            </w:r>
            <w:r>
              <w:t>-26.241,80 Kč</w:t>
            </w:r>
          </w:p>
          <w:p w:rsidR="00403B89" w:rsidRDefault="00AA6E73">
            <w:pPr>
              <w:spacing w:after="41" w:line="317" w:lineRule="auto"/>
              <w:ind w:left="538" w:right="1613" w:firstLine="1219"/>
              <w:jc w:val="both"/>
            </w:pPr>
            <w:r>
              <w:t xml:space="preserve">360 17 Karlovy Vary </w:t>
            </w:r>
            <w:r>
              <w:t xml:space="preserve">peněžní ústav </w:t>
            </w:r>
            <w:r>
              <w:t xml:space="preserve">ČSOB, a.s. </w:t>
            </w:r>
            <w:r>
              <w:t xml:space="preserve">objednávka </w:t>
            </w:r>
            <w:r>
              <w:t>telefonicky</w:t>
            </w:r>
          </w:p>
          <w:p w:rsidR="00403B89" w:rsidRDefault="00AA6E73">
            <w:pPr>
              <w:tabs>
                <w:tab w:val="center" w:pos="2815"/>
                <w:tab w:val="center" w:pos="6994"/>
              </w:tabs>
              <w:spacing w:after="0" w:line="259" w:lineRule="auto"/>
              <w:ind w:left="0" w:right="0" w:firstLine="0"/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272318602/0300</w:t>
            </w:r>
            <w:r>
              <w:rPr>
                <w:sz w:val="24"/>
              </w:rPr>
              <w:tab/>
              <w:t>číslo odběratele</w:t>
            </w:r>
          </w:p>
        </w:tc>
      </w:tr>
      <w:tr w:rsidR="00403B89">
        <w:trPr>
          <w:trHeight w:val="2237"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B89" w:rsidRDefault="00AA6E73">
            <w:pPr>
              <w:spacing w:after="0" w:line="259" w:lineRule="auto"/>
              <w:ind w:left="120" w:right="0" w:firstLine="0"/>
            </w:pPr>
            <w:r>
              <w:t>příjemce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B89" w:rsidRDefault="00AA6E73">
            <w:pPr>
              <w:tabs>
                <w:tab w:val="center" w:pos="2069"/>
                <w:tab w:val="center" w:pos="3101"/>
              </w:tabs>
              <w:spacing w:after="239" w:line="259" w:lineRule="auto"/>
              <w:ind w:left="0" w:right="0" w:firstLine="0"/>
            </w:pPr>
            <w:r>
              <w:t>odběratel</w:t>
            </w:r>
            <w:r>
              <w:tab/>
              <w:t>00520055</w:t>
            </w:r>
            <w:r>
              <w:tab/>
            </w:r>
            <w:proofErr w:type="spellStart"/>
            <w:r>
              <w:t>Dič</w:t>
            </w:r>
            <w:proofErr w:type="spellEnd"/>
          </w:p>
          <w:p w:rsidR="00403B89" w:rsidRDefault="00AA6E73">
            <w:pPr>
              <w:spacing w:after="219" w:line="268" w:lineRule="auto"/>
              <w:ind w:left="1359" w:right="816" w:hanging="5"/>
              <w:jc w:val="both"/>
            </w:pPr>
            <w:r>
              <w:t>Střední škola stravování a služeb Karlovy Vary</w:t>
            </w:r>
          </w:p>
          <w:p w:rsidR="00403B89" w:rsidRDefault="00AA6E73">
            <w:pPr>
              <w:spacing w:after="0" w:line="259" w:lineRule="auto"/>
              <w:ind w:left="379" w:right="2870" w:firstLine="965"/>
              <w:jc w:val="both"/>
            </w:pPr>
            <w:r>
              <w:t xml:space="preserve">Ondřejská 56 </w:t>
            </w:r>
            <w:r>
              <w:t xml:space="preserve">360 21 </w:t>
            </w:r>
            <w:r>
              <w:t>Karlovy Vary</w:t>
            </w:r>
          </w:p>
        </w:tc>
      </w:tr>
      <w:tr w:rsidR="00403B89">
        <w:trPr>
          <w:trHeight w:val="3433"/>
        </w:trPr>
        <w:tc>
          <w:tcPr>
            <w:tcW w:w="1120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03B89" w:rsidRDefault="00AA6E73">
            <w:pPr>
              <w:spacing w:after="234" w:line="216" w:lineRule="auto"/>
              <w:ind w:left="5770" w:right="1771" w:firstLine="0"/>
              <w:jc w:val="right"/>
            </w:pPr>
            <w:r>
              <w:rPr>
                <w:sz w:val="18"/>
              </w:rPr>
              <w:t>platební podmínky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bez daně datum splatnosti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14.05</w:t>
            </w:r>
            <w:proofErr w:type="gramEnd"/>
            <w:r>
              <w:rPr>
                <w:sz w:val="18"/>
              </w:rPr>
              <w:t xml:space="preserve"> .</w:t>
            </w:r>
            <w:proofErr w:type="gramStart"/>
            <w:r>
              <w:rPr>
                <w:sz w:val="18"/>
              </w:rPr>
              <w:t>2018</w:t>
            </w:r>
            <w:proofErr w:type="gramEnd"/>
          </w:p>
          <w:p w:rsidR="00AA6E73" w:rsidRDefault="00AA6E73" w:rsidP="00AA6E73">
            <w:pPr>
              <w:spacing w:after="289" w:line="216" w:lineRule="auto"/>
              <w:ind w:left="5726" w:right="797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způsob úhrady </w:t>
            </w:r>
            <w:r>
              <w:rPr>
                <w:sz w:val="18"/>
              </w:rPr>
              <w:t xml:space="preserve">bankovním převodem </w:t>
            </w:r>
            <w:r>
              <w:rPr>
                <w:sz w:val="18"/>
              </w:rPr>
              <w:t>datum v</w:t>
            </w:r>
            <w:r>
              <w:rPr>
                <w:sz w:val="18"/>
              </w:rPr>
              <w:t xml:space="preserve">ystavení dokladu 30 . </w:t>
            </w:r>
            <w:proofErr w:type="gramStart"/>
            <w:r>
              <w:rPr>
                <w:sz w:val="18"/>
              </w:rPr>
              <w:t>04 . 2018</w:t>
            </w:r>
            <w:proofErr w:type="gramEnd"/>
            <w:r>
              <w:rPr>
                <w:sz w:val="18"/>
              </w:rPr>
              <w:t xml:space="preserve"> </w:t>
            </w:r>
          </w:p>
          <w:p w:rsidR="00403B89" w:rsidRPr="00AA6E73" w:rsidRDefault="00AA6E73" w:rsidP="00AA6E73">
            <w:pPr>
              <w:spacing w:after="289" w:line="216" w:lineRule="auto"/>
              <w:ind w:left="5726" w:right="797" w:firstLine="0"/>
              <w:jc w:val="both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uskutečnění </w:t>
            </w:r>
            <w:r>
              <w:rPr>
                <w:sz w:val="18"/>
              </w:rPr>
              <w:t xml:space="preserve">plnění 30 . </w:t>
            </w:r>
            <w:proofErr w:type="gramStart"/>
            <w:r>
              <w:rPr>
                <w:sz w:val="18"/>
              </w:rPr>
              <w:t>04 . 2018</w:t>
            </w:r>
            <w:proofErr w:type="gramEnd"/>
          </w:p>
          <w:p w:rsidR="00403B89" w:rsidRDefault="00AA6E73">
            <w:pPr>
              <w:tabs>
                <w:tab w:val="center" w:pos="3749"/>
                <w:tab w:val="center" w:pos="6146"/>
                <w:tab w:val="center" w:pos="8105"/>
                <w:tab w:val="center" w:pos="9643"/>
                <w:tab w:val="right" w:pos="10930"/>
              </w:tabs>
              <w:spacing w:after="563" w:line="259" w:lineRule="auto"/>
              <w:ind w:left="0" w:right="0" w:firstLine="0"/>
            </w:pPr>
            <w:r>
              <w:rPr>
                <w:sz w:val="18"/>
              </w:rPr>
              <w:t>položka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(ceny v Kč bez daně)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jednotková cena</w:t>
            </w:r>
            <w:r>
              <w:rPr>
                <w:sz w:val="18"/>
              </w:rPr>
              <w:tab/>
              <w:t>množství</w:t>
            </w:r>
            <w:r>
              <w:rPr>
                <w:sz w:val="18"/>
              </w:rPr>
              <w:tab/>
              <w:t>celková cena</w:t>
            </w:r>
            <w:r>
              <w:rPr>
                <w:sz w:val="18"/>
              </w:rPr>
              <w:tab/>
              <w:t>DPH</w:t>
            </w:r>
          </w:p>
          <w:p w:rsidR="00403B89" w:rsidRDefault="00AA6E73">
            <w:pPr>
              <w:spacing w:after="40" w:line="271" w:lineRule="auto"/>
              <w:ind w:left="0" w:right="0" w:firstLine="250"/>
            </w:pPr>
            <w:r>
              <w:t xml:space="preserve">Účtuji Vám za provedené el. </w:t>
            </w:r>
            <w:proofErr w:type="gramStart"/>
            <w:r>
              <w:t>práce</w:t>
            </w:r>
            <w:proofErr w:type="gramEnd"/>
            <w:r>
              <w:t xml:space="preserve"> v objektu odloučeného pracoviště Stará Role dle Výkazu práce v dubnu 201</w:t>
            </w:r>
            <w:r>
              <w:t>8:</w:t>
            </w:r>
          </w:p>
          <w:p w:rsidR="00403B89" w:rsidRDefault="00AA6E73">
            <w:pPr>
              <w:spacing w:after="0" w:line="259" w:lineRule="auto"/>
              <w:ind w:left="5" w:right="0" w:firstLine="0"/>
            </w:pPr>
            <w:r>
              <w:t>- zprovoznění evakuačního výtahu a nouzového osvětlení v budově Charity</w:t>
            </w:r>
          </w:p>
        </w:tc>
      </w:tr>
    </w:tbl>
    <w:p w:rsidR="00403B89" w:rsidRDefault="00AA6E73">
      <w:pPr>
        <w:spacing w:after="2144"/>
        <w:ind w:left="383" w:hanging="240"/>
      </w:pPr>
      <w:r>
        <w:t xml:space="preserve">- 1. etapa prací na novém systému domovních telefonů s přenosem obrazu, zvuku a ovládání el. </w:t>
      </w:r>
      <w:proofErr w:type="gramStart"/>
      <w:r>
        <w:t>zámku</w:t>
      </w:r>
      <w:proofErr w:type="gramEnd"/>
      <w:r>
        <w:t xml:space="preserve"> vchodových dveří na Androidy do kanceláří ve 3. </w:t>
      </w:r>
      <w:r>
        <w:t xml:space="preserve">a </w:t>
      </w:r>
      <w:r>
        <w:t>4. patře:</w:t>
      </w:r>
    </w:p>
    <w:tbl>
      <w:tblPr>
        <w:tblStyle w:val="TableGrid"/>
        <w:tblW w:w="10570" w:type="dxa"/>
        <w:tblInd w:w="149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064"/>
        <w:gridCol w:w="688"/>
        <w:gridCol w:w="274"/>
        <w:gridCol w:w="671"/>
        <w:gridCol w:w="1036"/>
        <w:gridCol w:w="1331"/>
        <w:gridCol w:w="228"/>
        <w:gridCol w:w="1705"/>
        <w:gridCol w:w="1187"/>
        <w:gridCol w:w="246"/>
        <w:gridCol w:w="342"/>
      </w:tblGrid>
      <w:tr w:rsidR="00403B89">
        <w:trPr>
          <w:gridAfter w:val="1"/>
          <w:wAfter w:w="429" w:type="dxa"/>
          <w:trHeight w:val="236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0" w:right="0" w:firstLine="0"/>
            </w:pPr>
            <w:r>
              <w:t xml:space="preserve">el. </w:t>
            </w:r>
            <w:proofErr w:type="gramStart"/>
            <w:r>
              <w:t>práce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691" w:right="0" w:firstLine="0"/>
              <w:jc w:val="center"/>
            </w:pPr>
            <w:r>
              <w:rPr>
                <w:sz w:val="26"/>
              </w:rPr>
              <w:t>320.</w:t>
            </w:r>
            <w:r>
              <w:rPr>
                <w:sz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226" w:right="0" w:firstLine="0"/>
            </w:pPr>
            <w:r>
              <w:t>13.0 hod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134" w:right="0" w:firstLine="0"/>
            </w:pPr>
            <w:r>
              <w:t>4160.oo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</w:tr>
      <w:tr w:rsidR="00403B89">
        <w:trPr>
          <w:gridAfter w:val="1"/>
          <w:wAfter w:w="429" w:type="dxa"/>
          <w:trHeight w:val="23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5" w:right="0" w:firstLine="0"/>
            </w:pPr>
            <w:r>
              <w:t xml:space="preserve">el . </w:t>
            </w:r>
            <w:proofErr w:type="gramStart"/>
            <w:r>
              <w:t>materiál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0" w:right="0" w:firstLine="0"/>
            </w:pPr>
            <w:r>
              <w:t>dodacího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0" w:right="0" w:firstLine="0"/>
            </w:pPr>
            <w:r>
              <w:t>listu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5" w:right="0" w:firstLine="0"/>
            </w:pPr>
            <w:proofErr w:type="gramStart"/>
            <w:r>
              <w:rPr>
                <w:sz w:val="24"/>
              </w:rPr>
              <w:t>č . 1827</w:t>
            </w:r>
            <w:proofErr w:type="gramEnd"/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446" w:right="0" w:firstLine="0"/>
              <w:jc w:val="center"/>
            </w:pPr>
            <w:r>
              <w:rPr>
                <w:sz w:val="26"/>
              </w:rPr>
              <w:t>17211.</w:t>
            </w:r>
            <w:r>
              <w:rPr>
                <w:sz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346" w:right="0" w:firstLine="0"/>
            </w:pPr>
            <w:r>
              <w:rPr>
                <w:sz w:val="30"/>
              </w:rPr>
              <w:t>1.</w:t>
            </w:r>
            <w:r>
              <w:rPr>
                <w:sz w:val="3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14" w:right="0" w:firstLine="0"/>
            </w:pPr>
            <w:r>
              <w:t>17211.</w:t>
            </w:r>
            <w:r>
              <w:t>oo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</w:tr>
      <w:tr w:rsidR="00403B89">
        <w:trPr>
          <w:gridAfter w:val="1"/>
          <w:wAfter w:w="429" w:type="dxa"/>
          <w:trHeight w:val="494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5" w:right="422" w:firstLine="0"/>
            </w:pPr>
            <w:r>
              <w:t>doprava celkem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B89" w:rsidRDefault="00403B89">
            <w:pPr>
              <w:spacing w:after="160" w:line="259" w:lineRule="auto"/>
              <w:ind w:left="0" w:right="0" w:firstLine="0"/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931" w:right="0" w:firstLine="0"/>
              <w:jc w:val="center"/>
            </w:pPr>
            <w:r>
              <w:rPr>
                <w:sz w:val="26"/>
              </w:rPr>
              <w:t>3.</w:t>
            </w:r>
            <w:r>
              <w:rPr>
                <w:sz w:val="26"/>
              </w:rPr>
              <w:t>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230" w:right="0" w:firstLine="0"/>
            </w:pPr>
            <w:r>
              <w:rPr>
                <w:sz w:val="26"/>
              </w:rPr>
              <w:t>99.</w:t>
            </w:r>
            <w:r>
              <w:rPr>
                <w:sz w:val="26"/>
              </w:rPr>
              <w:t xml:space="preserve">0 </w:t>
            </w:r>
            <w:r>
              <w:rPr>
                <w:sz w:val="26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403B89" w:rsidRDefault="00AA6E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>316.</w:t>
            </w:r>
            <w:r>
              <w:rPr>
                <w:sz w:val="26"/>
              </w:rPr>
              <w:t>80</w:t>
            </w:r>
          </w:p>
          <w:p w:rsidR="00403B89" w:rsidRDefault="00AA6E73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>21687.</w:t>
            </w:r>
            <w:r>
              <w:rPr>
                <w:sz w:val="24"/>
              </w:rPr>
              <w:t>80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89" w:rsidRDefault="00AA6E73">
            <w:pPr>
              <w:spacing w:after="0" w:line="259" w:lineRule="auto"/>
              <w:ind w:left="5" w:right="0" w:firstLine="0"/>
              <w:jc w:val="both"/>
            </w:pPr>
            <w:r>
              <w:t>Kč</w:t>
            </w:r>
          </w:p>
        </w:tc>
      </w:tr>
      <w:tr w:rsidR="00403B89">
        <w:tblPrEx>
          <w:tblCellMar>
            <w:top w:w="0" w:type="dxa"/>
            <w:left w:w="5" w:type="dxa"/>
            <w:right w:w="168" w:type="dxa"/>
          </w:tblCellMar>
        </w:tblPrEx>
        <w:trPr>
          <w:gridBefore w:val="4"/>
          <w:wBefore w:w="4018" w:type="dxa"/>
          <w:trHeight w:val="712"/>
        </w:trPr>
        <w:tc>
          <w:tcPr>
            <w:tcW w:w="1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3B89" w:rsidRDefault="00AA6E73">
            <w:pPr>
              <w:spacing w:after="0" w:line="259" w:lineRule="auto"/>
              <w:ind w:left="314" w:right="0" w:firstLine="355"/>
            </w:pPr>
            <w:r>
              <w:t>sazba základní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03B89" w:rsidRDefault="00AA6E73">
            <w:pPr>
              <w:spacing w:after="0" w:line="259" w:lineRule="auto"/>
              <w:ind w:left="226" w:right="0"/>
              <w:jc w:val="both"/>
            </w:pPr>
            <w:r>
              <w:t xml:space="preserve">bez daně </w:t>
            </w:r>
            <w:proofErr w:type="gramStart"/>
            <w:r>
              <w:t>21687 . 80</w:t>
            </w:r>
            <w:proofErr w:type="gramEnd"/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03B89" w:rsidRDefault="00AA6E73">
            <w:pPr>
              <w:spacing w:after="0" w:line="259" w:lineRule="auto"/>
              <w:ind w:left="581" w:right="0" w:firstLine="475"/>
            </w:pPr>
            <w:r>
              <w:t xml:space="preserve">DPH </w:t>
            </w:r>
            <w:proofErr w:type="gramStart"/>
            <w:r>
              <w:t xml:space="preserve">4554 . </w:t>
            </w:r>
            <w:proofErr w:type="spellStart"/>
            <w:r>
              <w:t>oo</w:t>
            </w:r>
            <w:proofErr w:type="spellEnd"/>
            <w:proofErr w:type="gramEnd"/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03B89" w:rsidRDefault="00AA6E73">
            <w:pPr>
              <w:spacing w:after="0" w:line="259" w:lineRule="auto"/>
              <w:ind w:left="240" w:right="0" w:firstLine="0"/>
            </w:pPr>
            <w:r>
              <w:t>s daní</w:t>
            </w:r>
          </w:p>
          <w:p w:rsidR="00403B89" w:rsidRDefault="00AA6E73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26241 . 80</w:t>
            </w:r>
            <w:proofErr w:type="gramEnd"/>
          </w:p>
        </w:tc>
      </w:tr>
    </w:tbl>
    <w:p w:rsidR="00403B89" w:rsidRDefault="00AA6E73">
      <w:pPr>
        <w:tabs>
          <w:tab w:val="center" w:pos="10006"/>
        </w:tabs>
        <w:spacing w:after="233"/>
        <w:ind w:left="0" w:right="0" w:firstLine="0"/>
      </w:pPr>
      <w:r>
        <w:t>k úhradě</w:t>
      </w:r>
      <w:r>
        <w:tab/>
      </w:r>
      <w:proofErr w:type="gramStart"/>
      <w:r>
        <w:t>26241 . 80</w:t>
      </w:r>
      <w:proofErr w:type="gramEnd"/>
      <w:r>
        <w:t xml:space="preserve"> </w:t>
      </w:r>
      <w:r>
        <w:t>Kč</w:t>
      </w:r>
    </w:p>
    <w:p w:rsidR="00403B89" w:rsidRDefault="00AA6E73">
      <w:pPr>
        <w:ind w:left="153"/>
      </w:pPr>
      <w:r>
        <w:t xml:space="preserve">Počet stran </w:t>
      </w:r>
      <w:r>
        <w:t>1</w:t>
      </w:r>
    </w:p>
    <w:p w:rsidR="00AA6E73" w:rsidRDefault="00AA6E73">
      <w:pPr>
        <w:spacing w:after="1199"/>
        <w:ind w:left="1704" w:right="6230" w:hanging="1219"/>
      </w:pPr>
      <w:r>
        <w:t>Vystavil</w:t>
      </w:r>
      <w:r>
        <w:tab/>
      </w:r>
    </w:p>
    <w:p w:rsidR="00403B89" w:rsidRDefault="00AA6E73">
      <w:pPr>
        <w:spacing w:after="1199"/>
        <w:ind w:left="1704" w:right="6230" w:hanging="1219"/>
      </w:pPr>
      <w:r>
        <w:lastRenderedPageBreak/>
        <w:t xml:space="preserve">www. </w:t>
      </w:r>
      <w:proofErr w:type="spellStart"/>
      <w:proofErr w:type="gramStart"/>
      <w:r>
        <w:t>elektromontaze-kasik</w:t>
      </w:r>
      <w:proofErr w:type="spellEnd"/>
      <w:proofErr w:type="gramEnd"/>
      <w:r>
        <w:t xml:space="preserve">. </w:t>
      </w:r>
      <w:proofErr w:type="spellStart"/>
      <w:r>
        <w:t>cz</w:t>
      </w:r>
      <w:proofErr w:type="spellEnd"/>
    </w:p>
    <w:p w:rsidR="00403B89" w:rsidRDefault="00AA6E73">
      <w:pPr>
        <w:tabs>
          <w:tab w:val="right" w:pos="11150"/>
        </w:tabs>
        <w:spacing w:after="98" w:line="259" w:lineRule="auto"/>
        <w:ind w:left="0" w:right="0" w:firstLine="0"/>
      </w:pPr>
      <w:r>
        <w:rPr>
          <w:sz w:val="10"/>
        </w:rPr>
        <w:t>www, uct02000.cz</w:t>
      </w:r>
      <w:r>
        <w:rPr>
          <w:sz w:val="10"/>
        </w:rPr>
        <w:tab/>
      </w:r>
      <w:r>
        <w:rPr>
          <w:sz w:val="10"/>
          <w:u w:val="single" w:color="000000"/>
        </w:rPr>
        <w:t>JEDNODUCHE</w:t>
      </w:r>
    </w:p>
    <w:p w:rsidR="00403B89" w:rsidRDefault="00AA6E73">
      <w:pPr>
        <w:spacing w:after="0" w:line="259" w:lineRule="auto"/>
        <w:ind w:left="0" w:right="0" w:firstLine="0"/>
        <w:jc w:val="right"/>
      </w:pPr>
      <w:proofErr w:type="spellStart"/>
      <w:r>
        <w:rPr>
          <w:sz w:val="34"/>
        </w:rPr>
        <w:t>ú</w:t>
      </w:r>
      <w:r>
        <w:rPr>
          <w:sz w:val="34"/>
          <w:u w:val="single" w:color="000000"/>
        </w:rPr>
        <w:t>čto</w:t>
      </w:r>
      <w:proofErr w:type="spellEnd"/>
    </w:p>
    <w:p w:rsidR="00403B89" w:rsidRDefault="00AA6E73">
      <w:pPr>
        <w:spacing w:after="0" w:line="259" w:lineRule="auto"/>
        <w:ind w:left="0" w:right="53" w:firstLine="0"/>
        <w:jc w:val="right"/>
      </w:pPr>
      <w:r>
        <w:rPr>
          <w:sz w:val="12"/>
        </w:rPr>
        <w:t>ETNICTV</w:t>
      </w:r>
    </w:p>
    <w:sectPr w:rsidR="00403B89">
      <w:pgSz w:w="11904" w:h="16834"/>
      <w:pgMar w:top="62" w:right="336" w:bottom="1440" w:left="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89"/>
    <w:rsid w:val="00403B89"/>
    <w:rsid w:val="00A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1FF3"/>
  <w15:docId w15:val="{DF4A32C9-292C-4BD9-A972-9BA4B708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49" w:lineRule="auto"/>
      <w:ind w:left="168" w:right="235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2018-06-01T07:37:00Z</dcterms:created>
  <dcterms:modified xsi:type="dcterms:W3CDTF">2018-06-01T07:37:00Z</dcterms:modified>
</cp:coreProperties>
</file>