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DB1DA4">
        <w:rPr>
          <w:rFonts w:ascii="Times New Roman" w:hAnsi="Times New Roman"/>
          <w:b/>
          <w:sz w:val="28"/>
          <w:szCs w:val="28"/>
        </w:rPr>
        <w:t>0</w:t>
      </w:r>
      <w:r w:rsidR="00EE473F">
        <w:rPr>
          <w:rFonts w:ascii="Times New Roman" w:hAnsi="Times New Roman"/>
          <w:b/>
          <w:sz w:val="28"/>
          <w:szCs w:val="28"/>
        </w:rPr>
        <w:t>48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1B30D8">
        <w:rPr>
          <w:rFonts w:ascii="Times New Roman" w:hAnsi="Times New Roman"/>
          <w:b/>
          <w:sz w:val="24"/>
          <w:szCs w:val="24"/>
        </w:rPr>
        <w:t>Štěpán Hort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Spytihněvova 195/12, 12800 Praha 2</w:t>
      </w:r>
    </w:p>
    <w:p w:rsidR="001B30D8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>
        <w:rPr>
          <w:rFonts w:ascii="Times New Roman" w:hAnsi="Times New Roman"/>
          <w:b/>
          <w:sz w:val="24"/>
          <w:szCs w:val="24"/>
        </w:rPr>
        <w:t xml:space="preserve"> dle přiložené a potvrzené nabídky real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izace scénické výpra</w:t>
      </w:r>
      <w:r w:rsidR="00202D98">
        <w:rPr>
          <w:rFonts w:ascii="Times New Roman" w:hAnsi="Times New Roman"/>
          <w:b/>
          <w:sz w:val="24"/>
          <w:szCs w:val="24"/>
        </w:rPr>
        <w:t xml:space="preserve">vy pro inscenaci </w:t>
      </w:r>
      <w:proofErr w:type="gramStart"/>
      <w:r w:rsidR="003D3488">
        <w:rPr>
          <w:rFonts w:ascii="Times New Roman" w:hAnsi="Times New Roman"/>
          <w:b/>
          <w:sz w:val="24"/>
          <w:szCs w:val="24"/>
        </w:rPr>
        <w:t>SEN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b/>
          <w:sz w:val="24"/>
          <w:szCs w:val="24"/>
        </w:rPr>
        <w:t>dekorac</w:t>
      </w:r>
      <w:r w:rsidR="00722BF9">
        <w:rPr>
          <w:rFonts w:ascii="Times New Roman" w:hAnsi="Times New Roman"/>
          <w:b/>
          <w:sz w:val="24"/>
          <w:szCs w:val="24"/>
        </w:rPr>
        <w:t>e</w:t>
      </w:r>
      <w:proofErr w:type="gramEnd"/>
      <w:r w:rsidR="00722BF9">
        <w:rPr>
          <w:rFonts w:ascii="Times New Roman" w:hAnsi="Times New Roman"/>
          <w:b/>
          <w:sz w:val="24"/>
          <w:szCs w:val="24"/>
        </w:rPr>
        <w:t xml:space="preserve"> budou vyrobeny dle projednané</w:t>
      </w:r>
      <w:r>
        <w:rPr>
          <w:rFonts w:ascii="Times New Roman" w:hAnsi="Times New Roman"/>
          <w:b/>
          <w:sz w:val="24"/>
          <w:szCs w:val="24"/>
        </w:rPr>
        <w:t xml:space="preserve"> dokumentace.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DvD.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3D3488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80.360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  <w:r w:rsidR="00202D98">
        <w:rPr>
          <w:rFonts w:ascii="Times New Roman" w:hAnsi="Times New Roman"/>
          <w:b/>
          <w:sz w:val="24"/>
          <w:szCs w:val="24"/>
        </w:rPr>
        <w:t>+ patřičné DPH, tj.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16.875,60</w:t>
      </w:r>
      <w:r w:rsidR="00605CFE">
        <w:rPr>
          <w:rFonts w:ascii="Times New Roman" w:hAnsi="Times New Roman"/>
          <w:b/>
          <w:sz w:val="24"/>
          <w:szCs w:val="24"/>
        </w:rPr>
        <w:t xml:space="preserve"> </w:t>
      </w:r>
      <w:r w:rsidR="001B30D8">
        <w:rPr>
          <w:rFonts w:ascii="Times New Roman" w:hAnsi="Times New Roman"/>
          <w:b/>
          <w:sz w:val="24"/>
          <w:szCs w:val="24"/>
        </w:rPr>
        <w:t xml:space="preserve"> Kč</w:t>
      </w:r>
      <w:proofErr w:type="gramEnd"/>
      <w:r w:rsidR="001B30D8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proofErr w:type="gramStart"/>
      <w:r w:rsidR="00EE473F">
        <w:rPr>
          <w:rFonts w:ascii="Times New Roman" w:hAnsi="Times New Roman"/>
          <w:sz w:val="24"/>
          <w:szCs w:val="24"/>
        </w:rPr>
        <w:t>9</w:t>
      </w:r>
      <w:r w:rsidR="003D3488">
        <w:rPr>
          <w:rFonts w:ascii="Times New Roman" w:hAnsi="Times New Roman"/>
          <w:sz w:val="24"/>
          <w:szCs w:val="24"/>
        </w:rPr>
        <w:t>.4.2018</w:t>
      </w:r>
      <w:proofErr w:type="gramEnd"/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Václav Mikule,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B7" w:rsidRDefault="00287BB7" w:rsidP="00E727CA">
      <w:r>
        <w:separator/>
      </w:r>
    </w:p>
  </w:endnote>
  <w:endnote w:type="continuationSeparator" w:id="0">
    <w:p w:rsidR="00287BB7" w:rsidRDefault="00287BB7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B7" w:rsidRDefault="00287BB7" w:rsidP="00E727CA">
      <w:r>
        <w:separator/>
      </w:r>
    </w:p>
  </w:footnote>
  <w:footnote w:type="continuationSeparator" w:id="0">
    <w:p w:rsidR="00287BB7" w:rsidRDefault="00287BB7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812AC"/>
    <w:rsid w:val="000A5BC6"/>
    <w:rsid w:val="000B5EEC"/>
    <w:rsid w:val="000C0200"/>
    <w:rsid w:val="000C7AB0"/>
    <w:rsid w:val="000E5AA8"/>
    <w:rsid w:val="000F5100"/>
    <w:rsid w:val="00163193"/>
    <w:rsid w:val="00177CAA"/>
    <w:rsid w:val="00181DB6"/>
    <w:rsid w:val="001B30D8"/>
    <w:rsid w:val="001F6580"/>
    <w:rsid w:val="00202D98"/>
    <w:rsid w:val="00207C4D"/>
    <w:rsid w:val="00266165"/>
    <w:rsid w:val="00287BB7"/>
    <w:rsid w:val="00294607"/>
    <w:rsid w:val="002B4554"/>
    <w:rsid w:val="002B4D41"/>
    <w:rsid w:val="00397C31"/>
    <w:rsid w:val="003D3488"/>
    <w:rsid w:val="003E5210"/>
    <w:rsid w:val="003F0D8C"/>
    <w:rsid w:val="00404ABE"/>
    <w:rsid w:val="00482976"/>
    <w:rsid w:val="00486C05"/>
    <w:rsid w:val="004A0A17"/>
    <w:rsid w:val="004D747A"/>
    <w:rsid w:val="004F1902"/>
    <w:rsid w:val="00501919"/>
    <w:rsid w:val="0051213E"/>
    <w:rsid w:val="00544063"/>
    <w:rsid w:val="0054781B"/>
    <w:rsid w:val="00552C61"/>
    <w:rsid w:val="005654D6"/>
    <w:rsid w:val="005815B3"/>
    <w:rsid w:val="00584998"/>
    <w:rsid w:val="005D0707"/>
    <w:rsid w:val="005F77D0"/>
    <w:rsid w:val="00605CFE"/>
    <w:rsid w:val="00616303"/>
    <w:rsid w:val="006B1342"/>
    <w:rsid w:val="006B5867"/>
    <w:rsid w:val="006D5A5A"/>
    <w:rsid w:val="00722BF9"/>
    <w:rsid w:val="00723EEA"/>
    <w:rsid w:val="00726D56"/>
    <w:rsid w:val="00746923"/>
    <w:rsid w:val="00765A93"/>
    <w:rsid w:val="007A2D25"/>
    <w:rsid w:val="007A4E3D"/>
    <w:rsid w:val="007E567C"/>
    <w:rsid w:val="007F35EA"/>
    <w:rsid w:val="007F5A5E"/>
    <w:rsid w:val="008225D6"/>
    <w:rsid w:val="00832E2F"/>
    <w:rsid w:val="00874579"/>
    <w:rsid w:val="00882881"/>
    <w:rsid w:val="008948E9"/>
    <w:rsid w:val="008A3943"/>
    <w:rsid w:val="008C585A"/>
    <w:rsid w:val="009127AD"/>
    <w:rsid w:val="00964418"/>
    <w:rsid w:val="00986628"/>
    <w:rsid w:val="009B6D23"/>
    <w:rsid w:val="009F1DC1"/>
    <w:rsid w:val="009F2C0A"/>
    <w:rsid w:val="009F4D67"/>
    <w:rsid w:val="00A153AC"/>
    <w:rsid w:val="00A34350"/>
    <w:rsid w:val="00A44671"/>
    <w:rsid w:val="00A5117C"/>
    <w:rsid w:val="00AF48F9"/>
    <w:rsid w:val="00B051E0"/>
    <w:rsid w:val="00B84DE4"/>
    <w:rsid w:val="00B95002"/>
    <w:rsid w:val="00BD2AAE"/>
    <w:rsid w:val="00BE7477"/>
    <w:rsid w:val="00C015C5"/>
    <w:rsid w:val="00C1134A"/>
    <w:rsid w:val="00C52591"/>
    <w:rsid w:val="00C65B69"/>
    <w:rsid w:val="00C8052E"/>
    <w:rsid w:val="00D06C25"/>
    <w:rsid w:val="00D21B82"/>
    <w:rsid w:val="00D2704E"/>
    <w:rsid w:val="00D91DD7"/>
    <w:rsid w:val="00DB1DA4"/>
    <w:rsid w:val="00DC2235"/>
    <w:rsid w:val="00E1125A"/>
    <w:rsid w:val="00E727CA"/>
    <w:rsid w:val="00E941AF"/>
    <w:rsid w:val="00EA1AD6"/>
    <w:rsid w:val="00EB2595"/>
    <w:rsid w:val="00EE1CFF"/>
    <w:rsid w:val="00EE473F"/>
    <w:rsid w:val="00EF7AE6"/>
    <w:rsid w:val="00F03C9E"/>
    <w:rsid w:val="00F11331"/>
    <w:rsid w:val="00F21ECF"/>
    <w:rsid w:val="00F23235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1C9C-336E-41DD-AA65-198F5824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6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Recepce</cp:lastModifiedBy>
  <cp:revision>5</cp:revision>
  <cp:lastPrinted>2017-04-03T12:43:00Z</cp:lastPrinted>
  <dcterms:created xsi:type="dcterms:W3CDTF">2018-05-27T13:00:00Z</dcterms:created>
  <dcterms:modified xsi:type="dcterms:W3CDTF">2018-06-04T09:34:00Z</dcterms:modified>
</cp:coreProperties>
</file>