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D27771" w:rsidRDefault="009D5879" w:rsidP="00A22F0A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  <w:bookmarkStart w:id="0" w:name="_GoBack"/>
      <w:bookmarkEnd w:id="0"/>
      <w:r w:rsidRPr="00D27771">
        <w:rPr>
          <w:rFonts w:ascii="Arial" w:hAnsi="Arial" w:cs="Arial"/>
          <w:b/>
          <w:color w:val="auto"/>
          <w:sz w:val="20"/>
          <w:szCs w:val="20"/>
        </w:rPr>
        <w:t>Česká republika – Státní pozemkový úřad</w:t>
      </w:r>
    </w:p>
    <w:p w:rsidR="00A22F0A" w:rsidRPr="00D27771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  <w:r w:rsidRPr="00D27771">
        <w:rPr>
          <w:rFonts w:ascii="Arial" w:hAnsi="Arial" w:cs="Arial"/>
          <w:color w:val="auto"/>
          <w:sz w:val="20"/>
          <w:szCs w:val="20"/>
        </w:rPr>
        <w:t>Sídlo: Husinecká 1024/11a, 130 00 Praha 3 – Žižkov,  IČ: 01312774, DIČ:  CZ01312774</w:t>
      </w:r>
    </w:p>
    <w:p w:rsidR="00A22F0A" w:rsidRPr="00D27771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</w:p>
    <w:p w:rsidR="00DC5978" w:rsidRPr="00D27771" w:rsidRDefault="00A67E42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z</w:t>
      </w:r>
      <w:r w:rsidR="00AD4CDE" w:rsidRPr="00D27771">
        <w:rPr>
          <w:rFonts w:ascii="Arial" w:hAnsi="Arial" w:cs="Arial"/>
        </w:rPr>
        <w:t>ast</w:t>
      </w:r>
      <w:r w:rsidRPr="00D27771">
        <w:rPr>
          <w:rFonts w:ascii="Arial" w:hAnsi="Arial" w:cs="Arial"/>
        </w:rPr>
        <w:t>oupená</w:t>
      </w:r>
      <w:r w:rsidR="00B2414E" w:rsidRPr="00D27771"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>ředitelkou Krajského pozemkového úřadu pro Jihočeský kraj</w:t>
      </w:r>
      <w:r w:rsidR="00DC5978" w:rsidRPr="00D27771">
        <w:rPr>
          <w:rFonts w:ascii="Arial" w:hAnsi="Arial" w:cs="Arial"/>
        </w:rPr>
        <w:t xml:space="preserve"> (dále jen 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KPÚ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)</w:t>
      </w:r>
      <w:r w:rsidR="00F15025" w:rsidRPr="00D27771">
        <w:rPr>
          <w:rFonts w:ascii="Arial" w:hAnsi="Arial" w:cs="Arial"/>
        </w:rPr>
        <w:t>,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 xml:space="preserve">adresa: </w:t>
      </w:r>
      <w:r w:rsidR="00887698" w:rsidRPr="00D27771">
        <w:rPr>
          <w:rFonts w:ascii="Arial" w:hAnsi="Arial" w:cs="Arial"/>
          <w:color w:val="000000"/>
        </w:rPr>
        <w:t>Rudolfovská 80, 37</w:t>
      </w:r>
      <w:r w:rsidR="00C94D9E">
        <w:rPr>
          <w:rFonts w:ascii="Arial" w:hAnsi="Arial" w:cs="Arial"/>
          <w:color w:val="000000"/>
        </w:rPr>
        <w:t xml:space="preserve"> </w:t>
      </w:r>
      <w:r w:rsidR="00887698" w:rsidRPr="00D27771">
        <w:rPr>
          <w:rFonts w:ascii="Arial" w:hAnsi="Arial" w:cs="Arial"/>
          <w:color w:val="000000"/>
        </w:rPr>
        <w:t>001 České Budějovice</w:t>
      </w:r>
      <w:r w:rsidR="00B01442" w:rsidRPr="00D27771">
        <w:rPr>
          <w:rFonts w:ascii="Arial" w:hAnsi="Arial" w:cs="Arial"/>
        </w:rPr>
        <w:t>,</w:t>
      </w:r>
    </w:p>
    <w:p w:rsidR="00DC5978" w:rsidRPr="00D27771" w:rsidRDefault="00DC5978">
      <w:pPr>
        <w:widowControl/>
        <w:rPr>
          <w:rFonts w:ascii="Arial" w:hAnsi="Arial" w:cs="Arial"/>
        </w:rPr>
      </w:pPr>
    </w:p>
    <w:p w:rsidR="00DC5978" w:rsidRPr="0081189E" w:rsidRDefault="00887698">
      <w:pPr>
        <w:widowControl/>
        <w:rPr>
          <w:rFonts w:ascii="Arial" w:hAnsi="Arial" w:cs="Arial"/>
          <w:b/>
          <w:sz w:val="22"/>
          <w:szCs w:val="22"/>
        </w:rPr>
      </w:pPr>
      <w:r w:rsidRPr="0081189E">
        <w:rPr>
          <w:rFonts w:ascii="Arial" w:hAnsi="Arial" w:cs="Arial"/>
          <w:b/>
          <w:sz w:val="22"/>
          <w:szCs w:val="22"/>
        </w:rPr>
        <w:t>Ing. Eva Schmidtmajerová, CSc.,</w:t>
      </w:r>
    </w:p>
    <w:p w:rsidR="00DC5978" w:rsidRPr="00D27771" w:rsidRDefault="00DC5978">
      <w:pPr>
        <w:widowControl/>
        <w:rPr>
          <w:rFonts w:ascii="Arial" w:hAnsi="Arial" w:cs="Arial"/>
        </w:rPr>
      </w:pPr>
    </w:p>
    <w:p w:rsidR="00DC5978" w:rsidRPr="00D27771" w:rsidRDefault="00DC5978" w:rsidP="00DC5978">
      <w:pPr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="00C90E09" w:rsidRPr="00D27771">
        <w:rPr>
          <w:rFonts w:ascii="Arial" w:hAnsi="Arial" w:cs="Arial"/>
        </w:rPr>
        <w:t>“</w:t>
      </w:r>
      <w:r w:rsidRPr="00D27771">
        <w:rPr>
          <w:rFonts w:ascii="Arial" w:hAnsi="Arial" w:cs="Arial"/>
          <w:b/>
        </w:rPr>
        <w:t>převádějící</w:t>
      </w:r>
      <w:r w:rsidRPr="00D27771">
        <w:rPr>
          <w:rFonts w:ascii="Arial" w:hAnsi="Arial" w:cs="Arial"/>
        </w:rPr>
        <w:t>“)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DC5978">
      <w:pPr>
        <w:widowControl/>
        <w:rPr>
          <w:rFonts w:ascii="Arial" w:hAnsi="Arial" w:cs="Arial"/>
          <w:b/>
        </w:rPr>
      </w:pPr>
      <w:r w:rsidRPr="00D27771">
        <w:rPr>
          <w:rFonts w:ascii="Arial" w:hAnsi="Arial" w:cs="Arial"/>
          <w:b/>
        </w:rPr>
        <w:t>a</w:t>
      </w:r>
    </w:p>
    <w:p w:rsidR="00DC5978" w:rsidRPr="00D27771" w:rsidRDefault="00DC5978">
      <w:pPr>
        <w:widowControl/>
        <w:rPr>
          <w:rFonts w:ascii="Arial" w:hAnsi="Arial" w:cs="Arial"/>
          <w:b/>
        </w:rPr>
      </w:pPr>
    </w:p>
    <w:p w:rsidR="00AD4CDE" w:rsidRPr="0081189E" w:rsidRDefault="00AD4CDE" w:rsidP="0081189E">
      <w:pPr>
        <w:widowControl/>
        <w:rPr>
          <w:rFonts w:ascii="Arial" w:hAnsi="Arial" w:cs="Arial"/>
          <w:b/>
          <w:sz w:val="22"/>
          <w:szCs w:val="22"/>
        </w:rPr>
      </w:pPr>
      <w:proofErr w:type="spellStart"/>
      <w:r w:rsidRPr="0081189E">
        <w:rPr>
          <w:rFonts w:ascii="Arial" w:hAnsi="Arial" w:cs="Arial"/>
          <w:b/>
          <w:sz w:val="22"/>
          <w:szCs w:val="22"/>
        </w:rPr>
        <w:t>Europasta</w:t>
      </w:r>
      <w:proofErr w:type="spellEnd"/>
      <w:r w:rsidRPr="0081189E">
        <w:rPr>
          <w:rFonts w:ascii="Arial" w:hAnsi="Arial" w:cs="Arial"/>
          <w:b/>
          <w:sz w:val="22"/>
          <w:szCs w:val="22"/>
        </w:rPr>
        <w:t xml:space="preserve"> SE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>se sídlem U Sila 246, Boršov nad Vltavou 37382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>IČ: 28115414, DIČ:CZ28115414</w:t>
      </w:r>
    </w:p>
    <w:p w:rsidR="00AD4CDE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Zapsáno v obchodním rejstříku Krajského soudu v Českých Budějovicích, oddíl H, vložka 1. </w:t>
      </w:r>
    </w:p>
    <w:p w:rsidR="00C94D9E" w:rsidRPr="00D27771" w:rsidRDefault="00C94D9E">
      <w:pPr>
        <w:widowControl/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>Zastoupená Ing. Pavlem Hrdinou, předsedou představenstva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dále jen </w:t>
      </w:r>
      <w:r w:rsidRPr="00D27771">
        <w:rPr>
          <w:rFonts w:ascii="Arial" w:hAnsi="Arial" w:cs="Arial"/>
          <w:b/>
        </w:rPr>
        <w:t>"nabyvatel"</w:t>
      </w:r>
      <w:r w:rsidRPr="00D27771">
        <w:rPr>
          <w:rFonts w:ascii="Arial" w:hAnsi="Arial" w:cs="Arial"/>
        </w:rPr>
        <w:t xml:space="preserve">)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 w:rsidP="0081189E">
      <w:pPr>
        <w:widowControl/>
        <w:tabs>
          <w:tab w:val="left" w:pos="2835"/>
        </w:tabs>
        <w:jc w:val="center"/>
        <w:rPr>
          <w:rFonts w:ascii="Arial" w:hAnsi="Arial" w:cs="Arial"/>
        </w:rPr>
      </w:pPr>
      <w:r w:rsidRPr="00D27771">
        <w:rPr>
          <w:rFonts w:ascii="Arial" w:hAnsi="Arial" w:cs="Arial"/>
          <w:b/>
        </w:rPr>
        <w:t>u z a v í r a j í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podle § 18a, zákona č. 229/1991 Sb., ve znění pozdějších předpisů (dále jen "zákon o půdě")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81189E" w:rsidRDefault="00AD4CDE">
      <w:pPr>
        <w:pStyle w:val="para"/>
        <w:rPr>
          <w:rFonts w:ascii="Arial" w:hAnsi="Arial" w:cs="Arial"/>
          <w:sz w:val="40"/>
          <w:szCs w:val="40"/>
          <w:u w:val="single"/>
        </w:rPr>
      </w:pPr>
      <w:r w:rsidRPr="006B7BC3">
        <w:rPr>
          <w:rFonts w:ascii="Arial" w:hAnsi="Arial" w:cs="Arial"/>
        </w:rPr>
        <w:t>smlouvu o</w:t>
      </w:r>
      <w:r w:rsidR="0043267F" w:rsidRPr="006B7BC3">
        <w:rPr>
          <w:rFonts w:ascii="Arial" w:hAnsi="Arial" w:cs="Arial"/>
        </w:rPr>
        <w:t xml:space="preserve"> </w:t>
      </w:r>
      <w:r w:rsidRPr="006B7BC3">
        <w:rPr>
          <w:rFonts w:ascii="Arial" w:hAnsi="Arial" w:cs="Arial"/>
        </w:rPr>
        <w:t>převodu pozemku</w:t>
      </w:r>
      <w:r w:rsidRPr="00D27771">
        <w:rPr>
          <w:rFonts w:ascii="Arial" w:hAnsi="Arial" w:cs="Arial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br/>
      </w:r>
      <w:r w:rsidRPr="0081189E">
        <w:rPr>
          <w:rFonts w:ascii="Arial" w:hAnsi="Arial" w:cs="Arial"/>
          <w:sz w:val="40"/>
          <w:szCs w:val="40"/>
        </w:rPr>
        <w:t>číslo</w:t>
      </w:r>
      <w:r w:rsidR="001965CB" w:rsidRPr="0081189E">
        <w:rPr>
          <w:rFonts w:ascii="Arial" w:hAnsi="Arial" w:cs="Arial"/>
          <w:sz w:val="40"/>
          <w:szCs w:val="40"/>
        </w:rPr>
        <w:t>:</w:t>
      </w:r>
      <w:r w:rsidRPr="0081189E">
        <w:rPr>
          <w:rFonts w:ascii="Arial" w:hAnsi="Arial" w:cs="Arial"/>
          <w:sz w:val="40"/>
          <w:szCs w:val="40"/>
        </w:rPr>
        <w:t xml:space="preserve"> 36PR18/05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I.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Jihočeský kraj se sídlem v Českých Budějovicích, Katastrální pracoviště České Budějovice pro katastrální území Boršov nad Vltavou, obec Boršov nad Vltavou.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SPÚ převádí touto smlouvou do vlastnictví nabyvatele následující pozemek: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proofErr w:type="spellStart"/>
      <w:r w:rsidRPr="00835624">
        <w:rPr>
          <w:rFonts w:ascii="Arial" w:hAnsi="Arial" w:cs="Arial"/>
          <w:b/>
          <w:sz w:val="18"/>
          <w:u w:val="single"/>
        </w:rPr>
        <w:t>Parc.č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.</w:t>
      </w:r>
      <w:r w:rsidRPr="00835624">
        <w:rPr>
          <w:rFonts w:ascii="Arial" w:hAnsi="Arial" w:cs="Arial"/>
          <w:b/>
          <w:sz w:val="18"/>
          <w:u w:val="single"/>
        </w:rPr>
        <w:tab/>
        <w:t>druh pozemku</w:t>
      </w:r>
      <w:r w:rsidR="00F02AA8">
        <w:rPr>
          <w:rFonts w:ascii="Arial" w:hAnsi="Arial" w:cs="Arial"/>
          <w:b/>
          <w:sz w:val="18"/>
          <w:u w:val="single"/>
        </w:rPr>
        <w:tab/>
      </w:r>
      <w:r w:rsidRPr="00835624">
        <w:rPr>
          <w:rFonts w:ascii="Arial" w:hAnsi="Arial" w:cs="Arial"/>
          <w:b/>
          <w:sz w:val="18"/>
          <w:u w:val="single"/>
        </w:rPr>
        <w:tab/>
        <w:t>výměra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cena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586/24</w:t>
      </w:r>
      <w:r w:rsidRPr="00835624">
        <w:rPr>
          <w:rFonts w:ascii="Arial" w:hAnsi="Arial" w:cs="Arial"/>
          <w:sz w:val="18"/>
        </w:rPr>
        <w:tab/>
        <w:t>zahrada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445 m2</w:t>
      </w:r>
      <w:r w:rsidRPr="00835624">
        <w:rPr>
          <w:rFonts w:ascii="Arial" w:hAnsi="Arial" w:cs="Arial"/>
          <w:sz w:val="18"/>
        </w:rPr>
        <w:tab/>
        <w:t xml:space="preserve">8 900,00 Kč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b/>
          <w:sz w:val="18"/>
        </w:rPr>
        <w:t xml:space="preserve">Za smlouvu celkem: 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 xml:space="preserve">445 m2 </w:t>
      </w:r>
      <w:r w:rsidRPr="00835624">
        <w:rPr>
          <w:rFonts w:ascii="Arial" w:hAnsi="Arial" w:cs="Arial"/>
          <w:sz w:val="18"/>
        </w:rPr>
        <w:tab/>
      </w:r>
      <w:r w:rsidRPr="00F02AA8">
        <w:rPr>
          <w:rFonts w:ascii="Arial" w:hAnsi="Arial" w:cs="Arial"/>
          <w:b/>
          <w:sz w:val="18"/>
        </w:rPr>
        <w:t>8 900,00 Kč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Česká republika nabyla vlastnické právo k převáděným pozemkům na základě zápisu v knihovní vložce č. 180 pro katastrální území </w:t>
      </w:r>
      <w:proofErr w:type="spellStart"/>
      <w:r w:rsidRPr="00D27771">
        <w:rPr>
          <w:rFonts w:ascii="Arial" w:hAnsi="Arial" w:cs="Arial"/>
        </w:rPr>
        <w:t>Pořičí</w:t>
      </w:r>
      <w:proofErr w:type="spellEnd"/>
      <w:r w:rsidRPr="00D27771">
        <w:rPr>
          <w:rFonts w:ascii="Arial" w:hAnsi="Arial" w:cs="Arial"/>
        </w:rPr>
        <w:t>, č. SV 2441/71 podle dodatkového výměru ministerstva potravi</w:t>
      </w:r>
      <w:r w:rsidR="00F02AA8">
        <w:rPr>
          <w:rFonts w:ascii="Arial" w:hAnsi="Arial" w:cs="Arial"/>
        </w:rPr>
        <w:t>n</w:t>
      </w:r>
      <w:r w:rsidRPr="00D27771">
        <w:rPr>
          <w:rFonts w:ascii="Arial" w:hAnsi="Arial" w:cs="Arial"/>
        </w:rPr>
        <w:t>ářského průmyslu z 19.5.1953 zn. 722/1079.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Převáděný pozemek byl oceněn ve znaleckém posudku soudního znalce Kubát Jaroslav, JUDr., ze dne 20. 4. 2018, pod č.j. 30/2018, podle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8 900,00 Kč (slovy: </w:t>
      </w:r>
      <w:proofErr w:type="spellStart"/>
      <w:r w:rsidRPr="00D27771">
        <w:rPr>
          <w:rFonts w:ascii="Arial" w:hAnsi="Arial" w:cs="Arial"/>
        </w:rPr>
        <w:t>osmtisícdevětset</w:t>
      </w:r>
      <w:proofErr w:type="spellEnd"/>
      <w:r w:rsidRPr="00D27771">
        <w:rPr>
          <w:rFonts w:ascii="Arial" w:hAnsi="Arial" w:cs="Arial"/>
        </w:rPr>
        <w:t xml:space="preserve"> korun českých).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II.</w:t>
      </w:r>
    </w:p>
    <w:p w:rsidR="00196594" w:rsidRPr="00D27771" w:rsidRDefault="00196594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b/>
          <w:color w:val="000000"/>
        </w:rPr>
        <w:t xml:space="preserve">Nárok na poskytnutí náhrady podle § 18a zákona o půdě vznikl: </w:t>
      </w:r>
    </w:p>
    <w:p w:rsidR="00AD4CDE" w:rsidRPr="00D27771" w:rsidRDefault="00AD4CDE" w:rsidP="00AE421F">
      <w:pPr>
        <w:widowControl/>
        <w:jc w:val="both"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 </w:t>
      </w:r>
    </w:p>
    <w:p w:rsidR="00AD4CDE" w:rsidRPr="00D27771" w:rsidRDefault="00AD4CDE" w:rsidP="00AE421F">
      <w:pPr>
        <w:widowControl/>
        <w:jc w:val="both"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- smlouvou o postoupení pohledávky, uzavřenou dne 1. 2. 2018, ve výši 200,00 Kč, mezi postupitelem Ječný Miloslav Ing. a nabyvatelem. </w:t>
      </w:r>
    </w:p>
    <w:p w:rsidR="00AD4CDE" w:rsidRPr="00D27771" w:rsidRDefault="00AD4CDE" w:rsidP="00AE421F">
      <w:pPr>
        <w:widowControl/>
        <w:jc w:val="both"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Postoupený nárok je doložen:  </w:t>
      </w:r>
    </w:p>
    <w:p w:rsidR="00AD4CDE" w:rsidRPr="00D27771" w:rsidRDefault="00AD4CDE" w:rsidP="00AE421F">
      <w:pPr>
        <w:widowControl/>
        <w:jc w:val="both"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- dohodou s PF ČR (§ 14a  a § 20 odst. 2 zákona o půdě, § 6 zák. č. 243/1992 Sb., ve znění zák. č. 212/2000 Sb.), ze dne 28. 5. 2018, ve výši 2 913 362,20 Kč. </w:t>
      </w:r>
    </w:p>
    <w:p w:rsidR="00AD4CDE" w:rsidRPr="00D27771" w:rsidRDefault="00AD4CDE" w:rsidP="00AE421F">
      <w:pPr>
        <w:widowControl/>
        <w:jc w:val="both"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Výše nároku na náhrady je stanovena: </w:t>
      </w:r>
    </w:p>
    <w:p w:rsidR="00AD4CDE" w:rsidRPr="00D27771" w:rsidRDefault="00AD4CDE" w:rsidP="00AE421F">
      <w:pPr>
        <w:widowControl/>
        <w:jc w:val="both"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 -  znaleckým posudkem znalce </w:t>
      </w:r>
      <w:proofErr w:type="spellStart"/>
      <w:r w:rsidRPr="00D27771">
        <w:rPr>
          <w:rFonts w:ascii="Arial" w:hAnsi="Arial" w:cs="Arial"/>
          <w:color w:val="000000"/>
        </w:rPr>
        <w:t>Fiřt</w:t>
      </w:r>
      <w:proofErr w:type="spellEnd"/>
      <w:r w:rsidRPr="00D27771">
        <w:rPr>
          <w:rFonts w:ascii="Arial" w:hAnsi="Arial" w:cs="Arial"/>
          <w:color w:val="000000"/>
        </w:rPr>
        <w:t xml:space="preserve"> Daniel Ing.,  č.j.  335-26/2016, ze dne 7. 4. 2016, podle </w:t>
      </w:r>
      <w:proofErr w:type="spellStart"/>
      <w:r w:rsidRPr="00D27771">
        <w:rPr>
          <w:rFonts w:ascii="Arial" w:hAnsi="Arial" w:cs="Arial"/>
          <w:color w:val="000000"/>
        </w:rPr>
        <w:t>vyhl.č</w:t>
      </w:r>
      <w:proofErr w:type="spellEnd"/>
      <w:r w:rsidRPr="00D27771">
        <w:rPr>
          <w:rFonts w:ascii="Arial" w:hAnsi="Arial" w:cs="Arial"/>
          <w:color w:val="000000"/>
        </w:rPr>
        <w:t xml:space="preserve">. 182/1988 Sb., ve znění </w:t>
      </w:r>
      <w:proofErr w:type="spellStart"/>
      <w:r w:rsidRPr="00D27771">
        <w:rPr>
          <w:rFonts w:ascii="Arial" w:hAnsi="Arial" w:cs="Arial"/>
          <w:color w:val="000000"/>
        </w:rPr>
        <w:t>vyhl.č</w:t>
      </w:r>
      <w:proofErr w:type="spellEnd"/>
      <w:r w:rsidRPr="00D27771">
        <w:rPr>
          <w:rFonts w:ascii="Arial" w:hAnsi="Arial" w:cs="Arial"/>
          <w:color w:val="000000"/>
        </w:rPr>
        <w:t xml:space="preserve">. 316/1990 Sb., celkovou částkou 2 913 362,20 Kč (slovy: </w:t>
      </w:r>
      <w:proofErr w:type="spellStart"/>
      <w:r w:rsidRPr="00D27771">
        <w:rPr>
          <w:rFonts w:ascii="Arial" w:hAnsi="Arial" w:cs="Arial"/>
          <w:color w:val="000000"/>
        </w:rPr>
        <w:t>dvamilionydevětsettřinácttisíctřistašedesátdvě</w:t>
      </w:r>
      <w:proofErr w:type="spellEnd"/>
      <w:r w:rsidRPr="00D27771">
        <w:rPr>
          <w:rFonts w:ascii="Arial" w:hAnsi="Arial" w:cs="Arial"/>
          <w:color w:val="000000"/>
        </w:rPr>
        <w:t xml:space="preserve"> koruny české dvacet haléřů). </w:t>
      </w:r>
    </w:p>
    <w:p w:rsidR="00AD4CDE" w:rsidRPr="00D27771" w:rsidRDefault="00AD4CDE" w:rsidP="00AE421F">
      <w:pPr>
        <w:widowControl/>
        <w:jc w:val="both"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Původní vlastník nároku: Křížková H., Mimra E.</w:t>
      </w:r>
    </w:p>
    <w:p w:rsidR="00AD4CDE" w:rsidRPr="00D27771" w:rsidRDefault="00AD4CDE" w:rsidP="00AE421F">
      <w:pPr>
        <w:widowControl/>
        <w:jc w:val="both"/>
        <w:rPr>
          <w:rFonts w:ascii="Arial" w:hAnsi="Arial" w:cs="Arial"/>
          <w:color w:val="000000"/>
        </w:rPr>
      </w:pPr>
    </w:p>
    <w:p w:rsidR="00AD4CDE" w:rsidRPr="00D27771" w:rsidRDefault="00AD4CDE" w:rsidP="00AE421F">
      <w:pPr>
        <w:widowControl/>
        <w:jc w:val="both"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Z toho bude touto smlouvou vypořádáno 200,00 Kč. </w:t>
      </w:r>
    </w:p>
    <w:p w:rsidR="00AD4CDE" w:rsidRPr="00D27771" w:rsidRDefault="00AD4CDE" w:rsidP="00AE421F">
      <w:pPr>
        <w:widowControl/>
        <w:jc w:val="both"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 </w:t>
      </w:r>
    </w:p>
    <w:p w:rsidR="00AD4CDE" w:rsidRPr="00D27771" w:rsidRDefault="00AD4CDE" w:rsidP="00AE421F">
      <w:pPr>
        <w:widowControl/>
        <w:jc w:val="both"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- smlouvou o postoupení pohledávky, uzavřenou dne 22. 5. 2018, ve výši 8 700,00 Kč, mezi postupitelem Ječný Miloslav Ing. a nabyvatelem. </w:t>
      </w:r>
    </w:p>
    <w:p w:rsidR="00AD4CDE" w:rsidRPr="00D27771" w:rsidRDefault="00AD4CDE" w:rsidP="00AE421F">
      <w:pPr>
        <w:widowControl/>
        <w:jc w:val="both"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Postoupený nárok je doložen:  </w:t>
      </w:r>
    </w:p>
    <w:p w:rsidR="00AD4CDE" w:rsidRPr="00D27771" w:rsidRDefault="00AD4CDE" w:rsidP="00AE421F">
      <w:pPr>
        <w:widowControl/>
        <w:jc w:val="both"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- dohodou s PF ČR (§ 14a  a § 20 odst. 2 zákona o půdě, § 6 zák. č. 243/1992 Sb., ve znění zák. č. 212/2000 Sb.), ze dne 28. 5. 2018, ve výši 3 187 142,00 Kč. </w:t>
      </w:r>
    </w:p>
    <w:p w:rsidR="00AD4CDE" w:rsidRPr="00D27771" w:rsidRDefault="00AD4CDE" w:rsidP="00AE421F">
      <w:pPr>
        <w:widowControl/>
        <w:jc w:val="both"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Výše nároku na náhrady je stanovena: </w:t>
      </w:r>
    </w:p>
    <w:p w:rsidR="00AD4CDE" w:rsidRPr="00D27771" w:rsidRDefault="00AD4CDE" w:rsidP="00AE421F">
      <w:pPr>
        <w:widowControl/>
        <w:jc w:val="both"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 -  znaleckým posudkem znalce </w:t>
      </w:r>
      <w:proofErr w:type="spellStart"/>
      <w:r w:rsidRPr="00D27771">
        <w:rPr>
          <w:rFonts w:ascii="Arial" w:hAnsi="Arial" w:cs="Arial"/>
          <w:color w:val="000000"/>
        </w:rPr>
        <w:t>Eisman</w:t>
      </w:r>
      <w:proofErr w:type="spellEnd"/>
      <w:r w:rsidRPr="00D27771">
        <w:rPr>
          <w:rFonts w:ascii="Arial" w:hAnsi="Arial" w:cs="Arial"/>
          <w:color w:val="000000"/>
        </w:rPr>
        <w:t xml:space="preserve"> Jaromír,  č.j.  3106-239/06, ze dne 13. 12. 2006, podle </w:t>
      </w:r>
      <w:proofErr w:type="spellStart"/>
      <w:r w:rsidRPr="00D27771">
        <w:rPr>
          <w:rFonts w:ascii="Arial" w:hAnsi="Arial" w:cs="Arial"/>
          <w:color w:val="000000"/>
        </w:rPr>
        <w:t>vyhl.č</w:t>
      </w:r>
      <w:proofErr w:type="spellEnd"/>
      <w:r w:rsidRPr="00D27771">
        <w:rPr>
          <w:rFonts w:ascii="Arial" w:hAnsi="Arial" w:cs="Arial"/>
          <w:color w:val="000000"/>
        </w:rPr>
        <w:t xml:space="preserve">. 182/1988 Sb., ve znění </w:t>
      </w:r>
      <w:proofErr w:type="spellStart"/>
      <w:r w:rsidRPr="00D27771">
        <w:rPr>
          <w:rFonts w:ascii="Arial" w:hAnsi="Arial" w:cs="Arial"/>
          <w:color w:val="000000"/>
        </w:rPr>
        <w:t>vyhl.č</w:t>
      </w:r>
      <w:proofErr w:type="spellEnd"/>
      <w:r w:rsidRPr="00D27771">
        <w:rPr>
          <w:rFonts w:ascii="Arial" w:hAnsi="Arial" w:cs="Arial"/>
          <w:color w:val="000000"/>
        </w:rPr>
        <w:t xml:space="preserve">. 316/1990 Sb., celkovou částkou 3 187 142,00 Kč (slovy: </w:t>
      </w:r>
      <w:proofErr w:type="spellStart"/>
      <w:r w:rsidRPr="00D27771">
        <w:rPr>
          <w:rFonts w:ascii="Arial" w:hAnsi="Arial" w:cs="Arial"/>
          <w:color w:val="000000"/>
        </w:rPr>
        <w:t>třimilionyjednostoosmdesátsedmtisícjednostočtyřicetdvě</w:t>
      </w:r>
      <w:proofErr w:type="spellEnd"/>
      <w:r w:rsidRPr="00D27771">
        <w:rPr>
          <w:rFonts w:ascii="Arial" w:hAnsi="Arial" w:cs="Arial"/>
          <w:color w:val="000000"/>
        </w:rPr>
        <w:t xml:space="preserve"> koruny české). </w:t>
      </w:r>
    </w:p>
    <w:p w:rsidR="00AD4CDE" w:rsidRPr="00D27771" w:rsidRDefault="00AD4CDE" w:rsidP="00AE421F">
      <w:pPr>
        <w:widowControl/>
        <w:jc w:val="both"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Původní vlastník nároku: Ferdinand Veverka</w:t>
      </w:r>
    </w:p>
    <w:p w:rsidR="00AD4CDE" w:rsidRPr="00D27771" w:rsidRDefault="00AD4CDE" w:rsidP="00AE421F">
      <w:pPr>
        <w:widowControl/>
        <w:jc w:val="both"/>
        <w:rPr>
          <w:rFonts w:ascii="Arial" w:hAnsi="Arial" w:cs="Arial"/>
          <w:color w:val="000000"/>
        </w:rPr>
      </w:pPr>
    </w:p>
    <w:p w:rsidR="00AD4CDE" w:rsidRPr="00D27771" w:rsidRDefault="00AD4CDE" w:rsidP="00AE421F">
      <w:pPr>
        <w:widowControl/>
        <w:jc w:val="both"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Z toho bude touto smlouvou vypořádáno 8 700,00 Kč. 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 xml:space="preserve"> 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III.</w:t>
      </w:r>
    </w:p>
    <w:p w:rsidR="00AD4CDE" w:rsidRPr="00D27771" w:rsidRDefault="00AD4CDE">
      <w:pPr>
        <w:widowControl/>
        <w:jc w:val="right"/>
        <w:rPr>
          <w:rFonts w:ascii="Arial" w:hAnsi="Arial" w:cs="Arial"/>
          <w:b/>
          <w:bCs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Převádějící převádí nabyvateli pozemek, uvedený v čl.</w:t>
      </w:r>
      <w:r w:rsidR="00DE4537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>I. této smlouvy, se všemi právy a povinnostmi a nabyvatel jej do svého vlastnictví přijímá.</w:t>
      </w:r>
    </w:p>
    <w:p w:rsidR="00AD4CDE" w:rsidRPr="00D27771" w:rsidRDefault="00AD4CDE">
      <w:pPr>
        <w:pStyle w:val="vniontext"/>
        <w:widowControl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Nabyvatel prohlašuje, že jeho nárok, který má být touto smlouvou vypořádán, dosud vypořádán nebyl a že jej nepostoupil ani nepostoupí žádnému postupníkovi. Nepravdivé prohlášení a jednání učiněná nabyvatelem v rozporu s tímto prohlášením, činí tuto smlouvu neplatnou od samého počátku.</w:t>
      </w:r>
    </w:p>
    <w:p w:rsidR="00AD4CDE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E421F" w:rsidRDefault="00AE421F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E421F" w:rsidRPr="00D27771" w:rsidRDefault="00AE421F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IV.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vytyčování hranic pozemků.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8A6435" w:rsidRPr="00D27771" w:rsidRDefault="008A6435">
      <w:pPr>
        <w:widowControl/>
        <w:jc w:val="both"/>
        <w:rPr>
          <w:rFonts w:ascii="Arial" w:hAnsi="Arial" w:cs="Arial"/>
          <w:lang w:val="en-US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Smlouva je uzavřena dnem jejího podpisu oběma smluvními stranami. Účastníci smlouvy jsou touto smlouvou vázáni až do pravomocného rozhodnutí katastrálního úřadu o návrhu na povolení vkladu do </w:t>
      </w:r>
      <w:r w:rsidRPr="00D27771">
        <w:rPr>
          <w:rFonts w:ascii="Arial" w:hAnsi="Arial" w:cs="Arial"/>
          <w:color w:val="000000"/>
          <w:sz w:val="20"/>
          <w:szCs w:val="20"/>
        </w:rPr>
        <w:lastRenderedPageBreak/>
        <w:t xml:space="preserve">katastru nemovitostí. Vlastnické právo k převáděnému pozemku přechází na nabyvatele vkladem do katastru nemovitostí. </w:t>
      </w:r>
    </w:p>
    <w:p w:rsidR="00AD4CDE" w:rsidRPr="00D27771" w:rsidRDefault="00AD4CDE">
      <w:pPr>
        <w:pStyle w:val="vniontext"/>
        <w:widowControl/>
        <w:rPr>
          <w:rFonts w:ascii="Arial" w:hAnsi="Arial" w:cs="Arial"/>
          <w:sz w:val="20"/>
          <w:szCs w:val="20"/>
        </w:rPr>
      </w:pPr>
    </w:p>
    <w:p w:rsidR="001E5055" w:rsidRPr="00D27771" w:rsidRDefault="001E5055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  <w:r w:rsidRPr="00D27771">
        <w:rPr>
          <w:rFonts w:ascii="Arial" w:hAnsi="Arial" w:cs="Arial"/>
          <w:sz w:val="20"/>
          <w:szCs w:val="20"/>
        </w:rPr>
        <w:t>Tato smlouva nabývá účinnosti dnem uveřejnění v Registru smluv dle zákona č.340-2015 Sb., o zvláštních podmínkách účinnosti některých smluv, uveřejňování těchto smluv a o registru smluv (zákon o registru smluv). Uveřejnění této smlouvy v souladu se zákonem o registru smluv zajistí p</w:t>
      </w:r>
      <w:r w:rsidR="00B631AE" w:rsidRPr="00D27771">
        <w:rPr>
          <w:rFonts w:ascii="Arial" w:hAnsi="Arial" w:cs="Arial"/>
          <w:sz w:val="20"/>
          <w:szCs w:val="20"/>
        </w:rPr>
        <w:t>ř</w:t>
      </w:r>
      <w:r w:rsidRPr="00D27771">
        <w:rPr>
          <w:rFonts w:ascii="Arial" w:hAnsi="Arial" w:cs="Arial"/>
          <w:sz w:val="20"/>
          <w:szCs w:val="20"/>
        </w:rPr>
        <w:t>evádějící.</w:t>
      </w:r>
    </w:p>
    <w:p w:rsidR="003A69C2" w:rsidRPr="00D27771" w:rsidRDefault="003A69C2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</w:p>
    <w:p w:rsidR="002B7458" w:rsidRPr="00D27771" w:rsidRDefault="00547094" w:rsidP="00547094">
      <w:pPr>
        <w:jc w:val="both"/>
        <w:rPr>
          <w:rFonts w:ascii="Arial" w:hAnsi="Arial" w:cs="Arial"/>
          <w:lang w:eastAsia="en-US"/>
        </w:rPr>
      </w:pPr>
      <w:r w:rsidRPr="00547094">
        <w:rPr>
          <w:rFonts w:ascii="Arial" w:hAnsi="Arial" w:cs="Arial"/>
          <w:lang w:eastAsia="en-US"/>
        </w:rPr>
        <w:t>SPÚ jako správce osobních údajů dle zákona č. 101/2000 Sb., o ochraně osobních údajů</w:t>
      </w:r>
      <w:r w:rsidRPr="00547094">
        <w:rPr>
          <w:rFonts w:ascii="Arial" w:hAnsi="Arial" w:cs="Arial"/>
          <w:lang w:eastAsia="en-US"/>
        </w:rPr>
        <w:br/>
        <w:t>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</w:t>
      </w:r>
      <w:r>
        <w:rPr>
          <w:rFonts w:ascii="Arial" w:hAnsi="Arial" w:cs="Arial"/>
          <w:lang w:eastAsia="en-US"/>
        </w:rPr>
        <w:t>isů.</w:t>
      </w:r>
    </w:p>
    <w:p w:rsidR="00165114" w:rsidRDefault="00165114" w:rsidP="002B7458">
      <w:pPr>
        <w:pStyle w:val="vnintext"/>
        <w:rPr>
          <w:rFonts w:ascii="Arial" w:hAnsi="Arial" w:cs="Arial"/>
          <w:sz w:val="20"/>
          <w:szCs w:val="20"/>
          <w:lang w:val="en-US"/>
        </w:rPr>
      </w:pPr>
    </w:p>
    <w:p w:rsidR="00AE421F" w:rsidRPr="00D27771" w:rsidRDefault="00AE421F" w:rsidP="002B7458">
      <w:pPr>
        <w:pStyle w:val="vnintext"/>
        <w:rPr>
          <w:rFonts w:ascii="Arial" w:hAnsi="Arial" w:cs="Arial"/>
          <w:sz w:val="20"/>
          <w:szCs w:val="20"/>
          <w:lang w:val="en-US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B70A94" w:rsidP="00E64305">
      <w:pPr>
        <w:pStyle w:val="vniontext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N</w:t>
      </w:r>
      <w:r w:rsidRPr="00D27771">
        <w:rPr>
          <w:rFonts w:ascii="Arial" w:hAnsi="Arial" w:cs="Arial"/>
          <w:sz w:val="20"/>
          <w:szCs w:val="20"/>
        </w:rPr>
        <w:t>ávrh na povolení vkladu vlastnického práva do katastru nemovitostí na základě této smlouvy u příslušného katastrálního úřadu podává převádějící.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Správní poplatky se dle </w:t>
      </w:r>
      <w:proofErr w:type="spellStart"/>
      <w:r w:rsidRPr="00D27771">
        <w:rPr>
          <w:rFonts w:ascii="Arial" w:hAnsi="Arial" w:cs="Arial"/>
          <w:color w:val="000000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color w:val="000000"/>
          <w:sz w:val="20"/>
          <w:szCs w:val="20"/>
        </w:rPr>
        <w:t xml:space="preserve">. § 21a odst. 1 zákona o </w:t>
      </w:r>
      <w:r w:rsidRPr="00D27771">
        <w:rPr>
          <w:rFonts w:ascii="Arial" w:hAnsi="Arial" w:cs="Arial"/>
          <w:sz w:val="20"/>
          <w:szCs w:val="20"/>
        </w:rPr>
        <w:t xml:space="preserve">půdě a </w:t>
      </w:r>
      <w:proofErr w:type="spellStart"/>
      <w:r w:rsidRPr="00D27771">
        <w:rPr>
          <w:rFonts w:ascii="Arial" w:hAnsi="Arial" w:cs="Arial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sz w:val="20"/>
          <w:szCs w:val="20"/>
        </w:rPr>
        <w:t>. § 8 odst. 1 zákona č. 634/2004 Sb., o správních poplatcích, nevyměřují</w:t>
      </w:r>
      <w:r w:rsidR="00E64305" w:rsidRPr="00D27771">
        <w:rPr>
          <w:rFonts w:ascii="Arial" w:hAnsi="Arial" w:cs="Arial"/>
          <w:color w:val="000000"/>
          <w:sz w:val="20"/>
          <w:szCs w:val="20"/>
        </w:rPr>
        <w:t>.</w:t>
      </w:r>
    </w:p>
    <w:p w:rsidR="00AD4CDE" w:rsidRDefault="00AD4CDE">
      <w:pPr>
        <w:widowControl/>
        <w:rPr>
          <w:rFonts w:ascii="Arial" w:hAnsi="Arial" w:cs="Arial"/>
          <w:color w:val="000000"/>
        </w:rPr>
      </w:pPr>
    </w:p>
    <w:p w:rsidR="00AE421F" w:rsidRDefault="00AE421F">
      <w:pPr>
        <w:widowControl/>
        <w:rPr>
          <w:rFonts w:ascii="Arial" w:hAnsi="Arial" w:cs="Arial"/>
          <w:color w:val="000000"/>
        </w:rPr>
      </w:pPr>
    </w:p>
    <w:p w:rsidR="00AE421F" w:rsidRPr="00D27771" w:rsidRDefault="00AE421F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Smluvní strany prohlašují, že tato smlouva je shodným a svobodným projevem jejich vůle a na důkaz toho připojují své podpisy.</w:t>
      </w: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663872" w:rsidRDefault="00663872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E421F" w:rsidRDefault="00AE421F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F613EA" w:rsidRPr="00D27771" w:rsidRDefault="00F613EA" w:rsidP="00F613EA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V</w:t>
      </w:r>
      <w:r>
        <w:rPr>
          <w:rFonts w:ascii="Arial" w:hAnsi="Arial" w:cs="Arial"/>
          <w:color w:val="000000"/>
          <w:sz w:val="20"/>
          <w:szCs w:val="20"/>
        </w:rPr>
        <w:t> Českých Budějovicích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dne ..............</w:t>
      </w:r>
      <w:r>
        <w:rPr>
          <w:rFonts w:ascii="Arial" w:hAnsi="Arial" w:cs="Arial"/>
          <w:color w:val="000000"/>
          <w:sz w:val="20"/>
          <w:szCs w:val="20"/>
        </w:rPr>
        <w:t xml:space="preserve"> 2018</w:t>
      </w:r>
      <w:r w:rsidRPr="00D27771">
        <w:rPr>
          <w:rFonts w:ascii="Arial" w:hAnsi="Arial" w:cs="Arial"/>
          <w:color w:val="000000"/>
          <w:sz w:val="20"/>
          <w:szCs w:val="20"/>
        </w:rPr>
        <w:tab/>
        <w:t>V ..........................………........... dne .............</w:t>
      </w:r>
      <w:r>
        <w:rPr>
          <w:rFonts w:ascii="Arial" w:hAnsi="Arial" w:cs="Arial"/>
          <w:color w:val="000000"/>
          <w:sz w:val="20"/>
          <w:szCs w:val="20"/>
        </w:rPr>
        <w:t xml:space="preserve"> 2018</w:t>
      </w:r>
    </w:p>
    <w:p w:rsidR="00AD4CDE" w:rsidRPr="00D27771" w:rsidRDefault="00AD4CD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162E8E" w:rsidRPr="00D27771" w:rsidRDefault="00162E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AE421F" w:rsidRDefault="00AE421F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</w:p>
    <w:p w:rsidR="00AE421F" w:rsidRDefault="00AE421F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</w:p>
    <w:p w:rsidR="00F722EF" w:rsidRPr="00D27771" w:rsidRDefault="001A27D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 xml:space="preserve">………………………………………………               </w:t>
      </w:r>
      <w:r w:rsidR="00F613EA">
        <w:rPr>
          <w:rFonts w:ascii="Arial" w:hAnsi="Arial" w:cs="Arial"/>
          <w:sz w:val="20"/>
          <w:szCs w:val="20"/>
        </w:rPr>
        <w:tab/>
        <w:t xml:space="preserve">        </w:t>
      </w:r>
      <w:r w:rsidRPr="00D27771">
        <w:rPr>
          <w:rFonts w:ascii="Arial" w:hAnsi="Arial" w:cs="Arial"/>
          <w:sz w:val="20"/>
          <w:szCs w:val="20"/>
        </w:rPr>
        <w:t>…………………………………………………</w:t>
      </w:r>
    </w:p>
    <w:p w:rsidR="001914D2" w:rsidRPr="00D2777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                 </w:t>
      </w:r>
      <w:r w:rsidR="00BC3F00" w:rsidRPr="00D27771">
        <w:rPr>
          <w:rFonts w:ascii="Arial" w:hAnsi="Arial" w:cs="Arial"/>
          <w:b/>
          <w:color w:val="000000"/>
          <w:sz w:val="20"/>
          <w:szCs w:val="20"/>
        </w:rPr>
        <w:t>p</w:t>
      </w:r>
      <w:r w:rsidRPr="00D27771">
        <w:rPr>
          <w:rFonts w:ascii="Arial" w:hAnsi="Arial" w:cs="Arial"/>
          <w:b/>
          <w:color w:val="000000"/>
          <w:sz w:val="20"/>
          <w:szCs w:val="20"/>
        </w:rPr>
        <w:t>řevádějící</w:t>
      </w:r>
      <w:r w:rsidR="00BC3F00" w:rsidRPr="00D27771">
        <w:rPr>
          <w:rFonts w:ascii="Arial" w:hAnsi="Arial" w:cs="Arial"/>
          <w:color w:val="000000"/>
          <w:sz w:val="20"/>
          <w:szCs w:val="20"/>
        </w:rPr>
        <w:tab/>
      </w:r>
      <w:r w:rsidR="00A75704" w:rsidRPr="00D27771">
        <w:rPr>
          <w:rFonts w:ascii="Arial" w:hAnsi="Arial" w:cs="Arial"/>
          <w:color w:val="000000"/>
          <w:sz w:val="20"/>
          <w:szCs w:val="20"/>
        </w:rPr>
        <w:t xml:space="preserve">                   </w:t>
      </w:r>
      <w:r w:rsidR="00B11680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F613EA">
        <w:rPr>
          <w:rFonts w:ascii="Arial" w:hAnsi="Arial" w:cs="Arial"/>
          <w:color w:val="000000"/>
          <w:sz w:val="20"/>
          <w:szCs w:val="20"/>
        </w:rPr>
        <w:tab/>
      </w:r>
      <w:r w:rsidR="001914D2" w:rsidRPr="00D27771">
        <w:rPr>
          <w:rFonts w:ascii="Arial" w:hAnsi="Arial" w:cs="Arial"/>
          <w:b/>
          <w:color w:val="000000"/>
          <w:sz w:val="20"/>
          <w:szCs w:val="20"/>
        </w:rPr>
        <w:t>nabyvatel</w:t>
      </w:r>
    </w:p>
    <w:p w:rsidR="00AD4CDE" w:rsidRPr="00D2777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Česk</w:t>
      </w:r>
      <w:r w:rsidR="00BF579A" w:rsidRPr="00D27771">
        <w:rPr>
          <w:rFonts w:ascii="Arial" w:hAnsi="Arial" w:cs="Arial"/>
          <w:color w:val="000000"/>
          <w:sz w:val="20"/>
          <w:szCs w:val="20"/>
        </w:rPr>
        <w:t>á republika – Státní pozemkový úřad</w:t>
      </w:r>
      <w:r w:rsidR="00511ECA" w:rsidRPr="00D27771">
        <w:rPr>
          <w:rFonts w:ascii="Arial" w:hAnsi="Arial" w:cs="Arial"/>
          <w:color w:val="000000"/>
          <w:sz w:val="20"/>
          <w:szCs w:val="20"/>
        </w:rPr>
        <w:tab/>
      </w:r>
      <w:r w:rsidR="00F613EA">
        <w:rPr>
          <w:rFonts w:ascii="Arial" w:hAnsi="Arial" w:cs="Arial"/>
          <w:color w:val="000000"/>
          <w:sz w:val="20"/>
          <w:szCs w:val="20"/>
        </w:rPr>
        <w:tab/>
        <w:t xml:space="preserve">         </w:t>
      </w:r>
      <w:r w:rsidR="00F613EA" w:rsidRPr="00F613EA">
        <w:rPr>
          <w:rFonts w:ascii="Arial" w:hAnsi="Arial" w:cs="Arial"/>
          <w:color w:val="000000"/>
          <w:sz w:val="20"/>
          <w:szCs w:val="20"/>
        </w:rPr>
        <w:t>Ing. Pav</w:t>
      </w:r>
      <w:r w:rsidR="00F613EA">
        <w:rPr>
          <w:rFonts w:ascii="Arial" w:hAnsi="Arial" w:cs="Arial"/>
          <w:color w:val="000000"/>
          <w:sz w:val="20"/>
          <w:szCs w:val="20"/>
        </w:rPr>
        <w:t>e</w:t>
      </w:r>
      <w:r w:rsidR="00F613EA" w:rsidRPr="00F613EA">
        <w:rPr>
          <w:rFonts w:ascii="Arial" w:hAnsi="Arial" w:cs="Arial"/>
          <w:color w:val="000000"/>
          <w:sz w:val="20"/>
          <w:szCs w:val="20"/>
        </w:rPr>
        <w:t>l Hrdin</w:t>
      </w:r>
      <w:r w:rsidR="00F613EA">
        <w:rPr>
          <w:rFonts w:ascii="Arial" w:hAnsi="Arial" w:cs="Arial"/>
          <w:color w:val="000000"/>
          <w:sz w:val="20"/>
          <w:szCs w:val="20"/>
        </w:rPr>
        <w:t>a, předseda</w:t>
      </w:r>
      <w:r w:rsidR="00F613EA" w:rsidRPr="00F613EA">
        <w:rPr>
          <w:rFonts w:ascii="Arial" w:hAnsi="Arial" w:cs="Arial"/>
          <w:color w:val="000000"/>
          <w:sz w:val="20"/>
          <w:szCs w:val="20"/>
        </w:rPr>
        <w:t xml:space="preserve"> představenstva</w:t>
      </w:r>
    </w:p>
    <w:p w:rsidR="00F86F31" w:rsidRPr="00D27771" w:rsidRDefault="00F86F31" w:rsidP="00F613EA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ředitelka Krajského pozemkového úřadu pro Jihočeský kraj </w:t>
      </w:r>
      <w:r w:rsidR="00F613EA">
        <w:rPr>
          <w:rFonts w:ascii="Arial" w:hAnsi="Arial" w:cs="Arial"/>
          <w:color w:val="000000"/>
          <w:sz w:val="20"/>
          <w:szCs w:val="20"/>
        </w:rPr>
        <w:t xml:space="preserve">   </w:t>
      </w:r>
      <w:proofErr w:type="spellStart"/>
      <w:r w:rsidR="00F613EA" w:rsidRPr="00D27771">
        <w:rPr>
          <w:rFonts w:ascii="Arial" w:hAnsi="Arial" w:cs="Arial"/>
          <w:color w:val="000000"/>
          <w:sz w:val="20"/>
          <w:szCs w:val="20"/>
        </w:rPr>
        <w:t>Europasta</w:t>
      </w:r>
      <w:proofErr w:type="spellEnd"/>
      <w:r w:rsidR="00F613EA" w:rsidRPr="00D27771">
        <w:rPr>
          <w:rFonts w:ascii="Arial" w:hAnsi="Arial" w:cs="Arial"/>
          <w:color w:val="000000"/>
          <w:sz w:val="20"/>
          <w:szCs w:val="20"/>
        </w:rPr>
        <w:t xml:space="preserve"> SE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Ing. Eva Schmidtmajerová, CSc.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613EA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Za věcnou a formální správnost odpovídá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vedoucí oddělení převodu majetku státu KPÚ pro Jihočeský kraj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Ing. Mgr. Miroslav Šimek</w:t>
      </w:r>
    </w:p>
    <w:p w:rsidR="00F722EF" w:rsidRDefault="00F722EF">
      <w:pPr>
        <w:widowControl/>
        <w:rPr>
          <w:rFonts w:ascii="Arial" w:hAnsi="Arial" w:cs="Arial"/>
          <w:color w:val="000000"/>
        </w:rPr>
      </w:pPr>
    </w:p>
    <w:p w:rsidR="00F613EA" w:rsidRPr="00D27771" w:rsidRDefault="00F613EA">
      <w:pPr>
        <w:widowControl/>
        <w:rPr>
          <w:rFonts w:ascii="Arial" w:hAnsi="Arial" w:cs="Arial"/>
          <w:color w:val="000000"/>
        </w:rPr>
      </w:pPr>
    </w:p>
    <w:p w:rsidR="003315E7" w:rsidRPr="00D27771" w:rsidRDefault="003315E7">
      <w:pPr>
        <w:widowControl/>
        <w:rPr>
          <w:rFonts w:ascii="Arial" w:hAnsi="Arial" w:cs="Arial"/>
          <w:color w:val="000000"/>
        </w:rPr>
      </w:pPr>
    </w:p>
    <w:p w:rsidR="00C5124F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Za správnost:</w:t>
      </w:r>
      <w:r w:rsidR="00AE421F">
        <w:rPr>
          <w:rFonts w:ascii="Arial" w:hAnsi="Arial" w:cs="Arial"/>
          <w:color w:val="000000"/>
        </w:rPr>
        <w:t xml:space="preserve"> Ing. Alois Květoun</w:t>
      </w:r>
    </w:p>
    <w:p w:rsidR="00091141" w:rsidRPr="00D27771" w:rsidRDefault="00091141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Tato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byla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uveřejněna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v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, </w:t>
      </w:r>
      <w:proofErr w:type="spellStart"/>
      <w:r w:rsidRPr="00D27771">
        <w:rPr>
          <w:rFonts w:ascii="Arial" w:hAnsi="Arial" w:cs="Arial"/>
          <w:color w:val="000000"/>
          <w:lang w:val="en-US"/>
        </w:rPr>
        <w:t>vedeném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dle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zákona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č. 340/2015 Sb., o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>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datum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registrace</w:t>
      </w:r>
      <w:proofErr w:type="spellEnd"/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smlouvy</w:t>
      </w:r>
      <w:proofErr w:type="spellEnd"/>
    </w:p>
    <w:p w:rsidR="00125ACF" w:rsidRPr="00D27771" w:rsidRDefault="00125ACF">
      <w:pPr>
        <w:widowControl/>
        <w:rPr>
          <w:rFonts w:ascii="Arial" w:hAnsi="Arial" w:cs="Arial"/>
          <w:b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407016">
      <w:pPr>
        <w:widowControl/>
        <w:rPr>
          <w:rFonts w:ascii="Arial" w:hAnsi="Arial" w:cs="Arial"/>
          <w:color w:val="000000"/>
          <w:lang w:val="en-US"/>
        </w:rPr>
      </w:pPr>
      <w:proofErr w:type="spellStart"/>
      <w:r w:rsidRPr="00D27771">
        <w:rPr>
          <w:rFonts w:ascii="Arial" w:hAnsi="Arial" w:cs="Arial"/>
          <w:color w:val="000000"/>
          <w:lang w:val="en-US"/>
        </w:rPr>
        <w:t>r</w:t>
      </w:r>
      <w:r w:rsidR="00125ACF" w:rsidRPr="00D27771">
        <w:rPr>
          <w:rFonts w:ascii="Arial" w:hAnsi="Arial" w:cs="Arial"/>
          <w:color w:val="000000"/>
          <w:lang w:val="en-US"/>
        </w:rPr>
        <w:t>egistraci</w:t>
      </w:r>
      <w:proofErr w:type="spellEnd"/>
      <w:r w:rsidR="00125ACF"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="00125ACF" w:rsidRPr="00D27771">
        <w:rPr>
          <w:rFonts w:ascii="Arial" w:hAnsi="Arial" w:cs="Arial"/>
          <w:color w:val="000000"/>
          <w:lang w:val="en-US"/>
        </w:rPr>
        <w:t>provedl</w:t>
      </w:r>
      <w:proofErr w:type="spellEnd"/>
    </w:p>
    <w:p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:rsidR="00225878" w:rsidRPr="00D27771" w:rsidRDefault="00F613EA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</w:rPr>
        <w:t>V</w:t>
      </w:r>
      <w:r>
        <w:rPr>
          <w:rFonts w:ascii="Arial" w:hAnsi="Arial" w:cs="Arial"/>
          <w:color w:val="000000"/>
        </w:rPr>
        <w:t> Českých Budějovicích</w:t>
      </w:r>
      <w:r w:rsidRPr="00D27771">
        <w:rPr>
          <w:rFonts w:ascii="Arial" w:hAnsi="Arial" w:cs="Arial"/>
          <w:color w:val="000000"/>
        </w:rPr>
        <w:t xml:space="preserve"> dne ..............</w:t>
      </w:r>
      <w:r>
        <w:rPr>
          <w:rFonts w:ascii="Arial" w:hAnsi="Arial" w:cs="Arial"/>
          <w:color w:val="000000"/>
        </w:rPr>
        <w:t xml:space="preserve"> 2018</w:t>
      </w:r>
    </w:p>
    <w:p w:rsidR="00AB3D96" w:rsidRPr="00D27771" w:rsidRDefault="00AB3D96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ID číslo převáděné nemovitosti: 13239, 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>Datum tisku: 28. 5. 2018  Verze programu Restituce: 5.79</w:t>
      </w:r>
    </w:p>
    <w:sectPr w:rsidR="00AD4CDE" w:rsidRPr="00D27771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4CDE"/>
    <w:rsid w:val="0000799B"/>
    <w:rsid w:val="00051722"/>
    <w:rsid w:val="0007035E"/>
    <w:rsid w:val="000900B7"/>
    <w:rsid w:val="00091141"/>
    <w:rsid w:val="000A3D59"/>
    <w:rsid w:val="000B4D5B"/>
    <w:rsid w:val="001015DC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A1AB9"/>
    <w:rsid w:val="002A2A4B"/>
    <w:rsid w:val="002B7458"/>
    <w:rsid w:val="002D163D"/>
    <w:rsid w:val="00306639"/>
    <w:rsid w:val="003271AE"/>
    <w:rsid w:val="003315E7"/>
    <w:rsid w:val="003A69C2"/>
    <w:rsid w:val="00407016"/>
    <w:rsid w:val="0043267F"/>
    <w:rsid w:val="004934BF"/>
    <w:rsid w:val="004C4617"/>
    <w:rsid w:val="00511ECA"/>
    <w:rsid w:val="00540A55"/>
    <w:rsid w:val="00547094"/>
    <w:rsid w:val="005A5801"/>
    <w:rsid w:val="005F4E66"/>
    <w:rsid w:val="006230F7"/>
    <w:rsid w:val="00663872"/>
    <w:rsid w:val="00684DB4"/>
    <w:rsid w:val="00696E39"/>
    <w:rsid w:val="006B5F0F"/>
    <w:rsid w:val="006B7BC3"/>
    <w:rsid w:val="006D2030"/>
    <w:rsid w:val="006F699E"/>
    <w:rsid w:val="00732FBB"/>
    <w:rsid w:val="007457FE"/>
    <w:rsid w:val="0078597A"/>
    <w:rsid w:val="00796D9F"/>
    <w:rsid w:val="007A250F"/>
    <w:rsid w:val="007B3E1D"/>
    <w:rsid w:val="007C7082"/>
    <w:rsid w:val="007F0009"/>
    <w:rsid w:val="0081189E"/>
    <w:rsid w:val="008163EB"/>
    <w:rsid w:val="00817045"/>
    <w:rsid w:val="0081770D"/>
    <w:rsid w:val="00835624"/>
    <w:rsid w:val="0086454B"/>
    <w:rsid w:val="00887698"/>
    <w:rsid w:val="008A6435"/>
    <w:rsid w:val="008D75D8"/>
    <w:rsid w:val="0092179A"/>
    <w:rsid w:val="00924A3D"/>
    <w:rsid w:val="009D5879"/>
    <w:rsid w:val="009D7CA0"/>
    <w:rsid w:val="00A21E60"/>
    <w:rsid w:val="00A22F0A"/>
    <w:rsid w:val="00A616E9"/>
    <w:rsid w:val="00A67E42"/>
    <w:rsid w:val="00A75281"/>
    <w:rsid w:val="00A75704"/>
    <w:rsid w:val="00AA11EB"/>
    <w:rsid w:val="00AB3D96"/>
    <w:rsid w:val="00AD4CDE"/>
    <w:rsid w:val="00AE421F"/>
    <w:rsid w:val="00B01442"/>
    <w:rsid w:val="00B11680"/>
    <w:rsid w:val="00B2414E"/>
    <w:rsid w:val="00B631AE"/>
    <w:rsid w:val="00B70A94"/>
    <w:rsid w:val="00BC3F00"/>
    <w:rsid w:val="00BC7680"/>
    <w:rsid w:val="00BE6FC3"/>
    <w:rsid w:val="00BF579A"/>
    <w:rsid w:val="00C20383"/>
    <w:rsid w:val="00C328C6"/>
    <w:rsid w:val="00C5124F"/>
    <w:rsid w:val="00C820A8"/>
    <w:rsid w:val="00C90E09"/>
    <w:rsid w:val="00C936B8"/>
    <w:rsid w:val="00C94D9E"/>
    <w:rsid w:val="00CD4C2E"/>
    <w:rsid w:val="00D27771"/>
    <w:rsid w:val="00DC5978"/>
    <w:rsid w:val="00DE4537"/>
    <w:rsid w:val="00DF4838"/>
    <w:rsid w:val="00DF6D39"/>
    <w:rsid w:val="00E03B26"/>
    <w:rsid w:val="00E23DFA"/>
    <w:rsid w:val="00E64305"/>
    <w:rsid w:val="00F02AA8"/>
    <w:rsid w:val="00F15025"/>
    <w:rsid w:val="00F33A11"/>
    <w:rsid w:val="00F55696"/>
    <w:rsid w:val="00F613EA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E4AE0A5-C1D3-4972-8D6E-AF70DD12A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510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0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1050</Words>
  <Characters>6196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7232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Administrator</dc:creator>
  <cp:keywords/>
  <dc:description/>
  <cp:lastModifiedBy>Květoun Alois Ing.</cp:lastModifiedBy>
  <cp:revision>2</cp:revision>
  <cp:lastPrinted>2002-01-25T14:18:00Z</cp:lastPrinted>
  <dcterms:created xsi:type="dcterms:W3CDTF">2018-06-04T06:17:00Z</dcterms:created>
  <dcterms:modified xsi:type="dcterms:W3CDTF">2018-06-04T06:17:00Z</dcterms:modified>
</cp:coreProperties>
</file>