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EC" w:rsidRDefault="00A11DBC" w:rsidP="00A11DB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A70EC" w:rsidRDefault="00A11DBC" w:rsidP="00A11DB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31, 2018 7:20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11DBC" w:rsidRDefault="00A11DBC" w:rsidP="00A11DBC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Oprava skleněného zastřešení</w:t>
      </w:r>
    </w:p>
    <w:p w:rsidR="00A11DBC" w:rsidRDefault="00A11DBC" w:rsidP="00A11DBC"/>
    <w:p w:rsidR="00A11DBC" w:rsidRDefault="00A11DBC" w:rsidP="00A11DB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A11DBC" w:rsidRDefault="00A11DBC" w:rsidP="00A11DB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potvrzujeme převzetí objednávky </w:t>
      </w:r>
      <w:proofErr w:type="gramStart"/>
      <w:r>
        <w:rPr>
          <w:rFonts w:ascii="Calibri" w:hAnsi="Calibri"/>
          <w:color w:val="1F497D"/>
          <w:sz w:val="22"/>
          <w:szCs w:val="22"/>
        </w:rPr>
        <w:t>č.21919106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ze dne 22.5. 2018.</w:t>
      </w:r>
    </w:p>
    <w:p w:rsidR="00A11DBC" w:rsidRDefault="00A11DBC" w:rsidP="00A11DBC">
      <w:pPr>
        <w:rPr>
          <w:rFonts w:ascii="Calibri" w:hAnsi="Calibri"/>
          <w:color w:val="1F497D"/>
          <w:sz w:val="22"/>
          <w:szCs w:val="22"/>
        </w:rPr>
      </w:pPr>
    </w:p>
    <w:p w:rsidR="00A11DBC" w:rsidRDefault="00A11DBC" w:rsidP="00A11DB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 pozdravem</w:t>
      </w:r>
    </w:p>
    <w:p w:rsidR="00A11DBC" w:rsidRDefault="00A11DBC" w:rsidP="00A11DBC">
      <w:pPr>
        <w:rPr>
          <w:rFonts w:ascii="Calibri" w:hAnsi="Calibri"/>
          <w:color w:val="1F497D"/>
          <w:sz w:val="22"/>
          <w:szCs w:val="22"/>
        </w:rPr>
      </w:pPr>
    </w:p>
    <w:p w:rsidR="00A11DBC" w:rsidRDefault="00A11DBC" w:rsidP="00A11DB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jednatel</w:t>
      </w:r>
    </w:p>
    <w:p w:rsidR="00A11DBC" w:rsidRDefault="00A11DBC" w:rsidP="00A11DBC">
      <w:pPr>
        <w:rPr>
          <w:rFonts w:ascii="Calibri" w:hAnsi="Calibri"/>
          <w:color w:val="1F497D"/>
          <w:sz w:val="22"/>
          <w:szCs w:val="22"/>
        </w:rPr>
      </w:pPr>
    </w:p>
    <w:p w:rsidR="00A11DBC" w:rsidRDefault="00A11DBC" w:rsidP="00A11DBC">
      <w:pPr>
        <w:rPr>
          <w:rFonts w:ascii="Calibri" w:hAnsi="Calibri"/>
          <w:color w:val="1F497D"/>
          <w:sz w:val="22"/>
          <w:szCs w:val="22"/>
        </w:rPr>
      </w:pPr>
    </w:p>
    <w:p w:rsidR="00A11DBC" w:rsidRDefault="00A11DBC" w:rsidP="00A11DBC">
      <w:pPr>
        <w:rPr>
          <w:rFonts w:ascii="Calibri" w:hAnsi="Calibri"/>
          <w:color w:val="1F497D"/>
          <w:sz w:val="22"/>
          <w:szCs w:val="22"/>
        </w:rPr>
      </w:pPr>
    </w:p>
    <w:p w:rsidR="004A70EC" w:rsidRDefault="00A11DBC" w:rsidP="00A11DB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11DBC" w:rsidRDefault="00A11DBC" w:rsidP="00A11DB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May 30, 2018 3:32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Oprava skleněného zastřešení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A11DBC" w:rsidRDefault="00A11DBC" w:rsidP="00A11DBC"/>
    <w:p w:rsidR="00A11DBC" w:rsidRDefault="00A11DBC" w:rsidP="00A11DBC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A11DBC" w:rsidRDefault="00A11DBC" w:rsidP="00A11DBC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A11DBC" w:rsidRDefault="00A11DBC" w:rsidP="00A11DBC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A11DBC" w:rsidRDefault="00A11DBC" w:rsidP="00A11DBC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 původním textu emailu nikoliv v příloze. </w:t>
      </w:r>
    </w:p>
    <w:p w:rsidR="00A11DBC" w:rsidRDefault="00A11DBC" w:rsidP="00A11DBC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Dejte tedy odpovědět na email</w:t>
      </w: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>…..a potvrďte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převzetí objednávky. </w:t>
      </w:r>
    </w:p>
    <w:p w:rsidR="00A11DBC" w:rsidRDefault="00A11DBC" w:rsidP="00A11DBC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A11DBC" w:rsidRDefault="00A11DBC" w:rsidP="00A11DBC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Objednávka č. 2919106 ze dne </w:t>
      </w:r>
      <w:proofErr w:type="gramStart"/>
      <w:r>
        <w:rPr>
          <w:rFonts w:ascii="Arial" w:hAnsi="Arial" w:cs="Arial"/>
          <w:b/>
          <w:bCs/>
          <w:color w:val="1F497D"/>
          <w:sz w:val="20"/>
          <w:szCs w:val="20"/>
        </w:rPr>
        <w:t>22.5.2018</w:t>
      </w:r>
      <w:proofErr w:type="gramEnd"/>
    </w:p>
    <w:p w:rsidR="00A11DBC" w:rsidRDefault="00A11DBC" w:rsidP="00A11DBC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Cena včetně DPH 471 900,- Kč</w:t>
      </w:r>
    </w:p>
    <w:p w:rsidR="00A11DBC" w:rsidRDefault="00A11DBC" w:rsidP="00A11DBC">
      <w:pPr>
        <w:rPr>
          <w:rFonts w:ascii="Arial" w:hAnsi="Arial" w:cs="Arial"/>
          <w:b/>
          <w:bCs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22"/>
          <w:szCs w:val="22"/>
        </w:rPr>
        <w:t>Cena bez DPH 390 000,- Kč</w:t>
      </w:r>
    </w:p>
    <w:p w:rsidR="00A11DBC" w:rsidRDefault="00A11DBC" w:rsidP="00A11DBC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A11DBC" w:rsidRDefault="00A11DBC" w:rsidP="00A11DBC">
      <w:pPr>
        <w:autoSpaceDE w:val="0"/>
        <w:autoSpaceDN w:val="0"/>
        <w:rPr>
          <w:rFonts w:ascii="Arial" w:hAnsi="Arial" w:cs="Arial"/>
          <w:color w:val="000000"/>
          <w:sz w:val="22"/>
          <w:szCs w:val="22"/>
        </w:rPr>
      </w:pPr>
      <w:r>
        <w:rPr>
          <w:u w:val="single"/>
        </w:rPr>
        <w:t>Věc:</w:t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Oprava skleněného zastřešení - fyziologická stáj /viz příloha/</w:t>
      </w:r>
    </w:p>
    <w:p w:rsidR="00A11DBC" w:rsidRDefault="00A11DBC" w:rsidP="00A11DBC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vzhledem k probíhajícímu experimentu schvaluji zahájení prací od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15.7.2018</w:t>
      </w:r>
      <w:proofErr w:type="gramEnd"/>
    </w:p>
    <w:p w:rsidR="00A11DBC" w:rsidRDefault="00A11DBC" w:rsidP="00A11DBC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A11DBC" w:rsidRDefault="00A11DBC" w:rsidP="00A11DBC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A11DBC" w:rsidRDefault="00A11DBC" w:rsidP="00A11DBC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A11DBC" w:rsidRDefault="00A11DBC" w:rsidP="00A11DBC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A11DBC" w:rsidRDefault="00A11DBC" w:rsidP="00A11DBC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A11DBC" w:rsidRDefault="00A11DBC" w:rsidP="00A11DBC">
      <w:pPr>
        <w:rPr>
          <w:rFonts w:ascii="Arial" w:hAnsi="Arial" w:cs="Arial"/>
          <w:color w:val="000080"/>
          <w:sz w:val="20"/>
          <w:szCs w:val="20"/>
        </w:rPr>
      </w:pPr>
    </w:p>
    <w:p w:rsidR="00A11DBC" w:rsidRDefault="00A11DBC" w:rsidP="00A11DBC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i.</w:t>
      </w:r>
    </w:p>
    <w:p w:rsidR="00A11DBC" w:rsidRDefault="00A11DBC" w:rsidP="00A11DBC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A11DBC" w:rsidRDefault="00A11DBC" w:rsidP="00A11DBC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 00027014</w:t>
      </w:r>
    </w:p>
    <w:p w:rsidR="00A11DBC" w:rsidRDefault="00A11DBC" w:rsidP="00A11DBC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 CZ00027014</w:t>
      </w:r>
    </w:p>
    <w:p w:rsidR="00A11DBC" w:rsidRDefault="00A11DBC" w:rsidP="00A11DBC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noProof/>
          <w:color w:val="000080"/>
          <w:sz w:val="22"/>
          <w:szCs w:val="22"/>
        </w:rPr>
        <w:drawing>
          <wp:inline distT="0" distB="0" distL="0" distR="0">
            <wp:extent cx="2819400" cy="769620"/>
            <wp:effectExtent l="0" t="0" r="0" b="0"/>
            <wp:docPr id="2" name="Obrázek 2" descr="Popis: Popis: Popis: cid:image001.png@01D3CB32.EAA96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Popis: cid:image001.png@01D3CB32.EAA966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DBC" w:rsidRDefault="00A11DBC" w:rsidP="00A11DBC">
      <w:pPr>
        <w:rPr>
          <w:rFonts w:ascii="Calibri" w:hAnsi="Calibri"/>
        </w:rPr>
      </w:pPr>
    </w:p>
    <w:p w:rsidR="00A11DBC" w:rsidRDefault="00A11DBC" w:rsidP="00A11DBC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</w:t>
      </w:r>
    </w:p>
    <w:p w:rsidR="00A11DBC" w:rsidRDefault="00A11DBC" w:rsidP="00A11DBC"/>
    <w:tbl>
      <w:tblPr>
        <w:tblW w:w="0" w:type="auto"/>
        <w:tblCellSpacing w:w="18" w:type="dxa"/>
        <w:tblBorders>
          <w:top w:val="single" w:sz="8" w:space="0" w:color="D3D4D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694"/>
      </w:tblGrid>
      <w:tr w:rsidR="00A11DBC" w:rsidTr="00A11DBC">
        <w:trPr>
          <w:tblCellSpacing w:w="18" w:type="dxa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16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DBC" w:rsidRDefault="00A11DBC">
            <w:r>
              <w:rPr>
                <w:noProof/>
                <w:color w:val="0000FF"/>
                <w:bdr w:val="single" w:sz="8" w:space="0" w:color="auto" w:frame="1"/>
              </w:rPr>
              <w:lastRenderedPageBreak/>
              <w:drawing>
                <wp:inline distT="0" distB="0" distL="0" distR="0">
                  <wp:extent cx="350520" cy="220980"/>
                  <wp:effectExtent l="0" t="0" r="0" b="7620"/>
                  <wp:docPr id="1" name="Obrázek 1" descr="Obrázek byl odebrán odesílatelem.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tcMar>
              <w:top w:w="204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DBC" w:rsidRDefault="00A11DBC">
            <w:pPr>
              <w:spacing w:line="216" w:lineRule="atLeast"/>
              <w:rPr>
                <w:rFonts w:ascii="Arial" w:hAnsi="Arial" w:cs="Arial"/>
                <w:color w:val="41424E"/>
                <w:sz w:val="16"/>
                <w:szCs w:val="16"/>
              </w:rPr>
            </w:pPr>
            <w:r>
              <w:rPr>
                <w:rFonts w:ascii="Arial" w:hAnsi="Arial" w:cs="Arial"/>
                <w:color w:val="41424E"/>
                <w:sz w:val="16"/>
                <w:szCs w:val="16"/>
              </w:rPr>
              <w:t xml:space="preserve">Bez virů. </w:t>
            </w:r>
            <w:hyperlink r:id="rId10" w:tgtFrame="_blank" w:history="1">
              <w:r>
                <w:rPr>
                  <w:rStyle w:val="Hypertextovodkaz"/>
                  <w:rFonts w:ascii="Arial" w:hAnsi="Arial" w:cs="Arial"/>
                  <w:color w:val="4453EA"/>
                  <w:sz w:val="16"/>
                  <w:szCs w:val="16"/>
                </w:rPr>
                <w:t>www.avg.com</w:t>
              </w:r>
            </w:hyperlink>
            <w:r>
              <w:rPr>
                <w:rFonts w:ascii="Arial" w:hAnsi="Arial" w:cs="Arial"/>
                <w:color w:val="41424E"/>
                <w:sz w:val="16"/>
                <w:szCs w:val="16"/>
              </w:rPr>
              <w:t xml:space="preserve"> </w:t>
            </w:r>
          </w:p>
        </w:tc>
      </w:tr>
    </w:tbl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BC"/>
    <w:rsid w:val="00026FBA"/>
    <w:rsid w:val="00073310"/>
    <w:rsid w:val="0019551A"/>
    <w:rsid w:val="002D7F97"/>
    <w:rsid w:val="002F6B72"/>
    <w:rsid w:val="004538C5"/>
    <w:rsid w:val="004A70EC"/>
    <w:rsid w:val="004E13C9"/>
    <w:rsid w:val="00546653"/>
    <w:rsid w:val="005A3363"/>
    <w:rsid w:val="007B6D0C"/>
    <w:rsid w:val="008500AA"/>
    <w:rsid w:val="00901A5A"/>
    <w:rsid w:val="009E076B"/>
    <w:rsid w:val="00A11DBC"/>
    <w:rsid w:val="00A3762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DB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1DB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11DB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1D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DB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DB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1DB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11DB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1D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DB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vg.com/email-signature?utm_medium=email&amp;utm_source=link&amp;utm_campaign=sig-email&amp;utm_content=emailclien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F8AF.24DD896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avg.com/email-signature?utm_medium=email&amp;utm_source=link&amp;utm_campaign=sig-email&amp;utm_content=emailclient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jpg@01D3F8AF.24DD896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2018-05-31T12:42:00Z</dcterms:created>
  <dcterms:modified xsi:type="dcterms:W3CDTF">2018-05-31T12:46:00Z</dcterms:modified>
</cp:coreProperties>
</file>