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DC3" w:rsidRDefault="00AD5CF5" w:rsidP="00AD5CF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6636C">
        <w:rPr>
          <w:rFonts w:ascii="Arial" w:hAnsi="Arial" w:cs="Arial"/>
          <w:b/>
          <w:sz w:val="32"/>
          <w:szCs w:val="32"/>
          <w:u w:val="single"/>
        </w:rPr>
        <w:t>Dodatek č. 1</w:t>
      </w:r>
    </w:p>
    <w:p w:rsidR="0034098C" w:rsidRPr="00F6636C" w:rsidRDefault="0034098C" w:rsidP="00AD5CF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AD5CF5" w:rsidRPr="00F6636C" w:rsidRDefault="00AD5CF5" w:rsidP="00AD5CF5">
      <w:pPr>
        <w:spacing w:after="0" w:line="240" w:lineRule="auto"/>
        <w:jc w:val="center"/>
        <w:rPr>
          <w:rFonts w:ascii="Arial" w:hAnsi="Arial" w:cs="Arial"/>
        </w:rPr>
      </w:pPr>
      <w:r w:rsidRPr="00F6636C">
        <w:rPr>
          <w:rFonts w:ascii="Arial" w:hAnsi="Arial" w:cs="Arial"/>
        </w:rPr>
        <w:t xml:space="preserve">ke smlouvě evidované zadavatelem pod č. </w:t>
      </w:r>
      <w:r w:rsidR="00EF5B61">
        <w:rPr>
          <w:rFonts w:ascii="Arial" w:hAnsi="Arial" w:cs="Arial"/>
        </w:rPr>
        <w:t>SML/110/17/018</w:t>
      </w:r>
      <w:r w:rsidRPr="00F6636C">
        <w:rPr>
          <w:rFonts w:ascii="Arial" w:hAnsi="Arial" w:cs="Arial"/>
        </w:rPr>
        <w:t xml:space="preserve">- </w:t>
      </w:r>
      <w:r w:rsidR="00EF5B61" w:rsidRPr="00EF5B61">
        <w:rPr>
          <w:rFonts w:ascii="Arial" w:hAnsi="Arial" w:cs="Arial"/>
        </w:rPr>
        <w:t>dodávky technických a vzácných plynů v tlakových lahvích a svazcích</w:t>
      </w:r>
    </w:p>
    <w:p w:rsidR="00AD5CF5" w:rsidRPr="00F6636C" w:rsidRDefault="00AD5CF5" w:rsidP="00AD5CF5">
      <w:pPr>
        <w:spacing w:after="0" w:line="240" w:lineRule="auto"/>
        <w:jc w:val="center"/>
        <w:rPr>
          <w:rFonts w:ascii="Arial" w:hAnsi="Arial" w:cs="Arial"/>
        </w:rPr>
      </w:pPr>
    </w:p>
    <w:p w:rsidR="00AD5CF5" w:rsidRPr="00F6636C" w:rsidRDefault="00F6636C" w:rsidP="00AD5CF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Pr="0034098C">
        <w:rPr>
          <w:rFonts w:ascii="Arial" w:hAnsi="Arial" w:cs="Arial"/>
          <w:b/>
        </w:rPr>
        <w:t>S</w:t>
      </w:r>
      <w:r w:rsidR="00AD5CF5" w:rsidRPr="0034098C">
        <w:rPr>
          <w:rFonts w:ascii="Arial" w:hAnsi="Arial" w:cs="Arial"/>
          <w:b/>
        </w:rPr>
        <w:t>mlouva</w:t>
      </w:r>
      <w:r w:rsidR="00AD5CF5" w:rsidRPr="00F6636C">
        <w:rPr>
          <w:rFonts w:ascii="Arial" w:hAnsi="Arial" w:cs="Arial"/>
        </w:rPr>
        <w:t>“)</w:t>
      </w:r>
    </w:p>
    <w:p w:rsidR="00AD5CF5" w:rsidRPr="00F6636C" w:rsidRDefault="00AD5CF5" w:rsidP="00AD5CF5">
      <w:pPr>
        <w:spacing w:after="0" w:line="240" w:lineRule="auto"/>
        <w:jc w:val="center"/>
        <w:rPr>
          <w:rFonts w:ascii="Arial" w:hAnsi="Arial" w:cs="Arial"/>
        </w:rPr>
      </w:pPr>
    </w:p>
    <w:p w:rsidR="00AD5CF5" w:rsidRPr="00F6636C" w:rsidRDefault="00AD5CF5" w:rsidP="00AD5CF5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u w:val="single"/>
          <w:lang w:eastAsia="cs-CZ"/>
        </w:rPr>
      </w:pPr>
      <w:r w:rsidRPr="00F6636C">
        <w:rPr>
          <w:rFonts w:ascii="Arial" w:eastAsia="Times New Roman" w:hAnsi="Arial" w:cs="Arial"/>
          <w:b/>
          <w:color w:val="000000"/>
          <w:u w:val="single"/>
          <w:lang w:eastAsia="cs-CZ"/>
        </w:rPr>
        <w:t>Smluvní strany:</w:t>
      </w:r>
    </w:p>
    <w:p w:rsidR="00AD5CF5" w:rsidRPr="00AD5CF5" w:rsidRDefault="00AD5CF5" w:rsidP="00AD5CF5">
      <w:pPr>
        <w:suppressAutoHyphens/>
        <w:spacing w:after="0" w:line="240" w:lineRule="auto"/>
        <w:ind w:left="720"/>
        <w:rPr>
          <w:rFonts w:ascii="Arial" w:eastAsia="Times New Roman" w:hAnsi="Arial" w:cs="Arial"/>
          <w:b/>
          <w:color w:val="000000"/>
          <w:u w:val="single"/>
          <w:lang w:eastAsia="cs-CZ"/>
        </w:rPr>
      </w:pPr>
    </w:p>
    <w:p w:rsidR="00AD5CF5" w:rsidRDefault="00AD5CF5" w:rsidP="00AD5CF5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cs-CZ"/>
        </w:rPr>
      </w:pPr>
      <w:r w:rsidRPr="00F6636C">
        <w:rPr>
          <w:rFonts w:ascii="Arial" w:eastAsia="Times New Roman" w:hAnsi="Arial" w:cs="Arial"/>
          <w:lang w:eastAsia="cs-CZ"/>
        </w:rPr>
        <w:tab/>
      </w:r>
      <w:r w:rsidR="00C2663F">
        <w:rPr>
          <w:rFonts w:ascii="Arial" w:eastAsia="Times New Roman" w:hAnsi="Arial" w:cs="Arial"/>
          <w:lang w:eastAsia="cs-CZ"/>
        </w:rPr>
        <w:tab/>
      </w:r>
      <w:r w:rsidR="00C2663F">
        <w:rPr>
          <w:rFonts w:ascii="Arial" w:eastAsia="Times New Roman" w:hAnsi="Arial" w:cs="Arial"/>
          <w:lang w:eastAsia="cs-CZ"/>
        </w:rPr>
        <w:tab/>
      </w:r>
      <w:r w:rsidRPr="00AD5CF5">
        <w:rPr>
          <w:rFonts w:ascii="Arial" w:eastAsia="Times New Roman" w:hAnsi="Arial" w:cs="Arial"/>
          <w:b/>
          <w:u w:val="single"/>
          <w:lang w:eastAsia="cs-CZ"/>
        </w:rPr>
        <w:t>Státní zemědělská a potravinářská inspekce</w:t>
      </w:r>
    </w:p>
    <w:p w:rsidR="00F6636C" w:rsidRPr="00AD5CF5" w:rsidRDefault="00F6636C" w:rsidP="00AD5CF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D5CF5" w:rsidRPr="00AD5CF5" w:rsidRDefault="00AD5CF5" w:rsidP="00AD5CF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6636C">
        <w:rPr>
          <w:rFonts w:ascii="Arial" w:eastAsia="Times New Roman" w:hAnsi="Arial" w:cs="Arial"/>
          <w:lang w:eastAsia="cs-CZ"/>
        </w:rPr>
        <w:t>Sídlo:</w:t>
      </w:r>
      <w:r w:rsidRPr="00AD5CF5">
        <w:rPr>
          <w:rFonts w:ascii="Arial" w:eastAsia="Times New Roman" w:hAnsi="Arial" w:cs="Arial"/>
          <w:lang w:eastAsia="cs-CZ"/>
        </w:rPr>
        <w:tab/>
      </w:r>
      <w:r w:rsidRPr="00AD5CF5">
        <w:rPr>
          <w:rFonts w:ascii="Arial" w:eastAsia="Times New Roman" w:hAnsi="Arial" w:cs="Arial"/>
          <w:lang w:eastAsia="cs-CZ"/>
        </w:rPr>
        <w:tab/>
      </w:r>
      <w:r w:rsidRPr="00F6636C">
        <w:rPr>
          <w:rFonts w:ascii="Arial" w:eastAsia="Times New Roman" w:hAnsi="Arial" w:cs="Arial"/>
          <w:lang w:eastAsia="cs-CZ"/>
        </w:rPr>
        <w:tab/>
      </w:r>
      <w:r w:rsidRPr="00AD5CF5">
        <w:rPr>
          <w:rFonts w:ascii="Arial" w:eastAsia="Times New Roman" w:hAnsi="Arial" w:cs="Arial"/>
          <w:lang w:eastAsia="cs-CZ"/>
        </w:rPr>
        <w:t>Za Opravnou 300/6, 150 00 Praha Motol</w:t>
      </w:r>
    </w:p>
    <w:p w:rsidR="00AD5CF5" w:rsidRPr="00AD5CF5" w:rsidRDefault="00AD5CF5" w:rsidP="00AD5CF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D5CF5">
        <w:rPr>
          <w:rFonts w:ascii="Arial" w:eastAsia="Times New Roman" w:hAnsi="Arial" w:cs="Arial"/>
          <w:lang w:eastAsia="cs-CZ"/>
        </w:rPr>
        <w:t>Zastoupená</w:t>
      </w:r>
      <w:r w:rsidRPr="00F6636C">
        <w:rPr>
          <w:rFonts w:ascii="Arial" w:eastAsia="Times New Roman" w:hAnsi="Arial" w:cs="Arial"/>
          <w:lang w:eastAsia="cs-CZ"/>
        </w:rPr>
        <w:t>:</w:t>
      </w:r>
      <w:r w:rsidRPr="00AD5CF5">
        <w:rPr>
          <w:rFonts w:ascii="Arial" w:eastAsia="Times New Roman" w:hAnsi="Arial" w:cs="Arial"/>
          <w:lang w:eastAsia="cs-CZ"/>
        </w:rPr>
        <w:t xml:space="preserve"> </w:t>
      </w:r>
      <w:r w:rsidRPr="00F6636C">
        <w:rPr>
          <w:rFonts w:ascii="Arial" w:eastAsia="Times New Roman" w:hAnsi="Arial" w:cs="Arial"/>
          <w:lang w:eastAsia="cs-CZ"/>
        </w:rPr>
        <w:tab/>
      </w:r>
      <w:r w:rsidRPr="00F6636C">
        <w:rPr>
          <w:rFonts w:ascii="Arial" w:eastAsia="Times New Roman" w:hAnsi="Arial" w:cs="Arial"/>
          <w:lang w:eastAsia="cs-CZ"/>
        </w:rPr>
        <w:tab/>
      </w:r>
      <w:r w:rsidRPr="00AD5CF5">
        <w:rPr>
          <w:rFonts w:ascii="Arial" w:eastAsia="Times New Roman" w:hAnsi="Arial" w:cs="Arial"/>
          <w:lang w:eastAsia="cs-CZ"/>
        </w:rPr>
        <w:t xml:space="preserve">Ing. Petrem </w:t>
      </w:r>
      <w:proofErr w:type="spellStart"/>
      <w:r w:rsidRPr="00AD5CF5">
        <w:rPr>
          <w:rFonts w:ascii="Arial" w:eastAsia="Times New Roman" w:hAnsi="Arial" w:cs="Arial"/>
          <w:lang w:eastAsia="cs-CZ"/>
        </w:rPr>
        <w:t>Cuhrou</w:t>
      </w:r>
      <w:proofErr w:type="spellEnd"/>
      <w:r w:rsidRPr="00AD5CF5">
        <w:rPr>
          <w:rFonts w:ascii="Arial" w:eastAsia="Times New Roman" w:hAnsi="Arial" w:cs="Arial"/>
          <w:lang w:eastAsia="cs-CZ"/>
        </w:rPr>
        <w:t>, ředitelem inspektorátu v Praze</w:t>
      </w:r>
    </w:p>
    <w:p w:rsidR="00AD5CF5" w:rsidRPr="00AD5CF5" w:rsidRDefault="00AD5CF5" w:rsidP="00AD5CF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D5CF5">
        <w:rPr>
          <w:rFonts w:ascii="Arial" w:eastAsia="Times New Roman" w:hAnsi="Arial" w:cs="Arial"/>
          <w:lang w:eastAsia="cs-CZ"/>
        </w:rPr>
        <w:t xml:space="preserve">IČ: </w:t>
      </w:r>
      <w:r w:rsidRPr="00F6636C">
        <w:rPr>
          <w:rFonts w:ascii="Arial" w:eastAsia="Times New Roman" w:hAnsi="Arial" w:cs="Arial"/>
          <w:lang w:eastAsia="cs-CZ"/>
        </w:rPr>
        <w:tab/>
      </w:r>
      <w:r w:rsidRPr="00F6636C">
        <w:rPr>
          <w:rFonts w:ascii="Arial" w:eastAsia="Times New Roman" w:hAnsi="Arial" w:cs="Arial"/>
          <w:lang w:eastAsia="cs-CZ"/>
        </w:rPr>
        <w:tab/>
      </w:r>
      <w:r w:rsidRPr="00F6636C">
        <w:rPr>
          <w:rFonts w:ascii="Arial" w:eastAsia="Times New Roman" w:hAnsi="Arial" w:cs="Arial"/>
          <w:lang w:eastAsia="cs-CZ"/>
        </w:rPr>
        <w:tab/>
      </w:r>
      <w:r w:rsidRPr="00AD5CF5">
        <w:rPr>
          <w:rFonts w:ascii="Arial" w:eastAsia="Times New Roman" w:hAnsi="Arial" w:cs="Arial"/>
          <w:lang w:eastAsia="cs-CZ"/>
        </w:rPr>
        <w:t>75014149</w:t>
      </w:r>
    </w:p>
    <w:p w:rsidR="00AD5CF5" w:rsidRDefault="00AD5CF5" w:rsidP="00AD5CF5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6636C">
        <w:rPr>
          <w:rFonts w:ascii="Arial" w:eastAsia="Times New Roman" w:hAnsi="Arial" w:cs="Arial"/>
          <w:lang w:eastAsia="cs-CZ"/>
        </w:rPr>
        <w:t xml:space="preserve">DIČ: </w:t>
      </w:r>
      <w:r w:rsidRPr="00F6636C">
        <w:rPr>
          <w:rFonts w:ascii="Arial" w:eastAsia="Times New Roman" w:hAnsi="Arial" w:cs="Arial"/>
          <w:lang w:eastAsia="cs-CZ"/>
        </w:rPr>
        <w:tab/>
      </w:r>
      <w:r w:rsidRPr="00F6636C">
        <w:rPr>
          <w:rFonts w:ascii="Arial" w:eastAsia="Times New Roman" w:hAnsi="Arial" w:cs="Arial"/>
          <w:lang w:eastAsia="cs-CZ"/>
        </w:rPr>
        <w:tab/>
      </w:r>
      <w:r w:rsidRPr="00F6636C">
        <w:rPr>
          <w:rFonts w:ascii="Arial" w:eastAsia="Times New Roman" w:hAnsi="Arial" w:cs="Arial"/>
          <w:lang w:eastAsia="cs-CZ"/>
        </w:rPr>
        <w:tab/>
        <w:t>CZ75014149</w:t>
      </w:r>
    </w:p>
    <w:p w:rsidR="00C2663F" w:rsidRPr="00F6636C" w:rsidRDefault="00C2663F" w:rsidP="00AD5CF5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AD5CF5" w:rsidRDefault="008245A7" w:rsidP="00AD5CF5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(dále jen „Zákazník“)</w:t>
      </w:r>
    </w:p>
    <w:p w:rsidR="008245A7" w:rsidRPr="00F6636C" w:rsidRDefault="008245A7" w:rsidP="00AD5CF5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AD5CF5" w:rsidRDefault="00AD5CF5" w:rsidP="00AD5CF5">
      <w:pPr>
        <w:spacing w:after="0" w:line="240" w:lineRule="auto"/>
        <w:rPr>
          <w:rFonts w:ascii="Arial" w:eastAsia="Times New Roman" w:hAnsi="Arial" w:cs="Arial"/>
          <w:b/>
          <w:u w:val="single"/>
          <w:lang w:eastAsia="cs-CZ"/>
        </w:rPr>
      </w:pPr>
    </w:p>
    <w:p w:rsidR="00F6636C" w:rsidRPr="00C2663F" w:rsidRDefault="00C2663F" w:rsidP="00AD5CF5">
      <w:pPr>
        <w:spacing w:after="0" w:line="240" w:lineRule="auto"/>
        <w:rPr>
          <w:rFonts w:ascii="Arial" w:eastAsia="Times New Roman" w:hAnsi="Arial" w:cs="Arial"/>
          <w:b/>
          <w:u w:val="single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proofErr w:type="spellStart"/>
      <w:r w:rsidRPr="00C2663F">
        <w:rPr>
          <w:rFonts w:ascii="Arial" w:eastAsia="Times New Roman" w:hAnsi="Arial" w:cs="Arial"/>
          <w:b/>
          <w:u w:val="single"/>
          <w:lang w:eastAsia="cs-CZ"/>
        </w:rPr>
        <w:t>Messer</w:t>
      </w:r>
      <w:proofErr w:type="spellEnd"/>
      <w:r w:rsidRPr="00C2663F">
        <w:rPr>
          <w:rFonts w:ascii="Arial" w:eastAsia="Times New Roman" w:hAnsi="Arial" w:cs="Arial"/>
          <w:b/>
          <w:u w:val="single"/>
          <w:lang w:eastAsia="cs-CZ"/>
        </w:rPr>
        <w:t xml:space="preserve"> </w:t>
      </w:r>
      <w:proofErr w:type="spellStart"/>
      <w:r w:rsidRPr="00C2663F">
        <w:rPr>
          <w:rFonts w:ascii="Arial" w:eastAsia="Times New Roman" w:hAnsi="Arial" w:cs="Arial"/>
          <w:b/>
          <w:u w:val="single"/>
          <w:lang w:eastAsia="cs-CZ"/>
        </w:rPr>
        <w:t>Technogas</w:t>
      </w:r>
      <w:proofErr w:type="spellEnd"/>
      <w:r w:rsidRPr="00C2663F">
        <w:rPr>
          <w:rFonts w:ascii="Arial" w:eastAsia="Times New Roman" w:hAnsi="Arial" w:cs="Arial"/>
          <w:b/>
          <w:u w:val="single"/>
          <w:lang w:eastAsia="cs-CZ"/>
        </w:rPr>
        <w:t xml:space="preserve"> s.r.o. </w:t>
      </w:r>
    </w:p>
    <w:p w:rsidR="00AD5CF5" w:rsidRPr="00F6636C" w:rsidRDefault="00AD5CF5" w:rsidP="00AD5CF5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6636C">
        <w:rPr>
          <w:rFonts w:ascii="Arial" w:eastAsia="Times New Roman" w:hAnsi="Arial" w:cs="Arial"/>
          <w:lang w:eastAsia="cs-CZ"/>
        </w:rPr>
        <w:t>Sídlo</w:t>
      </w:r>
      <w:r w:rsidRPr="00F6636C">
        <w:rPr>
          <w:rFonts w:ascii="Arial" w:eastAsia="Times New Roman" w:hAnsi="Arial" w:cs="Arial"/>
          <w:lang w:eastAsia="cs-CZ"/>
        </w:rPr>
        <w:tab/>
      </w:r>
      <w:r w:rsidRPr="00F6636C">
        <w:rPr>
          <w:rFonts w:ascii="Arial" w:eastAsia="Times New Roman" w:hAnsi="Arial" w:cs="Arial"/>
          <w:lang w:eastAsia="cs-CZ"/>
        </w:rPr>
        <w:tab/>
      </w:r>
      <w:r w:rsidRPr="00F6636C">
        <w:rPr>
          <w:rFonts w:ascii="Arial" w:eastAsia="Times New Roman" w:hAnsi="Arial" w:cs="Arial"/>
          <w:lang w:eastAsia="cs-CZ"/>
        </w:rPr>
        <w:tab/>
      </w:r>
      <w:r w:rsidR="00580E1D" w:rsidRPr="00580E1D">
        <w:rPr>
          <w:rFonts w:ascii="Arial" w:eastAsia="Times New Roman" w:hAnsi="Arial" w:cs="Arial"/>
          <w:lang w:eastAsia="cs-CZ"/>
        </w:rPr>
        <w:t>Zelený pruh 1560/99, 140 02, Praha 4 - Braník</w:t>
      </w:r>
    </w:p>
    <w:p w:rsidR="00AD5CF5" w:rsidRPr="00F6636C" w:rsidRDefault="00AD5CF5" w:rsidP="00AD5CF5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D5CF5">
        <w:rPr>
          <w:rFonts w:ascii="Arial" w:eastAsia="Times New Roman" w:hAnsi="Arial" w:cs="Arial"/>
          <w:lang w:eastAsia="cs-CZ"/>
        </w:rPr>
        <w:t xml:space="preserve">IČ: </w:t>
      </w:r>
      <w:r w:rsidRPr="00F6636C">
        <w:rPr>
          <w:rFonts w:ascii="Arial" w:eastAsia="Times New Roman" w:hAnsi="Arial" w:cs="Arial"/>
          <w:lang w:eastAsia="cs-CZ"/>
        </w:rPr>
        <w:tab/>
      </w:r>
      <w:r w:rsidRPr="00F6636C">
        <w:rPr>
          <w:rFonts w:ascii="Arial" w:eastAsia="Times New Roman" w:hAnsi="Arial" w:cs="Arial"/>
          <w:lang w:eastAsia="cs-CZ"/>
        </w:rPr>
        <w:tab/>
      </w:r>
      <w:r w:rsidRPr="00F6636C">
        <w:rPr>
          <w:rFonts w:ascii="Arial" w:eastAsia="Times New Roman" w:hAnsi="Arial" w:cs="Arial"/>
          <w:lang w:eastAsia="cs-CZ"/>
        </w:rPr>
        <w:tab/>
      </w:r>
      <w:r w:rsidR="00580E1D" w:rsidRPr="00580E1D">
        <w:rPr>
          <w:rFonts w:ascii="Arial" w:eastAsia="Times New Roman" w:hAnsi="Arial" w:cs="Arial"/>
          <w:lang w:eastAsia="cs-CZ"/>
        </w:rPr>
        <w:t xml:space="preserve">40764788 </w:t>
      </w:r>
    </w:p>
    <w:p w:rsidR="00AD5CF5" w:rsidRPr="00F6636C" w:rsidRDefault="00AD5CF5" w:rsidP="00AD5C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AD5CF5" w:rsidRDefault="00580E1D" w:rsidP="00AD5C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(dále jen </w:t>
      </w:r>
      <w:r w:rsidR="00C2663F">
        <w:rPr>
          <w:rFonts w:ascii="Arial" w:eastAsia="Times New Roman" w:hAnsi="Arial" w:cs="Arial"/>
          <w:sz w:val="24"/>
          <w:szCs w:val="24"/>
          <w:lang w:eastAsia="cs-CZ"/>
        </w:rPr>
        <w:t>„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MTe</w:t>
      </w:r>
      <w:proofErr w:type="spellEnd"/>
      <w:r w:rsidR="00C2663F">
        <w:rPr>
          <w:rFonts w:ascii="Arial" w:eastAsia="Times New Roman" w:hAnsi="Arial" w:cs="Arial"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580E1D" w:rsidRDefault="00580E1D" w:rsidP="00AD5C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6636C" w:rsidRPr="00F6636C" w:rsidRDefault="00F6636C" w:rsidP="00AD5CF5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6636C">
        <w:rPr>
          <w:rFonts w:ascii="Arial" w:eastAsia="Times New Roman" w:hAnsi="Arial" w:cs="Arial"/>
          <w:lang w:eastAsia="cs-CZ"/>
        </w:rPr>
        <w:t>uzav</w:t>
      </w:r>
      <w:r>
        <w:rPr>
          <w:rFonts w:ascii="Arial" w:eastAsia="Times New Roman" w:hAnsi="Arial" w:cs="Arial"/>
          <w:lang w:eastAsia="cs-CZ"/>
        </w:rPr>
        <w:t xml:space="preserve">írají tento dodatek </w:t>
      </w:r>
      <w:r w:rsidR="00580E1D">
        <w:rPr>
          <w:rFonts w:ascii="Arial" w:eastAsia="Times New Roman" w:hAnsi="Arial" w:cs="Arial"/>
          <w:lang w:eastAsia="cs-CZ"/>
        </w:rPr>
        <w:t xml:space="preserve">ke smlouvě </w:t>
      </w:r>
      <w:r>
        <w:rPr>
          <w:rFonts w:ascii="Arial" w:eastAsia="Times New Roman" w:hAnsi="Arial" w:cs="Arial"/>
          <w:lang w:eastAsia="cs-CZ"/>
        </w:rPr>
        <w:t>(dále jen „</w:t>
      </w:r>
      <w:r w:rsidRPr="0034098C">
        <w:rPr>
          <w:rFonts w:ascii="Arial" w:eastAsia="Times New Roman" w:hAnsi="Arial" w:cs="Arial"/>
          <w:b/>
          <w:lang w:eastAsia="cs-CZ"/>
        </w:rPr>
        <w:t>Dodatek</w:t>
      </w:r>
      <w:r w:rsidRPr="00F6636C">
        <w:rPr>
          <w:rFonts w:ascii="Arial" w:eastAsia="Times New Roman" w:hAnsi="Arial" w:cs="Arial"/>
          <w:lang w:eastAsia="cs-CZ"/>
        </w:rPr>
        <w:t>“)</w:t>
      </w:r>
    </w:p>
    <w:p w:rsidR="00AD5CF5" w:rsidRPr="00F6636C" w:rsidRDefault="00AD5CF5" w:rsidP="00AD5CF5">
      <w:pPr>
        <w:spacing w:after="0" w:line="240" w:lineRule="auto"/>
        <w:rPr>
          <w:rFonts w:ascii="Arial" w:hAnsi="Arial" w:cs="Arial"/>
        </w:rPr>
      </w:pPr>
    </w:p>
    <w:p w:rsidR="00F6636C" w:rsidRPr="00F6636C" w:rsidRDefault="00F6636C" w:rsidP="00AD5CF5">
      <w:pPr>
        <w:spacing w:after="0" w:line="240" w:lineRule="auto"/>
        <w:rPr>
          <w:rFonts w:ascii="Arial" w:hAnsi="Arial" w:cs="Arial"/>
        </w:rPr>
      </w:pPr>
    </w:p>
    <w:p w:rsidR="00F6636C" w:rsidRPr="00F6636C" w:rsidRDefault="00F6636C" w:rsidP="00F6636C">
      <w:pPr>
        <w:numPr>
          <w:ilvl w:val="0"/>
          <w:numId w:val="4"/>
        </w:numPr>
        <w:spacing w:after="0" w:line="240" w:lineRule="auto"/>
        <w:jc w:val="center"/>
        <w:rPr>
          <w:rFonts w:ascii="Arial" w:eastAsia="Calibri" w:hAnsi="Arial" w:cs="Arial"/>
          <w:b/>
        </w:rPr>
      </w:pPr>
      <w:r w:rsidRPr="00F6636C">
        <w:rPr>
          <w:rFonts w:ascii="Arial" w:eastAsia="Calibri" w:hAnsi="Arial" w:cs="Arial"/>
          <w:b/>
        </w:rPr>
        <w:t>Preambule</w:t>
      </w:r>
    </w:p>
    <w:p w:rsidR="00F6636C" w:rsidRPr="00F6636C" w:rsidRDefault="00F6636C" w:rsidP="00F6636C">
      <w:pPr>
        <w:spacing w:after="0" w:line="240" w:lineRule="auto"/>
        <w:ind w:left="1080"/>
        <w:rPr>
          <w:rFonts w:ascii="Arial" w:eastAsia="Calibri" w:hAnsi="Arial" w:cs="Arial"/>
          <w:b/>
        </w:rPr>
      </w:pPr>
    </w:p>
    <w:p w:rsidR="00F6636C" w:rsidRPr="00F6636C" w:rsidRDefault="00F6636C" w:rsidP="00F6636C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</w:rPr>
      </w:pPr>
      <w:r w:rsidRPr="00F6636C">
        <w:rPr>
          <w:rFonts w:ascii="Arial" w:eastAsia="Calibri" w:hAnsi="Arial" w:cs="Arial"/>
        </w:rPr>
        <w:t>Smluvní strany se v souladu s </w:t>
      </w:r>
      <w:r w:rsidR="004C59B2">
        <w:rPr>
          <w:rFonts w:ascii="Arial" w:eastAsia="Calibri" w:hAnsi="Arial" w:cs="Arial"/>
        </w:rPr>
        <w:t xml:space="preserve">čl. </w:t>
      </w:r>
      <w:r w:rsidR="00580E1D">
        <w:rPr>
          <w:rFonts w:ascii="Arial" w:eastAsia="Calibri" w:hAnsi="Arial" w:cs="Arial"/>
        </w:rPr>
        <w:t>8.2</w:t>
      </w:r>
      <w:r w:rsidR="004C59B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Smlouvy</w:t>
      </w:r>
      <w:r w:rsidRPr="00F6636C">
        <w:rPr>
          <w:rFonts w:ascii="Arial" w:eastAsia="Calibri" w:hAnsi="Arial" w:cs="Arial"/>
        </w:rPr>
        <w:t xml:space="preserve"> dohodly na uzavření tohoto Dodatku, a to z důvodu </w:t>
      </w:r>
      <w:r w:rsidR="004C59B2">
        <w:rPr>
          <w:rFonts w:ascii="Arial" w:eastAsia="Calibri" w:hAnsi="Arial" w:cs="Arial"/>
        </w:rPr>
        <w:t>prodloužení trvání smlouvy</w:t>
      </w:r>
      <w:r w:rsidRPr="00F6636C">
        <w:rPr>
          <w:rFonts w:ascii="Arial" w:eastAsia="Calibri" w:hAnsi="Arial" w:cs="Arial"/>
        </w:rPr>
        <w:t xml:space="preserve">. </w:t>
      </w:r>
    </w:p>
    <w:p w:rsidR="00F6636C" w:rsidRPr="00F6636C" w:rsidRDefault="00F6636C" w:rsidP="00F6636C">
      <w:pPr>
        <w:spacing w:after="0" w:line="240" w:lineRule="auto"/>
        <w:ind w:left="720"/>
        <w:jc w:val="both"/>
        <w:rPr>
          <w:rFonts w:ascii="Arial" w:eastAsia="Calibri" w:hAnsi="Arial" w:cs="Arial"/>
        </w:rPr>
      </w:pPr>
    </w:p>
    <w:p w:rsidR="00F6636C" w:rsidRPr="00F6636C" w:rsidRDefault="00F6636C" w:rsidP="00F6636C">
      <w:pPr>
        <w:spacing w:after="0" w:line="240" w:lineRule="auto"/>
        <w:ind w:left="720"/>
        <w:jc w:val="both"/>
        <w:rPr>
          <w:rFonts w:ascii="Arial" w:eastAsia="Calibri" w:hAnsi="Arial" w:cs="Arial"/>
        </w:rPr>
      </w:pPr>
    </w:p>
    <w:p w:rsidR="00F6636C" w:rsidRPr="00F6636C" w:rsidRDefault="00F6636C" w:rsidP="00F6636C">
      <w:pPr>
        <w:numPr>
          <w:ilvl w:val="0"/>
          <w:numId w:val="4"/>
        </w:numPr>
        <w:spacing w:after="0" w:line="240" w:lineRule="auto"/>
        <w:jc w:val="center"/>
        <w:rPr>
          <w:rFonts w:ascii="Arial" w:eastAsia="Calibri" w:hAnsi="Arial" w:cs="Arial"/>
          <w:b/>
        </w:rPr>
      </w:pPr>
      <w:r w:rsidRPr="00F6636C">
        <w:rPr>
          <w:rFonts w:ascii="Arial" w:eastAsia="Calibri" w:hAnsi="Arial" w:cs="Arial"/>
          <w:b/>
        </w:rPr>
        <w:t>Změna Smlouvy</w:t>
      </w:r>
    </w:p>
    <w:p w:rsidR="00F6636C" w:rsidRPr="00F6636C" w:rsidRDefault="00F6636C" w:rsidP="00F6636C">
      <w:pPr>
        <w:spacing w:after="0" w:line="240" w:lineRule="auto"/>
        <w:ind w:left="1080"/>
        <w:rPr>
          <w:rFonts w:ascii="Arial" w:eastAsia="Calibri" w:hAnsi="Arial" w:cs="Arial"/>
          <w:b/>
        </w:rPr>
      </w:pPr>
    </w:p>
    <w:p w:rsidR="00391015" w:rsidRPr="00C2663F" w:rsidRDefault="00391015" w:rsidP="00F6636C">
      <w:pPr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</w:rPr>
        <w:t>Tímto Dodatkem dochází k níže uvedené změně Smlouvy.</w:t>
      </w:r>
    </w:p>
    <w:p w:rsidR="00C2663F" w:rsidRPr="00391015" w:rsidRDefault="00C2663F" w:rsidP="00C2663F">
      <w:pPr>
        <w:spacing w:after="0" w:line="240" w:lineRule="auto"/>
        <w:ind w:left="720"/>
        <w:rPr>
          <w:rFonts w:ascii="Arial" w:eastAsia="Calibri" w:hAnsi="Arial" w:cs="Arial"/>
          <w:i/>
        </w:rPr>
      </w:pPr>
    </w:p>
    <w:p w:rsidR="00F6636C" w:rsidRPr="004C59B2" w:rsidRDefault="00391015" w:rsidP="00F6636C">
      <w:pPr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</w:rPr>
        <w:t xml:space="preserve">V </w:t>
      </w:r>
      <w:r w:rsidR="004C59B2">
        <w:rPr>
          <w:rFonts w:ascii="Arial" w:eastAsia="Calibri" w:hAnsi="Arial" w:cs="Arial"/>
        </w:rPr>
        <w:t xml:space="preserve">čl. </w:t>
      </w:r>
      <w:r w:rsidR="00580E1D">
        <w:rPr>
          <w:rFonts w:ascii="Arial" w:eastAsia="Calibri" w:hAnsi="Arial" w:cs="Arial"/>
        </w:rPr>
        <w:t>4.1</w:t>
      </w:r>
      <w:r w:rsidR="004C59B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se </w:t>
      </w:r>
      <w:r w:rsidR="004C59B2">
        <w:rPr>
          <w:rFonts w:ascii="Arial" w:eastAsia="Calibri" w:hAnsi="Arial" w:cs="Arial"/>
        </w:rPr>
        <w:t xml:space="preserve">věta </w:t>
      </w:r>
      <w:r w:rsidR="00580E1D">
        <w:rPr>
          <w:rFonts w:ascii="Arial" w:eastAsia="Calibri" w:hAnsi="Arial" w:cs="Arial"/>
        </w:rPr>
        <w:t>druhá</w:t>
      </w:r>
      <w:r>
        <w:rPr>
          <w:rFonts w:ascii="Arial" w:eastAsia="Calibri" w:hAnsi="Arial" w:cs="Arial"/>
        </w:rPr>
        <w:t>, jež původně zněla:</w:t>
      </w:r>
    </w:p>
    <w:p w:rsidR="004C59B2" w:rsidRDefault="004C59B2" w:rsidP="004C59B2">
      <w:pPr>
        <w:spacing w:after="0" w:line="240" w:lineRule="auto"/>
        <w:ind w:left="720"/>
        <w:rPr>
          <w:rFonts w:ascii="Arial" w:eastAsia="Calibri" w:hAnsi="Arial" w:cs="Arial"/>
        </w:rPr>
      </w:pPr>
    </w:p>
    <w:p w:rsidR="004C59B2" w:rsidRPr="00F6636C" w:rsidRDefault="004C59B2" w:rsidP="001712DA">
      <w:pPr>
        <w:spacing w:after="0" w:line="240" w:lineRule="auto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</w:rPr>
        <w:t>„</w:t>
      </w:r>
      <w:r w:rsidR="00580E1D" w:rsidRPr="00C2663F">
        <w:rPr>
          <w:rFonts w:ascii="Arial" w:eastAsia="Calibri" w:hAnsi="Arial" w:cs="Arial"/>
          <w:i/>
        </w:rPr>
        <w:t>Tato smlouva se uzavírá na dobu určitou, a to na dobu jednoho roku, nebo do vyčerpání maximální částky dle čl. 2.4 této smlouvy podle toho, která skutečnost nastane dříve.</w:t>
      </w:r>
      <w:r w:rsidR="00580E1D">
        <w:rPr>
          <w:rFonts w:ascii="Arial" w:eastAsia="Calibri" w:hAnsi="Arial" w:cs="Arial"/>
        </w:rPr>
        <w:t>“</w:t>
      </w:r>
    </w:p>
    <w:p w:rsidR="00F6636C" w:rsidRDefault="00F6636C" w:rsidP="00F6636C">
      <w:pPr>
        <w:spacing w:after="0" w:line="240" w:lineRule="auto"/>
        <w:ind w:left="720"/>
        <w:rPr>
          <w:rFonts w:ascii="Arial" w:eastAsia="Calibri" w:hAnsi="Arial" w:cs="Arial"/>
          <w:i/>
        </w:rPr>
      </w:pPr>
    </w:p>
    <w:p w:rsidR="004C59B2" w:rsidRPr="004C59B2" w:rsidRDefault="00391015" w:rsidP="00F6636C">
      <w:pPr>
        <w:spacing w:after="0" w:line="240" w:lineRule="auto"/>
        <w:ind w:left="7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ruší a nahrazuje se zněním:</w:t>
      </w:r>
    </w:p>
    <w:p w:rsidR="004C59B2" w:rsidRDefault="004C59B2" w:rsidP="00F6636C">
      <w:pPr>
        <w:spacing w:after="0" w:line="240" w:lineRule="auto"/>
        <w:ind w:left="720"/>
        <w:rPr>
          <w:rFonts w:ascii="Arial" w:eastAsia="Calibri" w:hAnsi="Arial" w:cs="Arial"/>
          <w:i/>
        </w:rPr>
      </w:pPr>
    </w:p>
    <w:p w:rsidR="004C59B2" w:rsidRDefault="004C59B2" w:rsidP="001712DA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„</w:t>
      </w:r>
      <w:r w:rsidR="00580E1D" w:rsidRPr="00C2663F">
        <w:rPr>
          <w:rFonts w:ascii="Arial" w:eastAsia="Calibri" w:hAnsi="Arial" w:cs="Arial"/>
          <w:i/>
        </w:rPr>
        <w:t xml:space="preserve">Tato smlouva se uzavírá na dobu určitou, a to </w:t>
      </w:r>
      <w:r w:rsidR="00580E1D" w:rsidRPr="00C2663F">
        <w:rPr>
          <w:rFonts w:ascii="Arial" w:eastAsia="Calibri" w:hAnsi="Arial" w:cs="Arial"/>
          <w:b/>
          <w:i/>
          <w:u w:val="single"/>
        </w:rPr>
        <w:t xml:space="preserve">do </w:t>
      </w:r>
      <w:proofErr w:type="gramStart"/>
      <w:r w:rsidR="00580E1D" w:rsidRPr="00C2663F">
        <w:rPr>
          <w:rFonts w:ascii="Arial" w:eastAsia="Calibri" w:hAnsi="Arial" w:cs="Arial"/>
          <w:b/>
          <w:i/>
          <w:u w:val="single"/>
        </w:rPr>
        <w:t>31.12.2018</w:t>
      </w:r>
      <w:proofErr w:type="gramEnd"/>
      <w:r w:rsidR="00580E1D" w:rsidRPr="00C2663F">
        <w:rPr>
          <w:rFonts w:ascii="Arial" w:eastAsia="Calibri" w:hAnsi="Arial" w:cs="Arial"/>
          <w:i/>
        </w:rPr>
        <w:t>, nebo do vyčerpání maximální částky dle čl. 2.4 této smlouvy podle toho, která skutečnost nastane dříve</w:t>
      </w:r>
      <w:r w:rsidR="00580E1D">
        <w:rPr>
          <w:rFonts w:ascii="Arial" w:eastAsia="Calibri" w:hAnsi="Arial" w:cs="Arial"/>
        </w:rPr>
        <w:t>.“</w:t>
      </w:r>
    </w:p>
    <w:p w:rsidR="00F6636C" w:rsidRPr="00F6636C" w:rsidRDefault="00F6636C" w:rsidP="00F6636C">
      <w:pPr>
        <w:spacing w:after="0" w:line="240" w:lineRule="auto"/>
        <w:rPr>
          <w:rFonts w:ascii="Arial" w:eastAsia="Calibri" w:hAnsi="Arial" w:cs="Arial"/>
        </w:rPr>
      </w:pPr>
    </w:p>
    <w:p w:rsidR="00F6636C" w:rsidRPr="00F6636C" w:rsidRDefault="00F6636C" w:rsidP="00F6636C">
      <w:pPr>
        <w:spacing w:after="0" w:line="240" w:lineRule="auto"/>
        <w:rPr>
          <w:rFonts w:ascii="Arial" w:eastAsia="Calibri" w:hAnsi="Arial" w:cs="Arial"/>
          <w:i/>
        </w:rPr>
      </w:pPr>
    </w:p>
    <w:p w:rsidR="00F6636C" w:rsidRPr="00F6636C" w:rsidRDefault="00F6636C" w:rsidP="00F6636C">
      <w:pPr>
        <w:numPr>
          <w:ilvl w:val="0"/>
          <w:numId w:val="4"/>
        </w:numPr>
        <w:spacing w:after="0" w:line="240" w:lineRule="auto"/>
        <w:jc w:val="center"/>
        <w:rPr>
          <w:rFonts w:ascii="Arial" w:eastAsia="Calibri" w:hAnsi="Arial" w:cs="Arial"/>
          <w:b/>
        </w:rPr>
      </w:pPr>
      <w:r w:rsidRPr="00F6636C">
        <w:rPr>
          <w:rFonts w:ascii="Arial" w:eastAsia="Calibri" w:hAnsi="Arial" w:cs="Arial"/>
          <w:b/>
        </w:rPr>
        <w:t>Závěrečná ustanovení</w:t>
      </w:r>
    </w:p>
    <w:p w:rsidR="00F6636C" w:rsidRPr="00F6636C" w:rsidRDefault="00F6636C" w:rsidP="000068AA">
      <w:pPr>
        <w:spacing w:after="0" w:line="240" w:lineRule="auto"/>
        <w:ind w:left="1080"/>
        <w:jc w:val="both"/>
        <w:rPr>
          <w:rFonts w:ascii="Arial" w:eastAsia="Calibri" w:hAnsi="Arial" w:cs="Arial"/>
          <w:b/>
        </w:rPr>
      </w:pPr>
    </w:p>
    <w:p w:rsidR="00F6636C" w:rsidRPr="00F6636C" w:rsidRDefault="00F6636C" w:rsidP="000068AA">
      <w:pPr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</w:rPr>
      </w:pPr>
      <w:r w:rsidRPr="00F6636C">
        <w:rPr>
          <w:rFonts w:ascii="Arial" w:eastAsia="Calibri" w:hAnsi="Arial" w:cs="Arial"/>
        </w:rPr>
        <w:t xml:space="preserve">Ostatní ustanovení Smlouvy se tímto Dodatkem nemění a zůstávají v platnosti. </w:t>
      </w:r>
    </w:p>
    <w:p w:rsidR="00F6636C" w:rsidRPr="00F6636C" w:rsidRDefault="00F6636C" w:rsidP="000068AA">
      <w:pPr>
        <w:spacing w:after="0" w:line="240" w:lineRule="auto"/>
        <w:ind w:left="720"/>
        <w:jc w:val="both"/>
        <w:rPr>
          <w:rFonts w:ascii="Arial" w:eastAsia="Calibri" w:hAnsi="Arial" w:cs="Arial"/>
        </w:rPr>
      </w:pPr>
    </w:p>
    <w:p w:rsidR="00F6636C" w:rsidRPr="00C2663F" w:rsidRDefault="00F6636C" w:rsidP="00C2663F">
      <w:pPr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</w:rPr>
      </w:pPr>
      <w:r w:rsidRPr="00C2663F">
        <w:rPr>
          <w:rFonts w:ascii="Arial" w:eastAsia="Calibri" w:hAnsi="Arial" w:cs="Arial"/>
        </w:rPr>
        <w:lastRenderedPageBreak/>
        <w:t>Tento Dodatek nabývá platnosti a dnem podpisu oběma Smluvními stranami</w:t>
      </w:r>
      <w:r w:rsidR="00580E1D" w:rsidRPr="00C2663F">
        <w:rPr>
          <w:rFonts w:ascii="Arial" w:eastAsia="Calibri" w:hAnsi="Arial" w:cs="Arial"/>
        </w:rPr>
        <w:t xml:space="preserve"> a </w:t>
      </w:r>
      <w:r w:rsidR="00580E1D" w:rsidRPr="00C2663F">
        <w:rPr>
          <w:rFonts w:ascii="Arial" w:eastAsia="Calibri" w:hAnsi="Arial" w:cs="Arial"/>
        </w:rPr>
        <w:t xml:space="preserve">účinnosti </w:t>
      </w:r>
      <w:r w:rsidR="00580E1D" w:rsidRPr="00C2663F">
        <w:rPr>
          <w:rFonts w:ascii="Arial" w:eastAsia="Calibri" w:hAnsi="Arial" w:cs="Arial"/>
        </w:rPr>
        <w:t xml:space="preserve">zveřejněním v registru smluv podle </w:t>
      </w:r>
      <w:r w:rsidR="00C2663F" w:rsidRPr="00C2663F">
        <w:rPr>
          <w:rFonts w:ascii="Arial" w:eastAsia="Calibri" w:hAnsi="Arial" w:cs="Arial"/>
        </w:rPr>
        <w:t xml:space="preserve">ustanovení § 6 odst. 1 zákona č. 340/2015 Sb. </w:t>
      </w:r>
      <w:r w:rsidR="00C2663F" w:rsidRPr="00C2663F">
        <w:rPr>
          <w:rFonts w:ascii="Arial" w:eastAsia="Calibri" w:hAnsi="Arial" w:cs="Arial"/>
        </w:rPr>
        <w:t>o zvláštních podmínkách účinnosti některých smluv, uveřejňování těchto smluv</w:t>
      </w:r>
      <w:r w:rsidR="00C2663F">
        <w:rPr>
          <w:rFonts w:ascii="Arial" w:eastAsia="Calibri" w:hAnsi="Arial" w:cs="Arial"/>
        </w:rPr>
        <w:t xml:space="preserve"> </w:t>
      </w:r>
      <w:r w:rsidR="00C2663F" w:rsidRPr="00C2663F">
        <w:rPr>
          <w:rFonts w:ascii="Arial" w:eastAsia="Calibri" w:hAnsi="Arial" w:cs="Arial"/>
        </w:rPr>
        <w:t>a o registru smluv (zákon o registru smluv)</w:t>
      </w:r>
      <w:r w:rsidRPr="00C2663F">
        <w:rPr>
          <w:rFonts w:ascii="Arial" w:eastAsia="Calibri" w:hAnsi="Arial" w:cs="Arial"/>
        </w:rPr>
        <w:t xml:space="preserve">. </w:t>
      </w:r>
    </w:p>
    <w:p w:rsidR="00F6636C" w:rsidRPr="00F6636C" w:rsidRDefault="00F6636C" w:rsidP="00F6636C">
      <w:pPr>
        <w:spacing w:after="0" w:line="240" w:lineRule="auto"/>
        <w:rPr>
          <w:rFonts w:ascii="Arial" w:eastAsia="Calibri" w:hAnsi="Arial" w:cs="Arial"/>
        </w:rPr>
      </w:pPr>
    </w:p>
    <w:p w:rsidR="00F6636C" w:rsidRPr="00F6636C" w:rsidRDefault="00F6636C" w:rsidP="000068AA">
      <w:pPr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</w:rPr>
      </w:pPr>
      <w:r w:rsidRPr="00F6636C">
        <w:rPr>
          <w:rFonts w:ascii="Arial" w:eastAsia="Calibri" w:hAnsi="Arial" w:cs="Arial"/>
        </w:rPr>
        <w:t>Tento Dodatek je vyhotoven v</w:t>
      </w:r>
      <w:r w:rsidR="000068AA">
        <w:rPr>
          <w:rFonts w:ascii="Arial" w:eastAsia="Calibri" w:hAnsi="Arial" w:cs="Arial"/>
        </w:rPr>
        <w:t>e</w:t>
      </w:r>
      <w:r w:rsidRPr="00F6636C">
        <w:rPr>
          <w:rFonts w:ascii="Arial" w:eastAsia="Calibri" w:hAnsi="Arial" w:cs="Arial"/>
        </w:rPr>
        <w:t> </w:t>
      </w:r>
      <w:r w:rsidR="00C2663F">
        <w:rPr>
          <w:rFonts w:ascii="Arial" w:eastAsia="Calibri" w:hAnsi="Arial" w:cs="Arial"/>
        </w:rPr>
        <w:t>2</w:t>
      </w:r>
      <w:r w:rsidRPr="00F6636C">
        <w:rPr>
          <w:rFonts w:ascii="Arial" w:eastAsia="Calibri" w:hAnsi="Arial" w:cs="Arial"/>
        </w:rPr>
        <w:t xml:space="preserve"> (slovy: </w:t>
      </w:r>
      <w:r w:rsidR="00C2663F">
        <w:rPr>
          <w:rFonts w:ascii="Arial" w:eastAsia="Calibri" w:hAnsi="Arial" w:cs="Arial"/>
        </w:rPr>
        <w:t>dvou</w:t>
      </w:r>
      <w:r w:rsidRPr="00F6636C">
        <w:rPr>
          <w:rFonts w:ascii="Arial" w:eastAsia="Calibri" w:hAnsi="Arial" w:cs="Arial"/>
        </w:rPr>
        <w:t xml:space="preserve">) stejnopisech s platností originálu, přičemž </w:t>
      </w:r>
      <w:r w:rsidR="00C2663F">
        <w:rPr>
          <w:rFonts w:ascii="Arial" w:eastAsia="Calibri" w:hAnsi="Arial" w:cs="Arial"/>
        </w:rPr>
        <w:t xml:space="preserve">každá ze Smluvních stran obdrží po jednom výtisku. </w:t>
      </w:r>
    </w:p>
    <w:p w:rsidR="00F6636C" w:rsidRPr="00F6636C" w:rsidRDefault="00F6636C" w:rsidP="00F6636C">
      <w:pPr>
        <w:spacing w:after="0" w:line="240" w:lineRule="auto"/>
        <w:jc w:val="both"/>
        <w:rPr>
          <w:rFonts w:ascii="Arial" w:eastAsia="Calibri" w:hAnsi="Arial" w:cs="Arial"/>
        </w:rPr>
      </w:pPr>
    </w:p>
    <w:p w:rsidR="00F6636C" w:rsidRPr="00F6636C" w:rsidRDefault="00F6636C" w:rsidP="00F6636C">
      <w:pPr>
        <w:spacing w:after="0" w:line="240" w:lineRule="auto"/>
        <w:rPr>
          <w:rFonts w:ascii="Arial" w:eastAsia="Calibri" w:hAnsi="Arial" w:cs="Arial"/>
          <w:i/>
        </w:rPr>
      </w:pPr>
    </w:p>
    <w:p w:rsidR="00F6636C" w:rsidRPr="00391015" w:rsidRDefault="00F6636C" w:rsidP="00F6636C">
      <w:pPr>
        <w:numPr>
          <w:ilvl w:val="0"/>
          <w:numId w:val="4"/>
        </w:numPr>
        <w:spacing w:after="0" w:line="240" w:lineRule="auto"/>
        <w:jc w:val="center"/>
        <w:rPr>
          <w:rFonts w:ascii="Arial" w:eastAsia="Calibri" w:hAnsi="Arial" w:cs="Arial"/>
          <w:b/>
        </w:rPr>
      </w:pPr>
      <w:r w:rsidRPr="00391015">
        <w:rPr>
          <w:rFonts w:ascii="Arial" w:eastAsia="Calibri" w:hAnsi="Arial" w:cs="Arial"/>
          <w:b/>
        </w:rPr>
        <w:t>Podpisy smluvních stran</w:t>
      </w:r>
    </w:p>
    <w:p w:rsidR="00F6636C" w:rsidRPr="00391015" w:rsidRDefault="00F6636C" w:rsidP="00F6636C">
      <w:pPr>
        <w:spacing w:after="0" w:line="240" w:lineRule="auto"/>
        <w:ind w:left="1080"/>
        <w:rPr>
          <w:rFonts w:ascii="Arial" w:eastAsia="Calibri" w:hAnsi="Arial" w:cs="Arial"/>
          <w:b/>
        </w:rPr>
      </w:pPr>
    </w:p>
    <w:p w:rsidR="00F6636C" w:rsidRPr="00391015" w:rsidRDefault="00F6636C" w:rsidP="00F6636C">
      <w:pPr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</w:rPr>
      </w:pPr>
      <w:r w:rsidRPr="00391015">
        <w:rPr>
          <w:rFonts w:ascii="Arial" w:eastAsia="Calibri" w:hAnsi="Arial" w:cs="Arial"/>
        </w:rPr>
        <w:t xml:space="preserve">Smluvní strany prohlašují, že si tento Dodatek před jeho podpisem přečetly a že byl uzavřen po vzájemném projednání jako projev jejich svobodné vůle. Na důkazu toho připojují své podpisy. </w:t>
      </w:r>
    </w:p>
    <w:p w:rsidR="00F6636C" w:rsidRPr="00391015" w:rsidRDefault="00F6636C" w:rsidP="00F6636C">
      <w:pPr>
        <w:spacing w:after="0" w:line="240" w:lineRule="auto"/>
        <w:ind w:left="720"/>
        <w:jc w:val="both"/>
        <w:rPr>
          <w:rFonts w:ascii="Arial" w:eastAsia="Calibri" w:hAnsi="Arial" w:cs="Arial"/>
        </w:rPr>
      </w:pPr>
    </w:p>
    <w:p w:rsidR="0045157C" w:rsidRPr="00391015" w:rsidRDefault="0045157C" w:rsidP="00F6636C">
      <w:pPr>
        <w:spacing w:after="0" w:line="240" w:lineRule="auto"/>
        <w:jc w:val="both"/>
        <w:rPr>
          <w:rFonts w:ascii="Arial" w:eastAsia="Calibri" w:hAnsi="Arial" w:cs="Arial"/>
        </w:rPr>
      </w:pPr>
    </w:p>
    <w:p w:rsidR="0045157C" w:rsidRPr="00391015" w:rsidRDefault="0045157C" w:rsidP="00F6636C">
      <w:pPr>
        <w:spacing w:after="0" w:line="240" w:lineRule="auto"/>
        <w:jc w:val="both"/>
        <w:rPr>
          <w:rFonts w:ascii="Arial" w:eastAsia="Calibri" w:hAnsi="Arial" w:cs="Arial"/>
        </w:rPr>
      </w:pPr>
    </w:p>
    <w:p w:rsidR="00F6636C" w:rsidRPr="00391015" w:rsidRDefault="00F6636C" w:rsidP="00F6636C">
      <w:pPr>
        <w:spacing w:after="0" w:line="240" w:lineRule="auto"/>
        <w:jc w:val="both"/>
        <w:rPr>
          <w:rFonts w:ascii="Arial" w:eastAsia="Calibri" w:hAnsi="Arial" w:cs="Arial"/>
        </w:rPr>
      </w:pPr>
    </w:p>
    <w:p w:rsidR="00F6636C" w:rsidRPr="00391015" w:rsidRDefault="00F6636C" w:rsidP="00F6636C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cs-CZ"/>
        </w:rPr>
      </w:pPr>
      <w:r w:rsidRPr="00391015">
        <w:rPr>
          <w:rFonts w:ascii="Arial" w:eastAsia="Times New Roman" w:hAnsi="Arial" w:cs="Arial"/>
          <w:lang w:eastAsia="cs-CZ"/>
        </w:rPr>
        <w:t>V Praze dne…………</w:t>
      </w:r>
      <w:r w:rsidRPr="00391015">
        <w:rPr>
          <w:rFonts w:ascii="Arial" w:eastAsia="Times New Roman" w:hAnsi="Arial" w:cs="Arial"/>
          <w:lang w:eastAsia="cs-CZ"/>
        </w:rPr>
        <w:tab/>
      </w:r>
      <w:r w:rsidRPr="00391015">
        <w:rPr>
          <w:rFonts w:ascii="Arial" w:eastAsia="Times New Roman" w:hAnsi="Arial" w:cs="Arial"/>
          <w:lang w:eastAsia="cs-CZ"/>
        </w:rPr>
        <w:tab/>
      </w:r>
      <w:r w:rsidRPr="00391015">
        <w:rPr>
          <w:rFonts w:ascii="Arial" w:eastAsia="Times New Roman" w:hAnsi="Arial" w:cs="Arial"/>
          <w:lang w:eastAsia="cs-CZ"/>
        </w:rPr>
        <w:tab/>
        <w:t xml:space="preserve">                           V Praze dne……</w:t>
      </w:r>
      <w:proofErr w:type="gramStart"/>
      <w:r w:rsidRPr="00391015">
        <w:rPr>
          <w:rFonts w:ascii="Arial" w:eastAsia="Times New Roman" w:hAnsi="Arial" w:cs="Arial"/>
          <w:lang w:eastAsia="cs-CZ"/>
        </w:rPr>
        <w:t>…..</w:t>
      </w:r>
      <w:proofErr w:type="gramEnd"/>
    </w:p>
    <w:p w:rsidR="00F6636C" w:rsidRPr="00391015" w:rsidRDefault="00F6636C" w:rsidP="00F6636C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cs-CZ"/>
        </w:rPr>
      </w:pPr>
    </w:p>
    <w:p w:rsidR="00F6636C" w:rsidRPr="00391015" w:rsidRDefault="00F6636C" w:rsidP="00F6636C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cs-CZ"/>
        </w:rPr>
      </w:pPr>
    </w:p>
    <w:p w:rsidR="000068AA" w:rsidRPr="00391015" w:rsidRDefault="000068AA" w:rsidP="000068AA">
      <w:pPr>
        <w:tabs>
          <w:tab w:val="left" w:pos="284"/>
          <w:tab w:val="left" w:pos="1134"/>
        </w:tabs>
        <w:spacing w:after="6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0068AA" w:rsidRPr="00391015" w:rsidRDefault="00391015" w:rsidP="000068AA">
      <w:pPr>
        <w:tabs>
          <w:tab w:val="left" w:pos="284"/>
          <w:tab w:val="left" w:pos="1134"/>
        </w:tabs>
        <w:spacing w:after="6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 w:rsidR="000068AA" w:rsidRPr="00391015">
        <w:rPr>
          <w:rFonts w:ascii="Arial" w:eastAsia="Times New Roman" w:hAnsi="Arial" w:cs="Arial"/>
          <w:color w:val="000000"/>
          <w:lang w:eastAsia="cs-CZ"/>
        </w:rPr>
        <w:tab/>
      </w:r>
      <w:r w:rsidR="000068AA" w:rsidRPr="00391015">
        <w:rPr>
          <w:rFonts w:ascii="Arial" w:eastAsia="Times New Roman" w:hAnsi="Arial" w:cs="Arial"/>
          <w:color w:val="000000"/>
          <w:lang w:eastAsia="cs-CZ"/>
        </w:rPr>
        <w:tab/>
      </w:r>
      <w:r w:rsidR="000068AA" w:rsidRPr="00391015">
        <w:rPr>
          <w:rFonts w:ascii="Arial" w:eastAsia="Times New Roman" w:hAnsi="Arial" w:cs="Arial"/>
          <w:color w:val="000000"/>
          <w:lang w:eastAsia="cs-CZ"/>
        </w:rPr>
        <w:tab/>
      </w:r>
      <w:r w:rsidR="000068AA" w:rsidRPr="00391015">
        <w:rPr>
          <w:rFonts w:ascii="Arial" w:eastAsia="Times New Roman" w:hAnsi="Arial" w:cs="Arial"/>
          <w:color w:val="000000"/>
          <w:lang w:eastAsia="cs-CZ"/>
        </w:rPr>
        <w:tab/>
      </w:r>
      <w:r w:rsidR="000068AA" w:rsidRPr="00391015">
        <w:rPr>
          <w:rFonts w:ascii="Arial" w:eastAsia="Times New Roman" w:hAnsi="Arial" w:cs="Arial"/>
          <w:color w:val="000000"/>
          <w:lang w:eastAsia="cs-CZ"/>
        </w:rPr>
        <w:tab/>
      </w:r>
      <w:r w:rsidR="000068AA" w:rsidRPr="00391015">
        <w:rPr>
          <w:rFonts w:ascii="Arial" w:eastAsia="Times New Roman" w:hAnsi="Arial" w:cs="Arial"/>
          <w:color w:val="000000"/>
          <w:lang w:eastAsia="cs-CZ"/>
        </w:rPr>
        <w:tab/>
      </w:r>
      <w:r w:rsidR="000068AA" w:rsidRPr="00391015">
        <w:rPr>
          <w:rFonts w:ascii="Arial" w:eastAsia="Times New Roman" w:hAnsi="Arial" w:cs="Arial"/>
          <w:color w:val="000000"/>
          <w:lang w:eastAsia="cs-CZ"/>
        </w:rPr>
        <w:tab/>
        <w:t xml:space="preserve">        ..………………………………</w:t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 w:rsidRPr="00391015">
        <w:rPr>
          <w:rFonts w:ascii="Arial" w:eastAsia="Times New Roman" w:hAnsi="Arial" w:cs="Arial"/>
          <w:color w:val="000000"/>
          <w:lang w:eastAsia="cs-CZ"/>
        </w:rPr>
        <w:t>…………………………….</w:t>
      </w:r>
    </w:p>
    <w:p w:rsidR="00445F55" w:rsidRDefault="00445F55" w:rsidP="00C2663F">
      <w:pPr>
        <w:tabs>
          <w:tab w:val="left" w:pos="284"/>
          <w:tab w:val="left" w:pos="1134"/>
        </w:tabs>
        <w:spacing w:after="60" w:line="240" w:lineRule="auto"/>
        <w:ind w:left="540" w:hanging="540"/>
        <w:rPr>
          <w:rFonts w:ascii="Arial" w:eastAsia="Times New Roman" w:hAnsi="Arial" w:cs="Arial"/>
          <w:color w:val="000000"/>
          <w:lang w:eastAsia="cs-CZ"/>
        </w:rPr>
      </w:pPr>
      <w:bookmarkStart w:id="0" w:name="_GoBack"/>
      <w:bookmarkEnd w:id="0"/>
    </w:p>
    <w:p w:rsidR="000068AA" w:rsidRPr="00391015" w:rsidRDefault="000068AA" w:rsidP="00C2663F">
      <w:pPr>
        <w:tabs>
          <w:tab w:val="left" w:pos="284"/>
          <w:tab w:val="left" w:pos="1134"/>
        </w:tabs>
        <w:spacing w:after="60" w:line="240" w:lineRule="auto"/>
        <w:ind w:left="540" w:hanging="540"/>
        <w:rPr>
          <w:rFonts w:ascii="Calibri" w:eastAsia="Times New Roman" w:hAnsi="Calibri" w:cs="Times New Roman"/>
          <w:lang w:eastAsia="cs-CZ"/>
        </w:rPr>
      </w:pPr>
      <w:r w:rsidRPr="00391015">
        <w:rPr>
          <w:rFonts w:ascii="Arial" w:eastAsia="Times New Roman" w:hAnsi="Arial" w:cs="Arial"/>
          <w:color w:val="000000"/>
          <w:lang w:eastAsia="cs-CZ"/>
        </w:rPr>
        <w:t xml:space="preserve">za </w:t>
      </w:r>
      <w:r w:rsidR="00C2663F">
        <w:rPr>
          <w:rFonts w:ascii="Arial" w:eastAsia="Times New Roman" w:hAnsi="Arial" w:cs="Arial"/>
          <w:color w:val="000000"/>
          <w:lang w:eastAsia="cs-CZ"/>
        </w:rPr>
        <w:t>Zákazníka</w:t>
      </w:r>
      <w:r w:rsidRPr="00391015">
        <w:rPr>
          <w:rFonts w:ascii="Arial" w:eastAsia="Times New Roman" w:hAnsi="Arial" w:cs="Arial"/>
          <w:color w:val="000000"/>
          <w:lang w:eastAsia="cs-CZ"/>
        </w:rPr>
        <w:tab/>
      </w:r>
      <w:r w:rsidRPr="00391015">
        <w:rPr>
          <w:rFonts w:ascii="Arial" w:eastAsia="Times New Roman" w:hAnsi="Arial" w:cs="Arial"/>
          <w:color w:val="000000"/>
          <w:lang w:eastAsia="cs-CZ"/>
        </w:rPr>
        <w:tab/>
      </w:r>
      <w:r w:rsidRPr="00391015">
        <w:rPr>
          <w:rFonts w:ascii="Arial" w:eastAsia="Times New Roman" w:hAnsi="Arial" w:cs="Arial"/>
          <w:color w:val="000000"/>
          <w:lang w:eastAsia="cs-CZ"/>
        </w:rPr>
        <w:tab/>
      </w:r>
      <w:r w:rsidRPr="00391015">
        <w:rPr>
          <w:rFonts w:ascii="Arial" w:eastAsia="Times New Roman" w:hAnsi="Arial" w:cs="Arial"/>
          <w:color w:val="000000"/>
          <w:lang w:eastAsia="cs-CZ"/>
        </w:rPr>
        <w:tab/>
      </w:r>
      <w:r w:rsidRPr="00391015">
        <w:rPr>
          <w:rFonts w:ascii="Arial" w:eastAsia="Times New Roman" w:hAnsi="Arial" w:cs="Arial"/>
          <w:color w:val="000000"/>
          <w:lang w:eastAsia="cs-CZ"/>
        </w:rPr>
        <w:tab/>
      </w:r>
      <w:r w:rsidRPr="00391015">
        <w:rPr>
          <w:rFonts w:ascii="Arial" w:eastAsia="Times New Roman" w:hAnsi="Arial" w:cs="Arial"/>
          <w:color w:val="000000"/>
          <w:lang w:eastAsia="cs-CZ"/>
        </w:rPr>
        <w:tab/>
      </w:r>
      <w:r w:rsidRPr="00391015">
        <w:rPr>
          <w:rFonts w:ascii="Arial" w:eastAsia="Times New Roman" w:hAnsi="Arial" w:cs="Arial"/>
          <w:color w:val="000000"/>
          <w:lang w:eastAsia="cs-CZ"/>
        </w:rPr>
        <w:tab/>
      </w:r>
      <w:r w:rsidRPr="00391015">
        <w:rPr>
          <w:rFonts w:ascii="Arial" w:eastAsia="Times New Roman" w:hAnsi="Arial" w:cs="Arial"/>
          <w:color w:val="000000"/>
          <w:lang w:eastAsia="cs-CZ"/>
        </w:rPr>
        <w:tab/>
        <w:t xml:space="preserve">za </w:t>
      </w:r>
      <w:proofErr w:type="spellStart"/>
      <w:r w:rsidR="00C2663F">
        <w:rPr>
          <w:rFonts w:ascii="Arial" w:eastAsia="Times New Roman" w:hAnsi="Arial" w:cs="Arial"/>
          <w:color w:val="000000"/>
          <w:lang w:eastAsia="cs-CZ"/>
        </w:rPr>
        <w:t>MTe</w:t>
      </w:r>
      <w:proofErr w:type="spellEnd"/>
    </w:p>
    <w:p w:rsidR="000068AA" w:rsidRPr="000068AA" w:rsidRDefault="000068AA" w:rsidP="000068AA">
      <w:pPr>
        <w:tabs>
          <w:tab w:val="left" w:pos="284"/>
          <w:tab w:val="left" w:pos="1134"/>
        </w:tabs>
        <w:spacing w:after="60" w:line="240" w:lineRule="auto"/>
        <w:ind w:left="540" w:hanging="540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0068AA" w:rsidRPr="000068AA" w:rsidRDefault="000068AA" w:rsidP="000068AA">
      <w:pPr>
        <w:tabs>
          <w:tab w:val="left" w:pos="284"/>
          <w:tab w:val="left" w:pos="1134"/>
        </w:tabs>
        <w:spacing w:after="60" w:line="240" w:lineRule="auto"/>
        <w:ind w:left="540" w:hanging="540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0068AA" w:rsidRPr="000068AA" w:rsidRDefault="000068AA" w:rsidP="000068AA">
      <w:pPr>
        <w:tabs>
          <w:tab w:val="left" w:pos="284"/>
          <w:tab w:val="left" w:pos="1134"/>
        </w:tabs>
        <w:spacing w:after="60" w:line="240" w:lineRule="auto"/>
        <w:ind w:left="540" w:hanging="540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F6636C" w:rsidRPr="00F6636C" w:rsidRDefault="00F6636C" w:rsidP="00AD5CF5">
      <w:pPr>
        <w:spacing w:after="0" w:line="240" w:lineRule="auto"/>
        <w:rPr>
          <w:rFonts w:ascii="Arial" w:hAnsi="Arial" w:cs="Arial"/>
        </w:rPr>
      </w:pPr>
    </w:p>
    <w:sectPr w:rsidR="00F6636C" w:rsidRPr="00F663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6AE" w:rsidRDefault="00E036AE" w:rsidP="007C4368">
      <w:pPr>
        <w:spacing w:after="0" w:line="240" w:lineRule="auto"/>
      </w:pPr>
      <w:r>
        <w:separator/>
      </w:r>
    </w:p>
  </w:endnote>
  <w:endnote w:type="continuationSeparator" w:id="0">
    <w:p w:rsidR="00E036AE" w:rsidRDefault="00E036AE" w:rsidP="007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6AE" w:rsidRDefault="00E036AE" w:rsidP="007C4368">
      <w:pPr>
        <w:spacing w:after="0" w:line="240" w:lineRule="auto"/>
      </w:pPr>
      <w:r>
        <w:separator/>
      </w:r>
    </w:p>
  </w:footnote>
  <w:footnote w:type="continuationSeparator" w:id="0">
    <w:p w:rsidR="00E036AE" w:rsidRDefault="00E036AE" w:rsidP="007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368" w:rsidRDefault="007C4368" w:rsidP="007C4368">
    <w:pPr>
      <w:pStyle w:val="Zhlav"/>
      <w:ind w:left="4536" w:hanging="4536"/>
    </w:pPr>
    <w:r>
      <w:tab/>
    </w:r>
    <w:r>
      <w:tab/>
    </w:r>
    <w:r>
      <w:tab/>
      <w:t xml:space="preserve">    Číslo dodatku </w:t>
    </w:r>
    <w:r w:rsidR="00D91C54">
      <w:t>Zákazníka</w:t>
    </w:r>
    <w:r>
      <w:t xml:space="preserve">: </w:t>
    </w:r>
    <w:r w:rsidR="00EF5B61" w:rsidRPr="00EF5B61">
      <w:rPr>
        <w:b/>
      </w:rPr>
      <w:t>SML/110/17/018/1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056F5"/>
    <w:multiLevelType w:val="hybridMultilevel"/>
    <w:tmpl w:val="59D46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774B9"/>
    <w:multiLevelType w:val="hybridMultilevel"/>
    <w:tmpl w:val="D8BEA434"/>
    <w:lvl w:ilvl="0" w:tplc="161EE4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01894"/>
    <w:multiLevelType w:val="hybridMultilevel"/>
    <w:tmpl w:val="EEDE8494"/>
    <w:lvl w:ilvl="0" w:tplc="2EA25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0538B8"/>
    <w:multiLevelType w:val="multilevel"/>
    <w:tmpl w:val="44E8C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EC945DC"/>
    <w:multiLevelType w:val="hybridMultilevel"/>
    <w:tmpl w:val="4922F49A"/>
    <w:lvl w:ilvl="0" w:tplc="73DE9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62932"/>
    <w:multiLevelType w:val="hybridMultilevel"/>
    <w:tmpl w:val="8FA42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45075"/>
    <w:multiLevelType w:val="hybridMultilevel"/>
    <w:tmpl w:val="78442B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F5"/>
    <w:rsid w:val="000068AA"/>
    <w:rsid w:val="000E263D"/>
    <w:rsid w:val="001407BF"/>
    <w:rsid w:val="001712DA"/>
    <w:rsid w:val="001E3DFD"/>
    <w:rsid w:val="00285610"/>
    <w:rsid w:val="0034098C"/>
    <w:rsid w:val="00391015"/>
    <w:rsid w:val="003F53BC"/>
    <w:rsid w:val="00445F55"/>
    <w:rsid w:val="0045157C"/>
    <w:rsid w:val="004C59B2"/>
    <w:rsid w:val="00580E1D"/>
    <w:rsid w:val="00632DC3"/>
    <w:rsid w:val="007C4368"/>
    <w:rsid w:val="008245A7"/>
    <w:rsid w:val="00854A91"/>
    <w:rsid w:val="00AD5CF5"/>
    <w:rsid w:val="00C2663F"/>
    <w:rsid w:val="00D91C54"/>
    <w:rsid w:val="00E036AE"/>
    <w:rsid w:val="00EF5B61"/>
    <w:rsid w:val="00F6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4E9E2-7EFB-4E8F-B2F9-5516DFEC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5CF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4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36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C4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4368"/>
  </w:style>
  <w:style w:type="paragraph" w:styleId="Zpat">
    <w:name w:val="footer"/>
    <w:basedOn w:val="Normln"/>
    <w:link w:val="ZpatChar"/>
    <w:uiPriority w:val="99"/>
    <w:unhideWhenUsed/>
    <w:rsid w:val="007C4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4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4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2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79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6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05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1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2244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5654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8596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88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6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81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67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5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Hlína Vojtěch, Mgr.</dc:creator>
  <cp:keywords/>
  <dc:description/>
  <cp:lastModifiedBy>Hlína Vojtěch, Mgr.</cp:lastModifiedBy>
  <cp:revision>2</cp:revision>
  <cp:lastPrinted>2017-03-21T09:34:00Z</cp:lastPrinted>
  <dcterms:created xsi:type="dcterms:W3CDTF">2018-05-21T10:37:00Z</dcterms:created>
  <dcterms:modified xsi:type="dcterms:W3CDTF">2018-05-21T10:37:00Z</dcterms:modified>
</cp:coreProperties>
</file>