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A8" w:rsidRPr="00A81533" w:rsidRDefault="002270A8">
      <w:pPr>
        <w:widowControl w:val="0"/>
        <w:autoSpaceDE w:val="0"/>
        <w:autoSpaceDN w:val="0"/>
        <w:adjustRightInd w:val="0"/>
        <w:ind w:left="570" w:right="570"/>
        <w:jc w:val="both"/>
        <w:rPr>
          <w:sz w:val="22"/>
          <w:szCs w:val="22"/>
          <w:lang w:val="x-none"/>
        </w:rPr>
      </w:pPr>
      <w:bookmarkStart w:id="0" w:name="_GoBack"/>
      <w:bookmarkEnd w:id="0"/>
    </w:p>
    <w:p w:rsidR="0058385E" w:rsidRPr="00A81533" w:rsidRDefault="004E735D" w:rsidP="00A058EE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sz w:val="36"/>
          <w:szCs w:val="36"/>
          <w:lang w:val="x-none"/>
        </w:rPr>
      </w:pPr>
      <w:r>
        <w:rPr>
          <w:b/>
          <w:sz w:val="36"/>
          <w:szCs w:val="36"/>
          <w:lang w:val="x-none"/>
        </w:rPr>
        <w:t>SMLOUVA o technickém zajištění kulturní akce</w:t>
      </w:r>
    </w:p>
    <w:p w:rsidR="0058385E" w:rsidRPr="00A81533" w:rsidRDefault="0058385E" w:rsidP="00A058EE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sz w:val="22"/>
          <w:szCs w:val="22"/>
          <w:lang w:val="x-none"/>
        </w:rPr>
      </w:pPr>
    </w:p>
    <w:p w:rsidR="00A058EE" w:rsidRPr="00A81533" w:rsidRDefault="00A058EE" w:rsidP="00A058EE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sz w:val="22"/>
          <w:szCs w:val="22"/>
          <w:lang w:val="x-none"/>
        </w:rPr>
      </w:pPr>
    </w:p>
    <w:p w:rsidR="0058385E" w:rsidRPr="00A81533" w:rsidRDefault="0058385E">
      <w:pPr>
        <w:widowControl w:val="0"/>
        <w:autoSpaceDE w:val="0"/>
        <w:autoSpaceDN w:val="0"/>
        <w:adjustRightInd w:val="0"/>
        <w:ind w:left="570" w:right="570"/>
        <w:jc w:val="both"/>
        <w:rPr>
          <w:sz w:val="22"/>
          <w:szCs w:val="22"/>
          <w:lang w:val="x-none"/>
        </w:rPr>
      </w:pPr>
    </w:p>
    <w:p w:rsidR="0058385E" w:rsidRPr="00A81533" w:rsidRDefault="0058385E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2270A8" w:rsidRPr="00A81533" w:rsidRDefault="00A058EE" w:rsidP="00A058EE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0"/>
        <w:jc w:val="center"/>
        <w:rPr>
          <w:b/>
          <w:sz w:val="23"/>
          <w:szCs w:val="23"/>
          <w:lang w:val="x-none"/>
        </w:rPr>
      </w:pPr>
      <w:r w:rsidRPr="00A81533">
        <w:rPr>
          <w:b/>
          <w:sz w:val="23"/>
          <w:szCs w:val="23"/>
          <w:lang w:val="x-none"/>
        </w:rPr>
        <w:t>Smluvní strany</w:t>
      </w:r>
    </w:p>
    <w:p w:rsidR="00A058EE" w:rsidRPr="00A81533" w:rsidRDefault="00A058EE" w:rsidP="00A058EE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sz w:val="23"/>
          <w:szCs w:val="23"/>
          <w:lang w:val="x-none"/>
        </w:rPr>
      </w:pPr>
    </w:p>
    <w:p w:rsidR="00C217B3" w:rsidRPr="00452BF1" w:rsidRDefault="00A058EE" w:rsidP="00452BF1">
      <w:pPr>
        <w:widowControl w:val="0"/>
        <w:autoSpaceDE w:val="0"/>
        <w:autoSpaceDN w:val="0"/>
        <w:adjustRightInd w:val="0"/>
        <w:ind w:left="570" w:right="570"/>
        <w:jc w:val="both"/>
        <w:rPr>
          <w:b/>
          <w:bCs/>
          <w:sz w:val="23"/>
          <w:szCs w:val="23"/>
        </w:rPr>
      </w:pPr>
      <w:r w:rsidRPr="00A81533">
        <w:rPr>
          <w:b/>
          <w:bCs/>
          <w:sz w:val="23"/>
          <w:szCs w:val="23"/>
          <w:lang w:val="x-none"/>
        </w:rPr>
        <w:t>1. Zhotovitel:</w:t>
      </w:r>
      <w:r w:rsidR="004E735D">
        <w:rPr>
          <w:b/>
          <w:bCs/>
          <w:sz w:val="23"/>
          <w:szCs w:val="23"/>
          <w:lang w:val="x-none"/>
        </w:rPr>
        <w:tab/>
      </w:r>
      <w:r w:rsidR="00A72EF5">
        <w:rPr>
          <w:b/>
          <w:bCs/>
          <w:sz w:val="23"/>
          <w:szCs w:val="23"/>
        </w:rPr>
        <w:t>Jiří Philipp</w:t>
      </w:r>
    </w:p>
    <w:p w:rsidR="004E735D" w:rsidRDefault="00191D71" w:rsidP="004E735D">
      <w:pPr>
        <w:widowControl w:val="0"/>
        <w:autoSpaceDE w:val="0"/>
        <w:autoSpaceDN w:val="0"/>
        <w:adjustRightInd w:val="0"/>
        <w:ind w:left="2160" w:right="570"/>
        <w:jc w:val="both"/>
        <w:rPr>
          <w:sz w:val="23"/>
          <w:szCs w:val="23"/>
        </w:rPr>
      </w:pPr>
      <w:r>
        <w:rPr>
          <w:sz w:val="23"/>
          <w:szCs w:val="23"/>
          <w:lang w:val="x-none"/>
        </w:rPr>
        <w:t xml:space="preserve">s </w:t>
      </w:r>
      <w:r w:rsidR="00C217B3" w:rsidRPr="00A81533">
        <w:rPr>
          <w:sz w:val="23"/>
          <w:szCs w:val="23"/>
          <w:lang w:val="x-none"/>
        </w:rPr>
        <w:t>místem podnikání</w:t>
      </w:r>
      <w:r w:rsidR="004E735D">
        <w:rPr>
          <w:sz w:val="23"/>
          <w:szCs w:val="23"/>
          <w:lang w:val="x-none"/>
        </w:rPr>
        <w:t>/sídlem</w:t>
      </w:r>
    </w:p>
    <w:p w:rsidR="00452BF1" w:rsidRPr="00452BF1" w:rsidRDefault="00452BF1" w:rsidP="004E735D">
      <w:pPr>
        <w:widowControl w:val="0"/>
        <w:autoSpaceDE w:val="0"/>
        <w:autoSpaceDN w:val="0"/>
        <w:adjustRightInd w:val="0"/>
        <w:ind w:left="2160" w:right="570"/>
        <w:jc w:val="both"/>
        <w:rPr>
          <w:sz w:val="23"/>
          <w:szCs w:val="23"/>
        </w:rPr>
      </w:pPr>
      <w:r>
        <w:rPr>
          <w:sz w:val="23"/>
          <w:szCs w:val="23"/>
        </w:rPr>
        <w:t>Nád</w:t>
      </w:r>
      <w:r w:rsidR="00F057DE">
        <w:rPr>
          <w:sz w:val="23"/>
          <w:szCs w:val="23"/>
        </w:rPr>
        <w:t>ražní 2680/45, 702 00 Ostrava-</w:t>
      </w:r>
      <w:r>
        <w:rPr>
          <w:sz w:val="23"/>
          <w:szCs w:val="23"/>
        </w:rPr>
        <w:t>Moravská Ostrava</w:t>
      </w:r>
    </w:p>
    <w:p w:rsidR="00557E4C" w:rsidRPr="00A72EF5" w:rsidRDefault="00C217B3" w:rsidP="00A72EF5">
      <w:pPr>
        <w:widowControl w:val="0"/>
        <w:autoSpaceDE w:val="0"/>
        <w:autoSpaceDN w:val="0"/>
        <w:adjustRightInd w:val="0"/>
        <w:ind w:left="2160" w:right="57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IČO:</w:t>
      </w:r>
      <w:r w:rsidR="00A72EF5">
        <w:rPr>
          <w:sz w:val="23"/>
          <w:szCs w:val="23"/>
        </w:rPr>
        <w:t>88658457</w:t>
      </w:r>
      <w:r w:rsidR="0058385E" w:rsidRPr="00A81533">
        <w:rPr>
          <w:sz w:val="23"/>
          <w:szCs w:val="23"/>
          <w:lang w:val="x-none"/>
        </w:rPr>
        <w:tab/>
      </w:r>
      <w:r w:rsidR="0058385E" w:rsidRPr="00A81533">
        <w:rPr>
          <w:sz w:val="23"/>
          <w:szCs w:val="23"/>
          <w:lang w:val="x-none"/>
        </w:rPr>
        <w:tab/>
      </w:r>
      <w:r w:rsidR="0058385E" w:rsidRPr="00A81533">
        <w:rPr>
          <w:sz w:val="23"/>
          <w:szCs w:val="23"/>
          <w:lang w:val="x-none"/>
        </w:rPr>
        <w:tab/>
      </w:r>
      <w:r w:rsidRPr="00A81533">
        <w:rPr>
          <w:sz w:val="23"/>
          <w:szCs w:val="23"/>
          <w:lang w:val="x-none"/>
        </w:rPr>
        <w:t xml:space="preserve">DIČ: </w:t>
      </w:r>
      <w:r w:rsidR="00A72EF5">
        <w:rPr>
          <w:sz w:val="23"/>
          <w:szCs w:val="23"/>
        </w:rPr>
        <w:t>CZ7412074945</w:t>
      </w:r>
    </w:p>
    <w:p w:rsidR="0058385E" w:rsidRPr="00A72EF5" w:rsidRDefault="0058385E" w:rsidP="00A058EE">
      <w:pPr>
        <w:widowControl w:val="0"/>
        <w:autoSpaceDE w:val="0"/>
        <w:autoSpaceDN w:val="0"/>
        <w:adjustRightInd w:val="0"/>
        <w:ind w:left="1710" w:right="570" w:firstLine="45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Tel.:</w:t>
      </w:r>
      <w:r w:rsidR="00A72EF5">
        <w:rPr>
          <w:sz w:val="23"/>
          <w:szCs w:val="23"/>
        </w:rPr>
        <w:t xml:space="preserve"> 602 514 164</w:t>
      </w:r>
    </w:p>
    <w:p w:rsidR="0058385E" w:rsidRPr="00A72EF5" w:rsidRDefault="0058385E" w:rsidP="00A058EE">
      <w:pPr>
        <w:widowControl w:val="0"/>
        <w:autoSpaceDE w:val="0"/>
        <w:autoSpaceDN w:val="0"/>
        <w:adjustRightInd w:val="0"/>
        <w:ind w:left="1560" w:right="570" w:firstLine="60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E-mail:</w:t>
      </w:r>
      <w:r w:rsidR="00F057DE">
        <w:rPr>
          <w:sz w:val="23"/>
          <w:szCs w:val="23"/>
        </w:rPr>
        <w:t xml:space="preserve"> </w:t>
      </w:r>
      <w:r w:rsidR="00A72EF5">
        <w:rPr>
          <w:sz w:val="23"/>
          <w:szCs w:val="23"/>
        </w:rPr>
        <w:t>sdl@sdl-audio.cz</w:t>
      </w:r>
    </w:p>
    <w:p w:rsidR="0058385E" w:rsidRPr="00A72EF5" w:rsidRDefault="0058385E" w:rsidP="00A058EE">
      <w:pPr>
        <w:widowControl w:val="0"/>
        <w:autoSpaceDE w:val="0"/>
        <w:autoSpaceDN w:val="0"/>
        <w:adjustRightInd w:val="0"/>
        <w:ind w:left="2010" w:right="570" w:firstLine="15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Číslo účtu:</w:t>
      </w:r>
      <w:r w:rsidR="00384AEB">
        <w:rPr>
          <w:sz w:val="23"/>
          <w:szCs w:val="23"/>
          <w:lang w:val="x-none"/>
        </w:rPr>
        <w:t xml:space="preserve"> </w:t>
      </w:r>
      <w:r w:rsidR="00A72EF5">
        <w:rPr>
          <w:sz w:val="23"/>
          <w:szCs w:val="23"/>
        </w:rPr>
        <w:t xml:space="preserve">3333033330/5500, </w:t>
      </w:r>
      <w:r w:rsidR="00384AEB">
        <w:rPr>
          <w:sz w:val="23"/>
          <w:szCs w:val="23"/>
          <w:lang w:val="x-none"/>
        </w:rPr>
        <w:t xml:space="preserve">vedený u </w:t>
      </w:r>
      <w:r w:rsidR="00A72EF5">
        <w:rPr>
          <w:sz w:val="23"/>
          <w:szCs w:val="23"/>
        </w:rPr>
        <w:t>Raiffeisenbank Ostrava</w:t>
      </w:r>
    </w:p>
    <w:p w:rsidR="002270A8" w:rsidRPr="00A81533" w:rsidRDefault="002270A8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C217B3" w:rsidRPr="00A81533" w:rsidRDefault="00A058EE" w:rsidP="0058385E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 xml:space="preserve">         </w:t>
      </w:r>
    </w:p>
    <w:p w:rsidR="00C217B3" w:rsidRPr="00A81533" w:rsidRDefault="00C217B3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4E735D" w:rsidRPr="00F057DE" w:rsidRDefault="00A058EE" w:rsidP="004E735D">
      <w:pPr>
        <w:widowControl w:val="0"/>
        <w:autoSpaceDE w:val="0"/>
        <w:autoSpaceDN w:val="0"/>
        <w:adjustRightInd w:val="0"/>
        <w:ind w:left="570" w:right="570"/>
        <w:jc w:val="both"/>
        <w:rPr>
          <w:b/>
          <w:sz w:val="23"/>
          <w:szCs w:val="23"/>
        </w:rPr>
      </w:pPr>
      <w:r w:rsidRPr="00A81533">
        <w:rPr>
          <w:b/>
          <w:sz w:val="23"/>
          <w:szCs w:val="23"/>
          <w:lang w:val="x-none"/>
        </w:rPr>
        <w:t>2. Objednatel:</w:t>
      </w:r>
      <w:r w:rsidR="004E735D">
        <w:rPr>
          <w:b/>
          <w:sz w:val="23"/>
          <w:szCs w:val="23"/>
          <w:lang w:val="x-none"/>
        </w:rPr>
        <w:tab/>
      </w:r>
      <w:r w:rsidR="00F057DE">
        <w:rPr>
          <w:b/>
          <w:sz w:val="23"/>
          <w:szCs w:val="23"/>
        </w:rPr>
        <w:t>Statutární město Ostrava, městský obvod Michálkovice</w:t>
      </w:r>
    </w:p>
    <w:p w:rsidR="00051E2A" w:rsidRDefault="00F057DE" w:rsidP="004E735D">
      <w:pPr>
        <w:widowControl w:val="0"/>
        <w:autoSpaceDE w:val="0"/>
        <w:autoSpaceDN w:val="0"/>
        <w:adjustRightInd w:val="0"/>
        <w:ind w:left="570" w:right="57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Pr="00F057DE">
        <w:rPr>
          <w:bCs/>
          <w:sz w:val="23"/>
          <w:szCs w:val="23"/>
        </w:rPr>
        <w:t>s místem podnikání/sídlem</w:t>
      </w:r>
    </w:p>
    <w:p w:rsidR="00F057DE" w:rsidRPr="00F057DE" w:rsidRDefault="00F057DE" w:rsidP="004E735D">
      <w:pPr>
        <w:widowControl w:val="0"/>
        <w:autoSpaceDE w:val="0"/>
        <w:autoSpaceDN w:val="0"/>
        <w:adjustRightInd w:val="0"/>
        <w:ind w:left="570" w:right="57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Československé armády 325/106, 715 00 Ostrava-Michálkovice</w:t>
      </w:r>
    </w:p>
    <w:p w:rsidR="004E735D" w:rsidRPr="00A81533" w:rsidRDefault="004E735D" w:rsidP="004E735D">
      <w:pPr>
        <w:widowControl w:val="0"/>
        <w:autoSpaceDE w:val="0"/>
        <w:autoSpaceDN w:val="0"/>
        <w:adjustRightInd w:val="0"/>
        <w:ind w:left="2160" w:right="570"/>
        <w:jc w:val="both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>IČO:</w:t>
      </w:r>
      <w:r w:rsidR="00766244">
        <w:rPr>
          <w:sz w:val="23"/>
          <w:szCs w:val="23"/>
        </w:rPr>
        <w:t xml:space="preserve"> </w:t>
      </w:r>
      <w:r w:rsidR="00F057DE">
        <w:rPr>
          <w:sz w:val="23"/>
          <w:szCs w:val="23"/>
        </w:rPr>
        <w:t>00845451</w:t>
      </w:r>
      <w:r w:rsidR="00766244">
        <w:rPr>
          <w:sz w:val="23"/>
          <w:szCs w:val="23"/>
        </w:rPr>
        <w:t xml:space="preserve">                       DIČ:</w:t>
      </w:r>
      <w:r w:rsidR="00F057DE">
        <w:rPr>
          <w:sz w:val="23"/>
          <w:szCs w:val="23"/>
        </w:rPr>
        <w:t xml:space="preserve"> CZ 00845451</w:t>
      </w:r>
      <w:r w:rsidRPr="00A81533">
        <w:rPr>
          <w:sz w:val="23"/>
          <w:szCs w:val="23"/>
          <w:lang w:val="x-none"/>
        </w:rPr>
        <w:tab/>
      </w:r>
      <w:r w:rsidRPr="00A81533">
        <w:rPr>
          <w:sz w:val="23"/>
          <w:szCs w:val="23"/>
          <w:lang w:val="x-none"/>
        </w:rPr>
        <w:tab/>
        <w:t xml:space="preserve"> </w:t>
      </w:r>
    </w:p>
    <w:p w:rsidR="00402782" w:rsidRPr="00F057DE" w:rsidRDefault="00F057DE" w:rsidP="00F057DE">
      <w:pPr>
        <w:widowControl w:val="0"/>
        <w:autoSpaceDE w:val="0"/>
        <w:autoSpaceDN w:val="0"/>
        <w:adjustRightInd w:val="0"/>
        <w:ind w:left="1860" w:right="570" w:firstLine="300"/>
        <w:jc w:val="both"/>
        <w:rPr>
          <w:sz w:val="23"/>
          <w:szCs w:val="23"/>
        </w:rPr>
      </w:pPr>
      <w:r>
        <w:rPr>
          <w:sz w:val="23"/>
          <w:szCs w:val="23"/>
          <w:lang w:val="x-none"/>
        </w:rPr>
        <w:t xml:space="preserve">Zastoupený starostou Ing. Martinem Juroškou, Ph.D. </w:t>
      </w:r>
    </w:p>
    <w:p w:rsidR="004E735D" w:rsidRPr="008443F2" w:rsidRDefault="004E735D" w:rsidP="004E735D">
      <w:pPr>
        <w:widowControl w:val="0"/>
        <w:autoSpaceDE w:val="0"/>
        <w:autoSpaceDN w:val="0"/>
        <w:adjustRightInd w:val="0"/>
        <w:ind w:left="1710" w:right="570" w:firstLine="45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Tel.:</w:t>
      </w:r>
      <w:r w:rsidR="008443F2">
        <w:rPr>
          <w:sz w:val="23"/>
          <w:szCs w:val="23"/>
        </w:rPr>
        <w:t xml:space="preserve"> </w:t>
      </w:r>
      <w:r w:rsidR="00F057DE">
        <w:rPr>
          <w:sz w:val="23"/>
          <w:szCs w:val="23"/>
        </w:rPr>
        <w:t xml:space="preserve">606 664 648 </w:t>
      </w:r>
    </w:p>
    <w:p w:rsidR="004E735D" w:rsidRPr="008443F2" w:rsidRDefault="004E735D" w:rsidP="004E735D">
      <w:pPr>
        <w:widowControl w:val="0"/>
        <w:autoSpaceDE w:val="0"/>
        <w:autoSpaceDN w:val="0"/>
        <w:adjustRightInd w:val="0"/>
        <w:ind w:left="1560" w:right="570" w:firstLine="60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E-mail:</w:t>
      </w:r>
      <w:r w:rsidR="008443F2">
        <w:rPr>
          <w:sz w:val="23"/>
          <w:szCs w:val="23"/>
        </w:rPr>
        <w:t xml:space="preserve"> </w:t>
      </w:r>
      <w:r w:rsidR="00F057DE">
        <w:rPr>
          <w:sz w:val="23"/>
          <w:szCs w:val="23"/>
        </w:rPr>
        <w:t>mjuroska@michalkovice.ostrava.cz</w:t>
      </w:r>
    </w:p>
    <w:p w:rsidR="004E735D" w:rsidRPr="00F057DE" w:rsidRDefault="004E735D" w:rsidP="004E735D">
      <w:pPr>
        <w:widowControl w:val="0"/>
        <w:autoSpaceDE w:val="0"/>
        <w:autoSpaceDN w:val="0"/>
        <w:adjustRightInd w:val="0"/>
        <w:ind w:left="2010" w:right="570" w:firstLine="15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>Číslo účtu:</w:t>
      </w:r>
      <w:r w:rsidR="008443F2">
        <w:rPr>
          <w:sz w:val="23"/>
          <w:szCs w:val="23"/>
          <w:lang w:val="x-none"/>
        </w:rPr>
        <w:t xml:space="preserve"> </w:t>
      </w:r>
      <w:r w:rsidR="00F057DE">
        <w:rPr>
          <w:sz w:val="23"/>
          <w:szCs w:val="23"/>
        </w:rPr>
        <w:t>27-1649303369/0800</w:t>
      </w:r>
    </w:p>
    <w:p w:rsidR="004E735D" w:rsidRPr="00A81533" w:rsidRDefault="004E735D" w:rsidP="004E735D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2270A8" w:rsidRPr="00766244" w:rsidRDefault="004E735D" w:rsidP="00766244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</w:rPr>
      </w:pPr>
      <w:r w:rsidRPr="00A81533">
        <w:rPr>
          <w:sz w:val="23"/>
          <w:szCs w:val="23"/>
          <w:lang w:val="x-none"/>
        </w:rPr>
        <w:t xml:space="preserve">         </w:t>
      </w:r>
    </w:p>
    <w:p w:rsidR="002270A8" w:rsidRPr="00A81533" w:rsidRDefault="002270A8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2270A8" w:rsidRPr="00A81533" w:rsidRDefault="00A058EE" w:rsidP="00A058EE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0"/>
        <w:jc w:val="center"/>
        <w:rPr>
          <w:b/>
          <w:sz w:val="23"/>
          <w:szCs w:val="23"/>
          <w:lang w:val="x-none"/>
        </w:rPr>
      </w:pPr>
      <w:r w:rsidRPr="00A81533">
        <w:rPr>
          <w:b/>
          <w:sz w:val="23"/>
          <w:szCs w:val="23"/>
          <w:lang w:val="x-none"/>
        </w:rPr>
        <w:t>Předmět smlouvy</w:t>
      </w:r>
    </w:p>
    <w:p w:rsidR="002270A8" w:rsidRPr="00A81533" w:rsidRDefault="002270A8">
      <w:pPr>
        <w:widowControl w:val="0"/>
        <w:autoSpaceDE w:val="0"/>
        <w:autoSpaceDN w:val="0"/>
        <w:adjustRightInd w:val="0"/>
        <w:ind w:left="570" w:right="570"/>
        <w:jc w:val="both"/>
        <w:rPr>
          <w:sz w:val="23"/>
          <w:szCs w:val="23"/>
          <w:lang w:val="x-none"/>
        </w:rPr>
      </w:pPr>
    </w:p>
    <w:p w:rsidR="002270A8" w:rsidRPr="00A81533" w:rsidRDefault="002270A8" w:rsidP="00A058EE">
      <w:pPr>
        <w:widowControl w:val="0"/>
        <w:autoSpaceDE w:val="0"/>
        <w:autoSpaceDN w:val="0"/>
        <w:adjustRightInd w:val="0"/>
        <w:ind w:left="570" w:right="570"/>
        <w:rPr>
          <w:b/>
          <w:bCs/>
          <w:sz w:val="23"/>
          <w:szCs w:val="23"/>
          <w:lang w:val="x-none"/>
        </w:rPr>
      </w:pPr>
    </w:p>
    <w:p w:rsidR="002270A8" w:rsidRPr="00574ECA" w:rsidRDefault="002270A8" w:rsidP="00574ECA">
      <w:pPr>
        <w:widowControl w:val="0"/>
        <w:numPr>
          <w:ilvl w:val="1"/>
          <w:numId w:val="1"/>
        </w:numPr>
        <w:tabs>
          <w:tab w:val="clear" w:pos="2160"/>
          <w:tab w:val="num" w:pos="1418"/>
        </w:tabs>
        <w:autoSpaceDE w:val="0"/>
        <w:autoSpaceDN w:val="0"/>
        <w:adjustRightInd w:val="0"/>
        <w:ind w:left="1418" w:right="615" w:hanging="851"/>
        <w:jc w:val="both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 xml:space="preserve">Zhotovitel se zavazuje </w:t>
      </w:r>
      <w:r w:rsidR="004E735D">
        <w:rPr>
          <w:sz w:val="23"/>
          <w:szCs w:val="23"/>
          <w:lang w:val="x-none"/>
        </w:rPr>
        <w:t xml:space="preserve">zajistit </w:t>
      </w:r>
      <w:r w:rsidRPr="00A81533">
        <w:rPr>
          <w:sz w:val="23"/>
          <w:szCs w:val="23"/>
          <w:lang w:val="x-none"/>
        </w:rPr>
        <w:t>pro objednatele</w:t>
      </w:r>
      <w:r w:rsidR="004E735D">
        <w:rPr>
          <w:sz w:val="23"/>
          <w:szCs w:val="23"/>
          <w:lang w:val="x-none"/>
        </w:rPr>
        <w:t xml:space="preserve"> na akci: </w:t>
      </w:r>
      <w:r w:rsidR="00F057DE">
        <w:rPr>
          <w:sz w:val="23"/>
          <w:szCs w:val="23"/>
        </w:rPr>
        <w:t>„</w:t>
      </w:r>
      <w:r w:rsidR="00574ECA">
        <w:rPr>
          <w:sz w:val="23"/>
          <w:szCs w:val="23"/>
        </w:rPr>
        <w:t xml:space="preserve">MichalFest </w:t>
      </w:r>
      <w:r w:rsidR="00F057DE">
        <w:rPr>
          <w:sz w:val="23"/>
          <w:szCs w:val="23"/>
        </w:rPr>
        <w:t>2018“</w:t>
      </w:r>
      <w:r w:rsidR="00574ECA">
        <w:rPr>
          <w:sz w:val="23"/>
          <w:szCs w:val="23"/>
        </w:rPr>
        <w:t xml:space="preserve"> </w:t>
      </w:r>
      <w:r w:rsidR="00F057DE" w:rsidRPr="00574ECA">
        <w:rPr>
          <w:sz w:val="23"/>
          <w:szCs w:val="23"/>
        </w:rPr>
        <w:t>t</w:t>
      </w:r>
      <w:r w:rsidR="004E735D" w:rsidRPr="00574ECA">
        <w:rPr>
          <w:sz w:val="23"/>
          <w:szCs w:val="23"/>
          <w:lang w:val="x-none"/>
        </w:rPr>
        <w:t>echnické zajištění kultur</w:t>
      </w:r>
      <w:r w:rsidR="00581518" w:rsidRPr="00574ECA">
        <w:rPr>
          <w:sz w:val="23"/>
          <w:szCs w:val="23"/>
          <w:lang w:val="x-none"/>
        </w:rPr>
        <w:t xml:space="preserve">ní </w:t>
      </w:r>
      <w:r w:rsidR="004E735D" w:rsidRPr="00574ECA">
        <w:rPr>
          <w:sz w:val="23"/>
          <w:szCs w:val="23"/>
          <w:lang w:val="x-none"/>
        </w:rPr>
        <w:t>akce dle požadavků objednatele:</w:t>
      </w:r>
    </w:p>
    <w:p w:rsidR="00581518" w:rsidRPr="00581518" w:rsidRDefault="00581518" w:rsidP="004E735D">
      <w:pPr>
        <w:widowControl w:val="0"/>
        <w:autoSpaceDE w:val="0"/>
        <w:autoSpaceDN w:val="0"/>
        <w:adjustRightInd w:val="0"/>
        <w:ind w:left="567" w:right="615"/>
        <w:jc w:val="both"/>
        <w:rPr>
          <w:sz w:val="23"/>
          <w:szCs w:val="23"/>
        </w:rPr>
      </w:pPr>
    </w:p>
    <w:p w:rsidR="004E735D" w:rsidRPr="00766244" w:rsidRDefault="00B418C5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P</w:t>
      </w:r>
      <w:r w:rsidR="004E735D">
        <w:rPr>
          <w:sz w:val="23"/>
          <w:szCs w:val="23"/>
          <w:lang w:val="x-none"/>
        </w:rPr>
        <w:t>ódiová technika</w:t>
      </w:r>
      <w:r w:rsidR="00F057DE">
        <w:rPr>
          <w:sz w:val="23"/>
          <w:szCs w:val="23"/>
        </w:rPr>
        <w:t xml:space="preserve"> –</w:t>
      </w:r>
      <w:r w:rsidR="00766244">
        <w:rPr>
          <w:sz w:val="23"/>
          <w:szCs w:val="23"/>
        </w:rPr>
        <w:t xml:space="preserve"> zastřešení </w:t>
      </w:r>
      <w:r w:rsidR="001B7839">
        <w:rPr>
          <w:sz w:val="23"/>
          <w:szCs w:val="23"/>
        </w:rPr>
        <w:t>11</w:t>
      </w:r>
      <w:r w:rsidR="00F057DE">
        <w:rPr>
          <w:sz w:val="23"/>
          <w:szCs w:val="23"/>
        </w:rPr>
        <w:t xml:space="preserve"> </w:t>
      </w:r>
      <w:r w:rsidR="00766244">
        <w:rPr>
          <w:sz w:val="23"/>
          <w:szCs w:val="23"/>
        </w:rPr>
        <w:t>x</w:t>
      </w:r>
      <w:r w:rsidR="00F057DE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9</w:t>
      </w:r>
      <w:r w:rsidR="00F057DE">
        <w:rPr>
          <w:sz w:val="23"/>
          <w:szCs w:val="23"/>
        </w:rPr>
        <w:t xml:space="preserve"> </w:t>
      </w:r>
      <w:r w:rsidR="00766244">
        <w:rPr>
          <w:sz w:val="23"/>
          <w:szCs w:val="23"/>
        </w:rPr>
        <w:t>m</w:t>
      </w:r>
      <w:r w:rsidR="000723CA">
        <w:rPr>
          <w:sz w:val="23"/>
          <w:szCs w:val="23"/>
        </w:rPr>
        <w:t xml:space="preserve"> (typ střechy: sedlová)</w:t>
      </w:r>
      <w:r>
        <w:rPr>
          <w:sz w:val="23"/>
          <w:szCs w:val="23"/>
        </w:rPr>
        <w:t>.</w:t>
      </w:r>
    </w:p>
    <w:p w:rsidR="00766244" w:rsidRPr="00581518" w:rsidRDefault="00B418C5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P</w:t>
      </w:r>
      <w:r w:rsidR="00F55FF5">
        <w:rPr>
          <w:sz w:val="23"/>
          <w:szCs w:val="23"/>
        </w:rPr>
        <w:t xml:space="preserve">ódiová technika – podium </w:t>
      </w:r>
      <w:r w:rsidR="001B7839">
        <w:rPr>
          <w:sz w:val="23"/>
          <w:szCs w:val="23"/>
        </w:rPr>
        <w:t>10</w:t>
      </w:r>
      <w:r w:rsidR="00F057DE">
        <w:rPr>
          <w:sz w:val="23"/>
          <w:szCs w:val="23"/>
        </w:rPr>
        <w:t xml:space="preserve"> </w:t>
      </w:r>
      <w:r w:rsidR="00F55FF5">
        <w:rPr>
          <w:sz w:val="23"/>
          <w:szCs w:val="23"/>
        </w:rPr>
        <w:t>x</w:t>
      </w:r>
      <w:r w:rsidR="00F057DE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8</w:t>
      </w:r>
      <w:r w:rsidR="00F057DE">
        <w:rPr>
          <w:sz w:val="23"/>
          <w:szCs w:val="23"/>
        </w:rPr>
        <w:t xml:space="preserve"> </w:t>
      </w:r>
      <w:r w:rsidR="00766244">
        <w:rPr>
          <w:sz w:val="23"/>
          <w:szCs w:val="23"/>
        </w:rPr>
        <w:t>m</w:t>
      </w:r>
      <w:r>
        <w:rPr>
          <w:sz w:val="23"/>
          <w:szCs w:val="23"/>
        </w:rPr>
        <w:t>.</w:t>
      </w:r>
    </w:p>
    <w:p w:rsidR="00581518" w:rsidRPr="00581518" w:rsidRDefault="00B418C5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P</w:t>
      </w:r>
      <w:r w:rsidR="00581518">
        <w:rPr>
          <w:sz w:val="23"/>
          <w:szCs w:val="23"/>
        </w:rPr>
        <w:t xml:space="preserve">ódiová technika – zastřešení </w:t>
      </w:r>
      <w:r w:rsidR="001B7839">
        <w:rPr>
          <w:sz w:val="23"/>
          <w:szCs w:val="23"/>
        </w:rPr>
        <w:t>9</w:t>
      </w:r>
      <w:r w:rsidR="00F057DE">
        <w:rPr>
          <w:sz w:val="23"/>
          <w:szCs w:val="23"/>
        </w:rPr>
        <w:t xml:space="preserve"> </w:t>
      </w:r>
      <w:r w:rsidR="00581518">
        <w:rPr>
          <w:sz w:val="23"/>
          <w:szCs w:val="23"/>
        </w:rPr>
        <w:t>x</w:t>
      </w:r>
      <w:r w:rsidR="00F057DE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7</w:t>
      </w:r>
      <w:r w:rsidR="00F057DE">
        <w:rPr>
          <w:sz w:val="23"/>
          <w:szCs w:val="23"/>
        </w:rPr>
        <w:t xml:space="preserve"> </w:t>
      </w:r>
      <w:r w:rsidR="00581518">
        <w:rPr>
          <w:sz w:val="23"/>
          <w:szCs w:val="23"/>
        </w:rPr>
        <w:t>m</w:t>
      </w:r>
      <w:r w:rsidR="000723CA">
        <w:rPr>
          <w:sz w:val="23"/>
          <w:szCs w:val="23"/>
        </w:rPr>
        <w:t xml:space="preserve"> </w:t>
      </w:r>
      <w:r w:rsidR="000723CA" w:rsidRPr="000723CA">
        <w:rPr>
          <w:sz w:val="23"/>
          <w:szCs w:val="23"/>
        </w:rPr>
        <w:t>(typ střechy: sedlová)</w:t>
      </w:r>
      <w:r>
        <w:rPr>
          <w:sz w:val="23"/>
          <w:szCs w:val="23"/>
        </w:rPr>
        <w:t>.</w:t>
      </w:r>
    </w:p>
    <w:p w:rsidR="00581518" w:rsidRPr="00581518" w:rsidRDefault="00B418C5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P</w:t>
      </w:r>
      <w:r w:rsidR="00F057DE">
        <w:rPr>
          <w:sz w:val="23"/>
          <w:szCs w:val="23"/>
        </w:rPr>
        <w:t xml:space="preserve">ódiová technika – </w:t>
      </w:r>
      <w:r w:rsidR="00581518">
        <w:rPr>
          <w:sz w:val="23"/>
          <w:szCs w:val="23"/>
        </w:rPr>
        <w:t xml:space="preserve">podium </w:t>
      </w:r>
      <w:r w:rsidR="001B7839">
        <w:rPr>
          <w:sz w:val="23"/>
          <w:szCs w:val="23"/>
        </w:rPr>
        <w:t>8</w:t>
      </w:r>
      <w:r w:rsidR="00F057DE">
        <w:rPr>
          <w:sz w:val="23"/>
          <w:szCs w:val="23"/>
        </w:rPr>
        <w:t xml:space="preserve"> </w:t>
      </w:r>
      <w:r w:rsidR="00581518">
        <w:rPr>
          <w:sz w:val="23"/>
          <w:szCs w:val="23"/>
        </w:rPr>
        <w:t>x</w:t>
      </w:r>
      <w:r w:rsidR="00F057DE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6</w:t>
      </w:r>
      <w:r w:rsidR="00F057DE">
        <w:rPr>
          <w:sz w:val="23"/>
          <w:szCs w:val="23"/>
        </w:rPr>
        <w:t xml:space="preserve"> </w:t>
      </w:r>
      <w:r w:rsidR="00581518">
        <w:rPr>
          <w:sz w:val="23"/>
          <w:szCs w:val="23"/>
        </w:rPr>
        <w:t>m</w:t>
      </w:r>
      <w:r>
        <w:rPr>
          <w:sz w:val="23"/>
          <w:szCs w:val="23"/>
        </w:rPr>
        <w:t>.</w:t>
      </w:r>
    </w:p>
    <w:p w:rsidR="00581518" w:rsidRPr="00581518" w:rsidRDefault="00B418C5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Ozvučení obou pó</w:t>
      </w:r>
      <w:r w:rsidR="00581518">
        <w:rPr>
          <w:sz w:val="23"/>
          <w:szCs w:val="23"/>
        </w:rPr>
        <w:t xml:space="preserve">dií v rozsahu cca </w:t>
      </w:r>
      <w:r w:rsidR="00414A4A">
        <w:rPr>
          <w:sz w:val="23"/>
          <w:szCs w:val="23"/>
        </w:rPr>
        <w:t>3000–4000</w:t>
      </w:r>
      <w:r w:rsidR="00581518">
        <w:rPr>
          <w:sz w:val="23"/>
          <w:szCs w:val="23"/>
        </w:rPr>
        <w:t xml:space="preserve"> posluchačů</w:t>
      </w:r>
      <w:r w:rsidR="000723CA">
        <w:rPr>
          <w:sz w:val="23"/>
          <w:szCs w:val="23"/>
        </w:rPr>
        <w:t xml:space="preserve"> (adekvátně k prostoru areálu a předpokládanému počtu návštěvníků, zabezpečení kvalitního ozvučení u obou pódií)</w:t>
      </w:r>
      <w:r w:rsidR="004A09AB">
        <w:rPr>
          <w:sz w:val="23"/>
          <w:szCs w:val="23"/>
        </w:rPr>
        <w:t>.</w:t>
      </w:r>
    </w:p>
    <w:p w:rsidR="00581518" w:rsidRPr="00581518" w:rsidRDefault="004A09AB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O</w:t>
      </w:r>
      <w:r w:rsidR="00BD57F0">
        <w:rPr>
          <w:sz w:val="23"/>
          <w:szCs w:val="23"/>
        </w:rPr>
        <w:t>světlení obou pó</w:t>
      </w:r>
      <w:r w:rsidR="001C20D8">
        <w:rPr>
          <w:sz w:val="23"/>
          <w:szCs w:val="23"/>
        </w:rPr>
        <w:t>dií (osvětlení bude na obou pódiích zabezpečeno pohyblivými programovatelnými světly)</w:t>
      </w:r>
      <w:r>
        <w:rPr>
          <w:sz w:val="23"/>
          <w:szCs w:val="23"/>
        </w:rPr>
        <w:t>.</w:t>
      </w:r>
    </w:p>
    <w:p w:rsidR="000723CA" w:rsidRPr="008357FB" w:rsidRDefault="004A09AB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P</w:t>
      </w:r>
      <w:r w:rsidR="00581518">
        <w:rPr>
          <w:sz w:val="23"/>
          <w:szCs w:val="23"/>
        </w:rPr>
        <w:t>ersonál pro stavbu, obsluhu a bourání</w:t>
      </w:r>
      <w:r w:rsidR="008357FB">
        <w:rPr>
          <w:sz w:val="23"/>
          <w:szCs w:val="23"/>
        </w:rPr>
        <w:t>.</w:t>
      </w:r>
    </w:p>
    <w:p w:rsidR="008357FB" w:rsidRPr="000723CA" w:rsidRDefault="008357FB" w:rsidP="00BD57F0">
      <w:pPr>
        <w:widowControl w:val="0"/>
        <w:numPr>
          <w:ilvl w:val="2"/>
          <w:numId w:val="21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 xml:space="preserve">Zejména v době akce se zhotovitel zavazuje, že nebudou aktivní osoby (zvukaři, osvětlovači) užívat alkohol ani jiné omamné látky. </w:t>
      </w:r>
    </w:p>
    <w:p w:rsidR="000723CA" w:rsidRPr="000723CA" w:rsidRDefault="002270A8" w:rsidP="000723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 w:rsidRPr="000723CA">
        <w:rPr>
          <w:sz w:val="23"/>
          <w:szCs w:val="23"/>
          <w:lang w:val="x-none"/>
        </w:rPr>
        <w:t>Zhotovitel prohlašuje, že se plně obeznámil s</w:t>
      </w:r>
      <w:r w:rsidR="004E735D" w:rsidRPr="000723CA">
        <w:rPr>
          <w:sz w:val="23"/>
          <w:szCs w:val="23"/>
          <w:lang w:val="x-none"/>
        </w:rPr>
        <w:t>e zadáním objednatele</w:t>
      </w:r>
      <w:r w:rsidRPr="000723CA">
        <w:rPr>
          <w:sz w:val="23"/>
          <w:szCs w:val="23"/>
          <w:lang w:val="x-none"/>
        </w:rPr>
        <w:t>, důkladně zkontroloval všechny podmínky</w:t>
      </w:r>
      <w:r w:rsidR="00BD57F0">
        <w:rPr>
          <w:sz w:val="23"/>
          <w:szCs w:val="23"/>
        </w:rPr>
        <w:t>, seznámil se s technickými ridery vystupujících kapel</w:t>
      </w:r>
      <w:r w:rsidRPr="000723CA">
        <w:rPr>
          <w:sz w:val="23"/>
          <w:szCs w:val="23"/>
          <w:lang w:val="x-none"/>
        </w:rPr>
        <w:t xml:space="preserve"> a prohlašuje, že neshledal žádné překážky, </w:t>
      </w:r>
      <w:r w:rsidRPr="000723CA">
        <w:rPr>
          <w:sz w:val="23"/>
          <w:szCs w:val="23"/>
          <w:lang w:val="x-none"/>
        </w:rPr>
        <w:lastRenderedPageBreak/>
        <w:t>které by</w:t>
      </w:r>
      <w:r w:rsidR="004E735D" w:rsidRPr="000723CA">
        <w:rPr>
          <w:sz w:val="23"/>
          <w:szCs w:val="23"/>
          <w:lang w:val="x-none"/>
        </w:rPr>
        <w:t xml:space="preserve"> bránily zahájení realizace</w:t>
      </w:r>
      <w:r w:rsidRPr="000723CA">
        <w:rPr>
          <w:sz w:val="23"/>
          <w:szCs w:val="23"/>
          <w:lang w:val="x-none"/>
        </w:rPr>
        <w:t xml:space="preserve"> </w:t>
      </w:r>
      <w:r w:rsidR="004E735D" w:rsidRPr="000723CA">
        <w:rPr>
          <w:sz w:val="23"/>
          <w:szCs w:val="23"/>
          <w:lang w:val="x-none"/>
        </w:rPr>
        <w:t>předmětu smlouvy uvedeném v</w:t>
      </w:r>
      <w:r w:rsidR="000723CA">
        <w:rPr>
          <w:sz w:val="23"/>
          <w:szCs w:val="23"/>
        </w:rPr>
        <w:t> </w:t>
      </w:r>
      <w:r w:rsidR="004E735D" w:rsidRPr="000723CA">
        <w:rPr>
          <w:sz w:val="23"/>
          <w:szCs w:val="23"/>
          <w:lang w:val="x-none"/>
        </w:rPr>
        <w:t xml:space="preserve">čl. II odst. 1 této smlouvy, včetně </w:t>
      </w:r>
      <w:r w:rsidRPr="000723CA">
        <w:rPr>
          <w:sz w:val="23"/>
          <w:szCs w:val="23"/>
          <w:lang w:val="x-none"/>
        </w:rPr>
        <w:t xml:space="preserve">řádného </w:t>
      </w:r>
      <w:r w:rsidR="004E735D" w:rsidRPr="000723CA">
        <w:rPr>
          <w:sz w:val="23"/>
          <w:szCs w:val="23"/>
          <w:lang w:val="x-none"/>
        </w:rPr>
        <w:t xml:space="preserve">splnění </w:t>
      </w:r>
      <w:r w:rsidR="00C955F6" w:rsidRPr="000723CA">
        <w:rPr>
          <w:sz w:val="23"/>
          <w:szCs w:val="23"/>
          <w:lang w:val="x-none"/>
        </w:rPr>
        <w:t>dle této smlouvy.</w:t>
      </w:r>
    </w:p>
    <w:p w:rsidR="000723CA" w:rsidRPr="004A09AB" w:rsidRDefault="000B497A" w:rsidP="000723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 w:rsidRPr="000723CA">
        <w:rPr>
          <w:sz w:val="23"/>
          <w:szCs w:val="23"/>
          <w:lang w:val="x-none"/>
        </w:rPr>
        <w:t>Předmětem smlouvy</w:t>
      </w:r>
      <w:r w:rsidR="00C170BF" w:rsidRPr="000723CA">
        <w:rPr>
          <w:sz w:val="23"/>
          <w:szCs w:val="23"/>
          <w:lang w:val="x-none"/>
        </w:rPr>
        <w:t xml:space="preserve"> se rozumí </w:t>
      </w:r>
      <w:r w:rsidR="00766244" w:rsidRPr="000723CA">
        <w:rPr>
          <w:sz w:val="23"/>
          <w:szCs w:val="23"/>
        </w:rPr>
        <w:t>dodávka, dop</w:t>
      </w:r>
      <w:r w:rsidR="00512CC4" w:rsidRPr="000723CA">
        <w:rPr>
          <w:sz w:val="23"/>
          <w:szCs w:val="23"/>
        </w:rPr>
        <w:t>rav</w:t>
      </w:r>
      <w:r w:rsidR="00FE17C0">
        <w:rPr>
          <w:sz w:val="23"/>
          <w:szCs w:val="23"/>
        </w:rPr>
        <w:t>a, stavba a bourání mobilních pó</w:t>
      </w:r>
      <w:r w:rsidR="00512CC4" w:rsidRPr="000723CA">
        <w:rPr>
          <w:sz w:val="23"/>
          <w:szCs w:val="23"/>
        </w:rPr>
        <w:t>dií, jejich zastřešení, realizace ozvučení vystupujících a</w:t>
      </w:r>
      <w:r w:rsidR="000723CA">
        <w:rPr>
          <w:sz w:val="23"/>
          <w:szCs w:val="23"/>
        </w:rPr>
        <w:t> </w:t>
      </w:r>
      <w:r w:rsidR="00512CC4" w:rsidRPr="000723CA">
        <w:rPr>
          <w:sz w:val="23"/>
          <w:szCs w:val="23"/>
        </w:rPr>
        <w:t xml:space="preserve">nasvícení jevištních </w:t>
      </w:r>
      <w:r w:rsidR="00512CC4" w:rsidRPr="000723CA">
        <w:rPr>
          <w:color w:val="000000"/>
          <w:sz w:val="23"/>
          <w:szCs w:val="23"/>
        </w:rPr>
        <w:t>p</w:t>
      </w:r>
      <w:r w:rsidR="002E60D5" w:rsidRPr="000723CA">
        <w:rPr>
          <w:color w:val="000000"/>
          <w:sz w:val="23"/>
          <w:szCs w:val="23"/>
        </w:rPr>
        <w:t>rostor a ostraha instalovaných zařízení před zahájením a po ukončení</w:t>
      </w:r>
      <w:r w:rsidR="002E60D5" w:rsidRPr="000723CA">
        <w:rPr>
          <w:color w:val="FF0000"/>
          <w:sz w:val="23"/>
          <w:szCs w:val="23"/>
        </w:rPr>
        <w:t xml:space="preserve"> </w:t>
      </w:r>
      <w:r w:rsidR="002E60D5" w:rsidRPr="000723CA">
        <w:rPr>
          <w:color w:val="000000"/>
          <w:sz w:val="23"/>
          <w:szCs w:val="23"/>
        </w:rPr>
        <w:t>akce.</w:t>
      </w:r>
    </w:p>
    <w:p w:rsidR="004A09AB" w:rsidRPr="000723CA" w:rsidRDefault="004A09AB" w:rsidP="000723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>
        <w:rPr>
          <w:color w:val="000000"/>
          <w:sz w:val="23"/>
          <w:szCs w:val="23"/>
        </w:rPr>
        <w:t>Součinnost s</w:t>
      </w:r>
      <w:r w:rsidR="00A775A1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objednatelem</w:t>
      </w:r>
      <w:r w:rsidR="00A775A1">
        <w:rPr>
          <w:color w:val="000000"/>
          <w:sz w:val="23"/>
          <w:szCs w:val="23"/>
        </w:rPr>
        <w:t>.</w:t>
      </w:r>
    </w:p>
    <w:p w:rsidR="000723CA" w:rsidRPr="000723CA" w:rsidRDefault="00E807D2" w:rsidP="000723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  <w:r w:rsidRPr="000723CA">
        <w:rPr>
          <w:color w:val="000000"/>
          <w:sz w:val="23"/>
          <w:szCs w:val="23"/>
          <w:lang w:val="x-none"/>
        </w:rPr>
        <w:t>Objednatel se zavazuje</w:t>
      </w:r>
      <w:r w:rsidR="00160750" w:rsidRPr="000723CA">
        <w:rPr>
          <w:color w:val="000000"/>
          <w:sz w:val="23"/>
          <w:szCs w:val="23"/>
          <w:lang w:val="x-none"/>
        </w:rPr>
        <w:t xml:space="preserve"> předem</w:t>
      </w:r>
      <w:r w:rsidRPr="000723CA">
        <w:rPr>
          <w:color w:val="000000"/>
          <w:sz w:val="23"/>
          <w:szCs w:val="23"/>
          <w:lang w:val="x-none"/>
        </w:rPr>
        <w:t xml:space="preserve"> </w:t>
      </w:r>
      <w:r w:rsidR="00160750" w:rsidRPr="000723CA">
        <w:rPr>
          <w:color w:val="000000"/>
          <w:sz w:val="23"/>
          <w:szCs w:val="23"/>
          <w:lang w:val="x-none"/>
        </w:rPr>
        <w:t xml:space="preserve">pro řádné provedení předmětu smlouvy </w:t>
      </w:r>
      <w:r w:rsidRPr="000723CA">
        <w:rPr>
          <w:color w:val="000000"/>
          <w:sz w:val="23"/>
          <w:szCs w:val="23"/>
          <w:lang w:val="x-none"/>
        </w:rPr>
        <w:t>zajistit:</w:t>
      </w:r>
    </w:p>
    <w:p w:rsidR="00FE17C0" w:rsidRDefault="00FE17C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</w:t>
      </w:r>
      <w:r w:rsidRPr="00FE17C0">
        <w:rPr>
          <w:color w:val="000000"/>
          <w:sz w:val="23"/>
          <w:szCs w:val="23"/>
        </w:rPr>
        <w:t>zavřen</w:t>
      </w:r>
      <w:r>
        <w:rPr>
          <w:color w:val="000000"/>
          <w:sz w:val="23"/>
          <w:szCs w:val="23"/>
        </w:rPr>
        <w:t>í</w:t>
      </w:r>
      <w:r w:rsidRPr="00FE17C0">
        <w:rPr>
          <w:color w:val="000000"/>
          <w:sz w:val="23"/>
          <w:szCs w:val="23"/>
        </w:rPr>
        <w:t xml:space="preserve"> smluvní</w:t>
      </w:r>
      <w:r>
        <w:rPr>
          <w:color w:val="000000"/>
          <w:sz w:val="23"/>
          <w:szCs w:val="23"/>
        </w:rPr>
        <w:t>ho</w:t>
      </w:r>
      <w:r w:rsidRPr="00FE17C0">
        <w:rPr>
          <w:color w:val="000000"/>
          <w:sz w:val="23"/>
          <w:szCs w:val="23"/>
        </w:rPr>
        <w:t xml:space="preserve"> vztah</w:t>
      </w:r>
      <w:r>
        <w:rPr>
          <w:color w:val="000000"/>
          <w:sz w:val="23"/>
          <w:szCs w:val="23"/>
        </w:rPr>
        <w:t>u</w:t>
      </w:r>
      <w:r w:rsidR="00BD57F0">
        <w:rPr>
          <w:color w:val="000000"/>
          <w:sz w:val="23"/>
          <w:szCs w:val="23"/>
        </w:rPr>
        <w:t xml:space="preserve"> za účelem užívání areálu. </w:t>
      </w:r>
    </w:p>
    <w:p w:rsidR="00FE17C0" w:rsidRDefault="00FE17C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</w:t>
      </w:r>
      <w:r w:rsidR="00BD57F0">
        <w:rPr>
          <w:color w:val="000000"/>
          <w:sz w:val="23"/>
          <w:szCs w:val="23"/>
          <w:lang w:val="x-none"/>
        </w:rPr>
        <w:t>ov</w:t>
      </w:r>
      <w:r w:rsidR="00BD57F0">
        <w:rPr>
          <w:color w:val="000000"/>
          <w:sz w:val="23"/>
          <w:szCs w:val="23"/>
        </w:rPr>
        <w:t>o</w:t>
      </w:r>
      <w:r w:rsidR="00E807D2" w:rsidRPr="00F93B32">
        <w:rPr>
          <w:color w:val="000000"/>
          <w:sz w:val="23"/>
          <w:szCs w:val="23"/>
          <w:lang w:val="x-none"/>
        </w:rPr>
        <w:t xml:space="preserve">lení k vjezdu </w:t>
      </w:r>
      <w:r>
        <w:rPr>
          <w:color w:val="000000"/>
          <w:sz w:val="23"/>
          <w:szCs w:val="23"/>
        </w:rPr>
        <w:t xml:space="preserve">do areálu. </w:t>
      </w:r>
    </w:p>
    <w:p w:rsidR="00FE17C0" w:rsidRDefault="00FE17C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</w:t>
      </w:r>
      <w:r w:rsidR="00FE6D5D" w:rsidRPr="00F93B32">
        <w:rPr>
          <w:color w:val="000000"/>
          <w:sz w:val="23"/>
          <w:szCs w:val="23"/>
        </w:rPr>
        <w:t>strahu v době samotného konání akce</w:t>
      </w:r>
      <w:r w:rsidR="00F55FF5" w:rsidRPr="00F93B3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ve dnech 15.–</w:t>
      </w:r>
      <w:r w:rsidR="001B7839">
        <w:rPr>
          <w:color w:val="000000"/>
          <w:sz w:val="23"/>
          <w:szCs w:val="23"/>
        </w:rPr>
        <w:t>16</w:t>
      </w:r>
      <w:r w:rsidR="00F55FF5" w:rsidRPr="00F93B32">
        <w:rPr>
          <w:color w:val="000000"/>
          <w:sz w:val="23"/>
          <w:szCs w:val="23"/>
        </w:rPr>
        <w:t>.</w:t>
      </w:r>
      <w:r w:rsidR="001B7839">
        <w:rPr>
          <w:color w:val="000000"/>
          <w:sz w:val="23"/>
          <w:szCs w:val="23"/>
        </w:rPr>
        <w:t xml:space="preserve"> </w:t>
      </w:r>
      <w:r w:rsidR="00F55FF5" w:rsidRPr="00F93B32">
        <w:rPr>
          <w:color w:val="000000"/>
          <w:sz w:val="23"/>
          <w:szCs w:val="23"/>
        </w:rPr>
        <w:t>6.</w:t>
      </w:r>
      <w:r w:rsidR="001B7839">
        <w:rPr>
          <w:color w:val="000000"/>
          <w:sz w:val="23"/>
          <w:szCs w:val="23"/>
        </w:rPr>
        <w:t xml:space="preserve"> </w:t>
      </w:r>
      <w:r w:rsidR="00F55FF5" w:rsidRPr="00F93B32">
        <w:rPr>
          <w:color w:val="000000"/>
          <w:sz w:val="23"/>
          <w:szCs w:val="23"/>
        </w:rPr>
        <w:t>201</w:t>
      </w:r>
      <w:r w:rsidR="001B7839">
        <w:rPr>
          <w:color w:val="000000"/>
          <w:sz w:val="23"/>
          <w:szCs w:val="23"/>
        </w:rPr>
        <w:t>8</w:t>
      </w:r>
      <w:r w:rsidR="00FE6D5D" w:rsidRPr="00F93B32">
        <w:rPr>
          <w:color w:val="000000"/>
          <w:sz w:val="23"/>
          <w:szCs w:val="23"/>
        </w:rPr>
        <w:t xml:space="preserve"> tak, aby zařízení zhotovitele nebylo poškozeno účastníky akce</w:t>
      </w:r>
      <w:r w:rsidR="002E60D5" w:rsidRPr="00F93B32">
        <w:rPr>
          <w:color w:val="000000"/>
          <w:sz w:val="23"/>
          <w:szCs w:val="23"/>
        </w:rPr>
        <w:t xml:space="preserve">. </w:t>
      </w:r>
    </w:p>
    <w:p w:rsidR="00FE17C0" w:rsidRDefault="00FE17C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Objednatel akce je rovněž povinen zabezpečit ostrahu areálu od 22:00 hodin dne 14. 6. 2018 do 08:00 hodin dne 15. 6. 2018. </w:t>
      </w:r>
    </w:p>
    <w:p w:rsidR="00FE17C0" w:rsidRDefault="002E60D5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 w:rsidRPr="00F93B32">
        <w:rPr>
          <w:color w:val="000000"/>
          <w:sz w:val="23"/>
          <w:szCs w:val="23"/>
        </w:rPr>
        <w:t>Neodpovídá však za poškození či odcizení zařízení zhotovitele v době mezi montáží zařízení a zahájením akce a mezi ukončením akce a demontáží zařízení. Neodpovídá ani za škody způsobené vyšší mocí.</w:t>
      </w:r>
      <w:r w:rsidR="00FE17C0">
        <w:rPr>
          <w:color w:val="000000"/>
          <w:sz w:val="23"/>
          <w:szCs w:val="23"/>
        </w:rPr>
        <w:t xml:space="preserve"> </w:t>
      </w:r>
    </w:p>
    <w:p w:rsidR="00BD57F0" w:rsidRDefault="00FE17C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Objednatel je povinen zabezpečit ostrahu areálu po konání akce v době od 01:00 hodin dne 17. 6. 2018 do 10:00 hodin dne 17.</w:t>
      </w:r>
      <w:r w:rsidR="00BD57F0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6.</w:t>
      </w:r>
      <w:r w:rsidR="00BD57F0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2018. </w:t>
      </w:r>
    </w:p>
    <w:p w:rsidR="00335A18" w:rsidRDefault="00335A18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 součinnosti se zhotovitelem </w:t>
      </w:r>
      <w:r w:rsidR="00A775A1">
        <w:rPr>
          <w:color w:val="000000"/>
          <w:sz w:val="23"/>
          <w:szCs w:val="23"/>
        </w:rPr>
        <w:t xml:space="preserve">zajistit </w:t>
      </w:r>
      <w:r>
        <w:rPr>
          <w:color w:val="000000"/>
          <w:sz w:val="23"/>
          <w:szCs w:val="23"/>
        </w:rPr>
        <w:t xml:space="preserve">elektrocentrály, náklady na pronájem a PHM budou hrazeny ze strany objednatele, bude řešeno samostatnou objednávkou. </w:t>
      </w:r>
    </w:p>
    <w:p w:rsidR="00BD57F0" w:rsidRDefault="00BD57F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sz w:val="23"/>
          <w:szCs w:val="23"/>
        </w:rPr>
      </w:pPr>
      <w:r>
        <w:rPr>
          <w:sz w:val="23"/>
          <w:szCs w:val="23"/>
        </w:rPr>
        <w:t>Ž</w:t>
      </w:r>
      <w:r w:rsidRPr="00BD57F0">
        <w:rPr>
          <w:sz w:val="23"/>
          <w:szCs w:val="23"/>
        </w:rPr>
        <w:t>e je akce zakomponována do seznamu výjimečných společenských kulturních akcí, při jejichž konání je doba nočního klidu vymezena dobou kratší, jenž je přílohou obecně závazné vyhlášky č. 5/2017, o</w:t>
      </w:r>
      <w:r>
        <w:rPr>
          <w:sz w:val="23"/>
          <w:szCs w:val="23"/>
        </w:rPr>
        <w:t> </w:t>
      </w:r>
      <w:r w:rsidRPr="00BD57F0">
        <w:rPr>
          <w:sz w:val="23"/>
          <w:szCs w:val="23"/>
        </w:rPr>
        <w:t>nočním klidu, ve znění pozdějších změn a doplňků.</w:t>
      </w:r>
    </w:p>
    <w:p w:rsidR="00643FA5" w:rsidRDefault="00643FA5" w:rsidP="00643FA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Nahlášení akce k Ochrannému svazu autorskému a odvedení příslušných poplatků. </w:t>
      </w:r>
    </w:p>
    <w:p w:rsidR="00BD57F0" w:rsidRDefault="00BD57F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Součinnost při realizaci akce, kontaktními osobami jsou: MUDr. Pavel Piatkovský, tel.: 603 490 473, Mgr. Pavlína Špačková, tel.: 727 805 736. </w:t>
      </w:r>
    </w:p>
    <w:p w:rsidR="00BD57F0" w:rsidRPr="00BD57F0" w:rsidRDefault="00BD57F0" w:rsidP="00BD57F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right="615"/>
        <w:jc w:val="both"/>
        <w:rPr>
          <w:sz w:val="23"/>
          <w:szCs w:val="23"/>
        </w:rPr>
      </w:pPr>
      <w:r w:rsidRPr="00BD57F0">
        <w:rPr>
          <w:sz w:val="23"/>
          <w:szCs w:val="23"/>
        </w:rPr>
        <w:t>Příjezd do areálu, stavba, úschova techniky apod. – lze řešit i se správcem areálu Dolu Michal, Ing. Alexandrem Zaspalem, tel.: 724 400 280.</w:t>
      </w:r>
    </w:p>
    <w:p w:rsidR="00BD57F0" w:rsidRPr="00BD57F0" w:rsidRDefault="00BD57F0" w:rsidP="00BD57F0">
      <w:pPr>
        <w:pStyle w:val="Odstavecseseznamem"/>
        <w:widowControl w:val="0"/>
        <w:autoSpaceDE w:val="0"/>
        <w:autoSpaceDN w:val="0"/>
        <w:adjustRightInd w:val="0"/>
        <w:ind w:left="1593" w:right="615"/>
        <w:jc w:val="both"/>
        <w:rPr>
          <w:color w:val="000000"/>
          <w:sz w:val="23"/>
          <w:szCs w:val="23"/>
        </w:rPr>
      </w:pPr>
    </w:p>
    <w:p w:rsidR="00F1287A" w:rsidRDefault="00F1287A" w:rsidP="00F1287A">
      <w:pPr>
        <w:widowControl w:val="0"/>
        <w:autoSpaceDE w:val="0"/>
        <w:autoSpaceDN w:val="0"/>
        <w:adjustRightInd w:val="0"/>
        <w:ind w:right="615"/>
        <w:jc w:val="both"/>
        <w:rPr>
          <w:sz w:val="23"/>
          <w:szCs w:val="23"/>
        </w:rPr>
      </w:pPr>
    </w:p>
    <w:p w:rsidR="00F1287A" w:rsidRPr="00A81533" w:rsidRDefault="00F1287A" w:rsidP="00F32242">
      <w:pPr>
        <w:widowControl w:val="0"/>
        <w:autoSpaceDE w:val="0"/>
        <w:autoSpaceDN w:val="0"/>
        <w:adjustRightInd w:val="0"/>
        <w:ind w:left="1260" w:right="615"/>
        <w:jc w:val="both"/>
        <w:rPr>
          <w:sz w:val="23"/>
          <w:szCs w:val="23"/>
          <w:lang w:val="x-none"/>
        </w:rPr>
      </w:pPr>
    </w:p>
    <w:p w:rsidR="00F1287A" w:rsidRPr="00A81533" w:rsidRDefault="00F32242" w:rsidP="00F32242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615"/>
        <w:jc w:val="center"/>
        <w:rPr>
          <w:b/>
          <w:sz w:val="23"/>
          <w:szCs w:val="23"/>
          <w:lang w:val="x-none"/>
        </w:rPr>
      </w:pPr>
      <w:r w:rsidRPr="00A81533">
        <w:rPr>
          <w:b/>
          <w:sz w:val="23"/>
          <w:szCs w:val="23"/>
          <w:lang w:val="x-none"/>
        </w:rPr>
        <w:t>Lhůta plnění</w:t>
      </w:r>
    </w:p>
    <w:p w:rsidR="00F32242" w:rsidRPr="00A81533" w:rsidRDefault="00F32242" w:rsidP="00F32242">
      <w:pPr>
        <w:widowControl w:val="0"/>
        <w:autoSpaceDE w:val="0"/>
        <w:autoSpaceDN w:val="0"/>
        <w:adjustRightInd w:val="0"/>
        <w:ind w:left="570" w:right="615"/>
        <w:rPr>
          <w:sz w:val="23"/>
          <w:szCs w:val="23"/>
          <w:lang w:val="x-none"/>
        </w:rPr>
      </w:pPr>
    </w:p>
    <w:p w:rsidR="00620103" w:rsidRPr="00335A18" w:rsidRDefault="00F32242" w:rsidP="00335A18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615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>Zhotov</w:t>
      </w:r>
      <w:r w:rsidR="00721467">
        <w:rPr>
          <w:sz w:val="23"/>
          <w:szCs w:val="23"/>
          <w:lang w:val="x-none"/>
        </w:rPr>
        <w:t>itel se zavazu</w:t>
      </w:r>
      <w:r w:rsidR="00A724B7">
        <w:rPr>
          <w:sz w:val="23"/>
          <w:szCs w:val="23"/>
          <w:lang w:val="x-none"/>
        </w:rPr>
        <w:t xml:space="preserve">je </w:t>
      </w:r>
      <w:r w:rsidR="00E807D2">
        <w:rPr>
          <w:sz w:val="23"/>
          <w:szCs w:val="23"/>
          <w:lang w:val="x-none"/>
        </w:rPr>
        <w:t xml:space="preserve">provést </w:t>
      </w:r>
      <w:r w:rsidR="00C955F6">
        <w:rPr>
          <w:sz w:val="23"/>
          <w:szCs w:val="23"/>
          <w:lang w:val="x-none"/>
        </w:rPr>
        <w:t xml:space="preserve">předmět smlouvy </w:t>
      </w:r>
      <w:r w:rsidR="00E807D2">
        <w:rPr>
          <w:sz w:val="23"/>
          <w:szCs w:val="23"/>
          <w:lang w:val="x-none"/>
        </w:rPr>
        <w:t>v termínu</w:t>
      </w:r>
      <w:r w:rsidR="00721467">
        <w:rPr>
          <w:sz w:val="23"/>
          <w:szCs w:val="23"/>
          <w:lang w:val="x-none"/>
        </w:rPr>
        <w:t>:</w:t>
      </w:r>
      <w:r w:rsidR="00512CC4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 xml:space="preserve">15. – 16. 6. </w:t>
      </w:r>
      <w:r w:rsidR="009D2FD4">
        <w:rPr>
          <w:sz w:val="23"/>
          <w:szCs w:val="23"/>
        </w:rPr>
        <w:t>201</w:t>
      </w:r>
      <w:r w:rsidR="001B7839">
        <w:rPr>
          <w:sz w:val="23"/>
          <w:szCs w:val="23"/>
        </w:rPr>
        <w:t>8</w:t>
      </w:r>
      <w:r w:rsidR="00335A18">
        <w:rPr>
          <w:sz w:val="23"/>
          <w:szCs w:val="23"/>
        </w:rPr>
        <w:t>.</w:t>
      </w:r>
    </w:p>
    <w:p w:rsidR="00620103" w:rsidRPr="00A72EF5" w:rsidRDefault="00E807D2" w:rsidP="00E807D2">
      <w:pPr>
        <w:widowControl w:val="0"/>
        <w:autoSpaceDE w:val="0"/>
        <w:autoSpaceDN w:val="0"/>
        <w:adjustRightInd w:val="0"/>
        <w:ind w:left="1440" w:right="615"/>
        <w:rPr>
          <w:sz w:val="23"/>
          <w:szCs w:val="23"/>
        </w:rPr>
      </w:pPr>
      <w:r>
        <w:rPr>
          <w:sz w:val="23"/>
          <w:szCs w:val="23"/>
          <w:lang w:val="x-none"/>
        </w:rPr>
        <w:t>Místem konání je:</w:t>
      </w:r>
      <w:r w:rsidR="00A72EF5">
        <w:rPr>
          <w:sz w:val="23"/>
          <w:szCs w:val="23"/>
        </w:rPr>
        <w:t xml:space="preserve"> </w:t>
      </w:r>
      <w:r w:rsidR="00512CC4">
        <w:rPr>
          <w:sz w:val="23"/>
          <w:szCs w:val="23"/>
        </w:rPr>
        <w:t xml:space="preserve">areál </w:t>
      </w:r>
      <w:r w:rsidR="00335A18">
        <w:rPr>
          <w:sz w:val="23"/>
          <w:szCs w:val="23"/>
        </w:rPr>
        <w:t xml:space="preserve">Dolu Michal v Ostravě. </w:t>
      </w:r>
    </w:p>
    <w:p w:rsidR="00E807D2" w:rsidRPr="00A72EF5" w:rsidRDefault="0029629A" w:rsidP="00E807D2">
      <w:pPr>
        <w:widowControl w:val="0"/>
        <w:autoSpaceDE w:val="0"/>
        <w:autoSpaceDN w:val="0"/>
        <w:adjustRightInd w:val="0"/>
        <w:ind w:left="1440" w:right="615"/>
        <w:rPr>
          <w:sz w:val="23"/>
          <w:szCs w:val="23"/>
        </w:rPr>
      </w:pPr>
      <w:r>
        <w:rPr>
          <w:sz w:val="23"/>
          <w:szCs w:val="23"/>
          <w:lang w:val="x-none"/>
        </w:rPr>
        <w:t>Montáž zařízení:</w:t>
      </w:r>
      <w:r w:rsidR="00A72EF5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12</w:t>
      </w:r>
      <w:r w:rsidR="00F55FF5">
        <w:rPr>
          <w:sz w:val="23"/>
          <w:szCs w:val="23"/>
        </w:rPr>
        <w:t>.</w:t>
      </w:r>
      <w:r w:rsidR="001B7839">
        <w:rPr>
          <w:sz w:val="23"/>
          <w:szCs w:val="23"/>
        </w:rPr>
        <w:t xml:space="preserve"> – 14. </w:t>
      </w:r>
      <w:r w:rsidR="00F55FF5">
        <w:rPr>
          <w:sz w:val="23"/>
          <w:szCs w:val="23"/>
        </w:rPr>
        <w:t>6.</w:t>
      </w:r>
      <w:r w:rsidR="00EB7C77">
        <w:rPr>
          <w:sz w:val="23"/>
          <w:szCs w:val="23"/>
        </w:rPr>
        <w:t xml:space="preserve"> </w:t>
      </w:r>
      <w:r w:rsidR="00F55FF5">
        <w:rPr>
          <w:sz w:val="23"/>
          <w:szCs w:val="23"/>
        </w:rPr>
        <w:t>201</w:t>
      </w:r>
      <w:r w:rsidR="00335A18">
        <w:rPr>
          <w:sz w:val="23"/>
          <w:szCs w:val="23"/>
        </w:rPr>
        <w:t>8.</w:t>
      </w:r>
    </w:p>
    <w:p w:rsidR="00E807D2" w:rsidRPr="00A72EF5" w:rsidRDefault="00E807D2" w:rsidP="00E807D2">
      <w:pPr>
        <w:widowControl w:val="0"/>
        <w:autoSpaceDE w:val="0"/>
        <w:autoSpaceDN w:val="0"/>
        <w:adjustRightInd w:val="0"/>
        <w:ind w:left="1440" w:right="615"/>
        <w:rPr>
          <w:sz w:val="23"/>
          <w:szCs w:val="23"/>
        </w:rPr>
      </w:pPr>
      <w:r>
        <w:rPr>
          <w:sz w:val="23"/>
          <w:szCs w:val="23"/>
          <w:lang w:val="x-none"/>
        </w:rPr>
        <w:t>Demontáž zařízení:</w:t>
      </w:r>
      <w:r w:rsidR="00F55FF5">
        <w:rPr>
          <w:sz w:val="23"/>
          <w:szCs w:val="23"/>
        </w:rPr>
        <w:t xml:space="preserve"> </w:t>
      </w:r>
      <w:r w:rsidR="001B7839">
        <w:rPr>
          <w:sz w:val="23"/>
          <w:szCs w:val="23"/>
        </w:rPr>
        <w:t>17</w:t>
      </w:r>
      <w:r w:rsidR="00335A18">
        <w:rPr>
          <w:sz w:val="23"/>
          <w:szCs w:val="23"/>
        </w:rPr>
        <w:t>.</w:t>
      </w:r>
      <w:r w:rsidR="001B7839">
        <w:rPr>
          <w:sz w:val="23"/>
          <w:szCs w:val="23"/>
        </w:rPr>
        <w:t xml:space="preserve"> – 18</w:t>
      </w:r>
      <w:r w:rsidR="00F55FF5">
        <w:rPr>
          <w:sz w:val="23"/>
          <w:szCs w:val="23"/>
        </w:rPr>
        <w:t>.</w:t>
      </w:r>
      <w:r w:rsidR="001B7839">
        <w:rPr>
          <w:sz w:val="23"/>
          <w:szCs w:val="23"/>
        </w:rPr>
        <w:t xml:space="preserve"> </w:t>
      </w:r>
      <w:r w:rsidR="00F55FF5">
        <w:rPr>
          <w:sz w:val="23"/>
          <w:szCs w:val="23"/>
        </w:rPr>
        <w:t>6.</w:t>
      </w:r>
      <w:r w:rsidR="00EB7C77">
        <w:rPr>
          <w:sz w:val="23"/>
          <w:szCs w:val="23"/>
        </w:rPr>
        <w:t xml:space="preserve"> </w:t>
      </w:r>
      <w:r w:rsidR="00F55FF5">
        <w:rPr>
          <w:sz w:val="23"/>
          <w:szCs w:val="23"/>
        </w:rPr>
        <w:t>201</w:t>
      </w:r>
      <w:r w:rsidR="00335A18">
        <w:rPr>
          <w:sz w:val="23"/>
          <w:szCs w:val="23"/>
        </w:rPr>
        <w:t>8.</w:t>
      </w:r>
    </w:p>
    <w:p w:rsidR="0029629A" w:rsidRPr="00A72EF5" w:rsidRDefault="0029629A" w:rsidP="00E807D2">
      <w:pPr>
        <w:widowControl w:val="0"/>
        <w:autoSpaceDE w:val="0"/>
        <w:autoSpaceDN w:val="0"/>
        <w:adjustRightInd w:val="0"/>
        <w:ind w:left="1440" w:right="615"/>
        <w:rPr>
          <w:sz w:val="23"/>
          <w:szCs w:val="23"/>
        </w:rPr>
      </w:pPr>
      <w:r>
        <w:rPr>
          <w:sz w:val="23"/>
          <w:szCs w:val="23"/>
          <w:lang w:val="x-none"/>
        </w:rPr>
        <w:t>Ukončení akce:</w:t>
      </w:r>
      <w:r w:rsidR="009D2FD4">
        <w:rPr>
          <w:sz w:val="23"/>
          <w:szCs w:val="23"/>
          <w:lang w:val="x-none"/>
        </w:rPr>
        <w:t xml:space="preserve"> </w:t>
      </w:r>
      <w:r w:rsidR="001B7839">
        <w:rPr>
          <w:sz w:val="23"/>
          <w:szCs w:val="23"/>
        </w:rPr>
        <w:t>17</w:t>
      </w:r>
      <w:r w:rsidR="00F55FF5">
        <w:rPr>
          <w:sz w:val="23"/>
          <w:szCs w:val="23"/>
        </w:rPr>
        <w:t>.</w:t>
      </w:r>
      <w:r w:rsidR="00EB7C77">
        <w:rPr>
          <w:sz w:val="23"/>
          <w:szCs w:val="23"/>
        </w:rPr>
        <w:t xml:space="preserve">6. </w:t>
      </w:r>
      <w:r w:rsidR="00F55FF5">
        <w:rPr>
          <w:sz w:val="23"/>
          <w:szCs w:val="23"/>
        </w:rPr>
        <w:t>201</w:t>
      </w:r>
      <w:r w:rsidR="00335A18">
        <w:rPr>
          <w:sz w:val="23"/>
          <w:szCs w:val="23"/>
        </w:rPr>
        <w:t xml:space="preserve">8. </w:t>
      </w:r>
    </w:p>
    <w:p w:rsidR="00F32242" w:rsidRDefault="00F32242" w:rsidP="00E807D2">
      <w:pPr>
        <w:widowControl w:val="0"/>
        <w:autoSpaceDE w:val="0"/>
        <w:autoSpaceDN w:val="0"/>
        <w:adjustRightInd w:val="0"/>
        <w:ind w:right="615"/>
        <w:rPr>
          <w:sz w:val="23"/>
          <w:szCs w:val="23"/>
        </w:rPr>
      </w:pPr>
    </w:p>
    <w:p w:rsidR="00643FA5" w:rsidRDefault="00643FA5" w:rsidP="00E807D2">
      <w:pPr>
        <w:widowControl w:val="0"/>
        <w:autoSpaceDE w:val="0"/>
        <w:autoSpaceDN w:val="0"/>
        <w:adjustRightInd w:val="0"/>
        <w:ind w:right="615"/>
        <w:rPr>
          <w:sz w:val="23"/>
          <w:szCs w:val="23"/>
        </w:rPr>
      </w:pPr>
    </w:p>
    <w:p w:rsidR="00643FA5" w:rsidRPr="00643FA5" w:rsidRDefault="00643FA5" w:rsidP="00E807D2">
      <w:pPr>
        <w:widowControl w:val="0"/>
        <w:autoSpaceDE w:val="0"/>
        <w:autoSpaceDN w:val="0"/>
        <w:adjustRightInd w:val="0"/>
        <w:ind w:right="615"/>
        <w:rPr>
          <w:sz w:val="23"/>
          <w:szCs w:val="23"/>
        </w:rPr>
      </w:pPr>
    </w:p>
    <w:p w:rsidR="002270A8" w:rsidRPr="00A81533" w:rsidRDefault="002270A8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</w:p>
    <w:p w:rsidR="002270A8" w:rsidRPr="00A81533" w:rsidRDefault="00F32242" w:rsidP="00D3784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0"/>
        <w:jc w:val="center"/>
        <w:rPr>
          <w:b/>
          <w:bCs/>
          <w:sz w:val="23"/>
          <w:szCs w:val="23"/>
          <w:lang w:val="x-none"/>
        </w:rPr>
      </w:pPr>
      <w:r w:rsidRPr="00A81533">
        <w:rPr>
          <w:b/>
          <w:bCs/>
          <w:sz w:val="23"/>
          <w:szCs w:val="23"/>
          <w:lang w:val="x-none"/>
        </w:rPr>
        <w:t>Cena díla</w:t>
      </w:r>
    </w:p>
    <w:p w:rsidR="002270A8" w:rsidRPr="00A81533" w:rsidRDefault="002270A8">
      <w:pPr>
        <w:widowControl w:val="0"/>
        <w:tabs>
          <w:tab w:val="left" w:pos="1440"/>
        </w:tabs>
        <w:autoSpaceDE w:val="0"/>
        <w:autoSpaceDN w:val="0"/>
        <w:adjustRightInd w:val="0"/>
        <w:ind w:right="615"/>
        <w:jc w:val="both"/>
        <w:rPr>
          <w:sz w:val="23"/>
          <w:szCs w:val="23"/>
          <w:lang w:val="x-none"/>
        </w:rPr>
      </w:pPr>
    </w:p>
    <w:p w:rsidR="002A25C4" w:rsidRPr="00335A18" w:rsidRDefault="00643FA5" w:rsidP="00643FA5">
      <w:pPr>
        <w:widowControl w:val="0"/>
        <w:autoSpaceDE w:val="0"/>
        <w:autoSpaceDN w:val="0"/>
        <w:adjustRightInd w:val="0"/>
        <w:ind w:left="570" w:right="570" w:hanging="3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</w:r>
      <w:r w:rsidR="00E807D2">
        <w:rPr>
          <w:sz w:val="23"/>
          <w:szCs w:val="23"/>
          <w:lang w:val="x-none"/>
        </w:rPr>
        <w:t>Cena je smluvními stranami stanovena</w:t>
      </w:r>
      <w:r w:rsidR="008A57CB" w:rsidRPr="00A81533">
        <w:rPr>
          <w:sz w:val="23"/>
          <w:szCs w:val="23"/>
          <w:lang w:val="x-none"/>
        </w:rPr>
        <w:t xml:space="preserve"> </w:t>
      </w:r>
      <w:r w:rsidR="00E807D2">
        <w:rPr>
          <w:sz w:val="23"/>
          <w:szCs w:val="23"/>
          <w:lang w:val="x-none"/>
        </w:rPr>
        <w:t>dohodo</w:t>
      </w:r>
      <w:r w:rsidR="00A72EF5">
        <w:rPr>
          <w:sz w:val="23"/>
          <w:szCs w:val="23"/>
          <w:lang w:val="x-none"/>
        </w:rPr>
        <w:t>u ve výši</w:t>
      </w:r>
      <w:r w:rsidR="001B7839">
        <w:rPr>
          <w:sz w:val="23"/>
          <w:szCs w:val="23"/>
        </w:rPr>
        <w:t xml:space="preserve"> </w:t>
      </w:r>
      <w:r w:rsidR="001B7839" w:rsidRPr="00335A18">
        <w:rPr>
          <w:b/>
          <w:sz w:val="23"/>
          <w:szCs w:val="23"/>
        </w:rPr>
        <w:t>160</w:t>
      </w:r>
      <w:r>
        <w:rPr>
          <w:b/>
          <w:sz w:val="23"/>
          <w:szCs w:val="23"/>
        </w:rPr>
        <w:t> </w:t>
      </w:r>
      <w:r w:rsidR="001B7839" w:rsidRPr="00335A18">
        <w:rPr>
          <w:b/>
          <w:sz w:val="23"/>
          <w:szCs w:val="23"/>
        </w:rPr>
        <w:t>000</w:t>
      </w:r>
      <w:r w:rsidR="00335A18" w:rsidRPr="00335A18">
        <w:rPr>
          <w:b/>
          <w:sz w:val="23"/>
          <w:szCs w:val="23"/>
        </w:rPr>
        <w:t xml:space="preserve"> </w:t>
      </w:r>
      <w:r w:rsidR="00E807D2" w:rsidRPr="00335A18">
        <w:rPr>
          <w:b/>
          <w:sz w:val="23"/>
          <w:szCs w:val="23"/>
          <w:lang w:val="x-none"/>
        </w:rPr>
        <w:t>Kč</w:t>
      </w:r>
      <w:r>
        <w:rPr>
          <w:b/>
          <w:sz w:val="23"/>
          <w:szCs w:val="23"/>
        </w:rPr>
        <w:t xml:space="preserve"> vč.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D</w:t>
      </w:r>
      <w:r w:rsidR="00335A18" w:rsidRPr="00335A18">
        <w:rPr>
          <w:b/>
          <w:sz w:val="23"/>
          <w:szCs w:val="23"/>
        </w:rPr>
        <w:t>PH.</w:t>
      </w:r>
      <w:r w:rsidR="00335A18">
        <w:rPr>
          <w:sz w:val="23"/>
          <w:szCs w:val="23"/>
        </w:rPr>
        <w:t xml:space="preserve"> </w:t>
      </w:r>
      <w:r w:rsidR="00512CC4" w:rsidRPr="00F55FF5">
        <w:rPr>
          <w:sz w:val="23"/>
          <w:szCs w:val="23"/>
        </w:rPr>
        <w:t xml:space="preserve">    </w:t>
      </w:r>
    </w:p>
    <w:p w:rsidR="00335A18" w:rsidRPr="00335A18" w:rsidRDefault="00E807D2" w:rsidP="00643FA5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  <w:r>
        <w:rPr>
          <w:sz w:val="23"/>
          <w:szCs w:val="23"/>
          <w:lang w:val="x-none"/>
        </w:rPr>
        <w:t>Cena</w:t>
      </w:r>
      <w:r w:rsidR="002A25C4" w:rsidRPr="00A81533">
        <w:rPr>
          <w:sz w:val="23"/>
          <w:szCs w:val="23"/>
          <w:lang w:val="x-none"/>
        </w:rPr>
        <w:t xml:space="preserve"> obsahuje veškeré</w:t>
      </w:r>
      <w:r>
        <w:rPr>
          <w:sz w:val="23"/>
          <w:szCs w:val="23"/>
          <w:lang w:val="x-none"/>
        </w:rPr>
        <w:t xml:space="preserve"> náklady zhotovitele n</w:t>
      </w:r>
      <w:r w:rsidR="00335A18">
        <w:rPr>
          <w:sz w:val="23"/>
          <w:szCs w:val="23"/>
          <w:lang w:val="x-none"/>
        </w:rPr>
        <w:t>ezbytné k technickému zajištění</w:t>
      </w:r>
      <w:r w:rsidR="00335A18">
        <w:rPr>
          <w:sz w:val="23"/>
          <w:szCs w:val="23"/>
        </w:rPr>
        <w:t xml:space="preserve">    </w:t>
      </w:r>
      <w:r>
        <w:rPr>
          <w:sz w:val="23"/>
          <w:szCs w:val="23"/>
          <w:lang w:val="x-none"/>
        </w:rPr>
        <w:t>kulturní akce</w:t>
      </w:r>
      <w:r w:rsidR="000B497A">
        <w:rPr>
          <w:sz w:val="23"/>
          <w:szCs w:val="23"/>
          <w:lang w:val="x-none"/>
        </w:rPr>
        <w:t>.</w:t>
      </w:r>
    </w:p>
    <w:p w:rsidR="002A25C4" w:rsidRPr="00335A18" w:rsidRDefault="002A25C4" w:rsidP="00643FA5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  <w:r w:rsidRPr="00335A18">
        <w:rPr>
          <w:sz w:val="23"/>
          <w:szCs w:val="23"/>
          <w:lang w:val="x-none"/>
        </w:rPr>
        <w:t>Cena</w:t>
      </w:r>
      <w:r w:rsidR="000B497A" w:rsidRPr="00335A18">
        <w:rPr>
          <w:sz w:val="23"/>
          <w:szCs w:val="23"/>
          <w:lang w:val="x-none"/>
        </w:rPr>
        <w:t xml:space="preserve"> neobsahuje</w:t>
      </w:r>
      <w:r w:rsidRPr="00335A18">
        <w:rPr>
          <w:sz w:val="23"/>
          <w:szCs w:val="23"/>
          <w:lang w:val="x-none"/>
        </w:rPr>
        <w:t xml:space="preserve"> úhrady poplatků a zábory </w:t>
      </w:r>
      <w:r w:rsidR="000B497A" w:rsidRPr="00335A18">
        <w:rPr>
          <w:sz w:val="23"/>
          <w:szCs w:val="23"/>
          <w:lang w:val="x-none"/>
        </w:rPr>
        <w:t>veřejného prostranství,</w:t>
      </w:r>
      <w:r w:rsidRPr="00335A18">
        <w:rPr>
          <w:sz w:val="23"/>
          <w:szCs w:val="23"/>
          <w:lang w:val="x-none"/>
        </w:rPr>
        <w:t xml:space="preserve">  úhrady za poskytnutá média.</w:t>
      </w:r>
      <w:r w:rsidR="00C955F6" w:rsidRPr="00335A18">
        <w:rPr>
          <w:sz w:val="23"/>
          <w:szCs w:val="23"/>
          <w:lang w:val="x-none"/>
        </w:rPr>
        <w:t xml:space="preserve"> K úhradě těchto nákladů se zavazuje objednatel.</w:t>
      </w:r>
    </w:p>
    <w:p w:rsidR="00EF12E8" w:rsidRPr="00A81533" w:rsidRDefault="00EF12E8" w:rsidP="00EF12E8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</w:p>
    <w:p w:rsidR="002A25C4" w:rsidRPr="00A81533" w:rsidRDefault="002A25C4" w:rsidP="002A25C4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</w:p>
    <w:p w:rsidR="002A25C4" w:rsidRPr="00A81533" w:rsidRDefault="00C3507D" w:rsidP="00D3784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0"/>
        <w:jc w:val="center"/>
        <w:rPr>
          <w:b/>
          <w:sz w:val="23"/>
          <w:szCs w:val="23"/>
          <w:lang w:val="x-none"/>
        </w:rPr>
      </w:pPr>
      <w:r w:rsidRPr="00A81533">
        <w:rPr>
          <w:b/>
          <w:sz w:val="23"/>
          <w:szCs w:val="23"/>
          <w:lang w:val="x-none"/>
        </w:rPr>
        <w:t>Platební podmínky</w:t>
      </w:r>
    </w:p>
    <w:p w:rsidR="002270A8" w:rsidRPr="00A81533" w:rsidRDefault="002270A8">
      <w:pPr>
        <w:widowControl w:val="0"/>
        <w:autoSpaceDE w:val="0"/>
        <w:autoSpaceDN w:val="0"/>
        <w:adjustRightInd w:val="0"/>
        <w:ind w:left="540" w:right="615"/>
        <w:jc w:val="both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 xml:space="preserve"> </w:t>
      </w:r>
    </w:p>
    <w:p w:rsidR="009017BB" w:rsidRDefault="00C3507D" w:rsidP="0029629A">
      <w:pPr>
        <w:widowControl w:val="0"/>
        <w:numPr>
          <w:ilvl w:val="0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right="570" w:firstLine="0"/>
        <w:jc w:val="both"/>
        <w:rPr>
          <w:sz w:val="23"/>
          <w:szCs w:val="23"/>
          <w:lang w:val="x-none"/>
        </w:rPr>
      </w:pPr>
      <w:r w:rsidRPr="00A81533">
        <w:rPr>
          <w:sz w:val="23"/>
          <w:szCs w:val="23"/>
          <w:lang w:val="x-none"/>
        </w:rPr>
        <w:t xml:space="preserve">Objednatel se zavazuje uhradit </w:t>
      </w:r>
      <w:r w:rsidR="008B4351">
        <w:rPr>
          <w:sz w:val="23"/>
          <w:szCs w:val="23"/>
          <w:lang w:val="x-none"/>
        </w:rPr>
        <w:t>cenu</w:t>
      </w:r>
      <w:r w:rsidR="009017BB">
        <w:rPr>
          <w:sz w:val="23"/>
          <w:szCs w:val="23"/>
          <w:lang w:val="x-none"/>
        </w:rPr>
        <w:t xml:space="preserve"> takto:</w:t>
      </w:r>
    </w:p>
    <w:p w:rsidR="009017BB" w:rsidRDefault="009017BB" w:rsidP="009017BB">
      <w:pPr>
        <w:widowControl w:val="0"/>
        <w:numPr>
          <w:ilvl w:val="1"/>
          <w:numId w:val="5"/>
        </w:numPr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  <w:r>
        <w:rPr>
          <w:sz w:val="23"/>
          <w:szCs w:val="23"/>
          <w:lang w:val="x-none"/>
        </w:rPr>
        <w:t>Při podpisu smlouvy se objednatel zavazuje uhradit zhotoviteli zálohu ve výši</w:t>
      </w:r>
      <w:r w:rsidR="00A72EF5">
        <w:rPr>
          <w:sz w:val="23"/>
          <w:szCs w:val="23"/>
        </w:rPr>
        <w:t xml:space="preserve"> 0 </w:t>
      </w:r>
      <w:r>
        <w:rPr>
          <w:sz w:val="23"/>
          <w:szCs w:val="23"/>
          <w:lang w:val="x-none"/>
        </w:rPr>
        <w:t>Kč</w:t>
      </w:r>
      <w:r w:rsidR="00335A18">
        <w:rPr>
          <w:sz w:val="23"/>
          <w:szCs w:val="23"/>
        </w:rPr>
        <w:t>.</w:t>
      </w:r>
      <w:r w:rsidR="008B4351">
        <w:rPr>
          <w:sz w:val="23"/>
          <w:szCs w:val="23"/>
          <w:lang w:val="x-none"/>
        </w:rPr>
        <w:t xml:space="preserve"> </w:t>
      </w:r>
    </w:p>
    <w:p w:rsidR="00574ECA" w:rsidRPr="00574ECA" w:rsidRDefault="009017BB" w:rsidP="00574ECA">
      <w:pPr>
        <w:widowControl w:val="0"/>
        <w:numPr>
          <w:ilvl w:val="1"/>
          <w:numId w:val="5"/>
        </w:numPr>
        <w:autoSpaceDE w:val="0"/>
        <w:autoSpaceDN w:val="0"/>
        <w:adjustRightInd w:val="0"/>
        <w:ind w:right="570"/>
        <w:jc w:val="both"/>
        <w:rPr>
          <w:sz w:val="23"/>
          <w:szCs w:val="23"/>
          <w:lang w:val="x-none"/>
        </w:rPr>
      </w:pPr>
      <w:r>
        <w:rPr>
          <w:sz w:val="23"/>
          <w:szCs w:val="23"/>
          <w:lang w:val="x-none"/>
        </w:rPr>
        <w:t>P</w:t>
      </w:r>
      <w:r w:rsidR="008B4351">
        <w:rPr>
          <w:sz w:val="23"/>
          <w:szCs w:val="23"/>
          <w:lang w:val="x-none"/>
        </w:rPr>
        <w:t xml:space="preserve">o </w:t>
      </w:r>
      <w:r>
        <w:rPr>
          <w:sz w:val="23"/>
          <w:szCs w:val="23"/>
          <w:lang w:val="x-none"/>
        </w:rPr>
        <w:t>ukončení akce</w:t>
      </w:r>
      <w:r w:rsidR="0029629A">
        <w:rPr>
          <w:sz w:val="23"/>
          <w:szCs w:val="23"/>
          <w:lang w:val="x-none"/>
        </w:rPr>
        <w:t>:</w:t>
      </w:r>
      <w:r>
        <w:rPr>
          <w:sz w:val="23"/>
          <w:szCs w:val="23"/>
          <w:lang w:val="x-none"/>
        </w:rPr>
        <w:t xml:space="preserve"> </w:t>
      </w:r>
      <w:r w:rsidRPr="00335A18">
        <w:rPr>
          <w:sz w:val="23"/>
          <w:szCs w:val="23"/>
          <w:lang w:val="x-none"/>
        </w:rPr>
        <w:t>uhradí objednatel zbývající část ceny</w:t>
      </w:r>
      <w:r w:rsidR="00335A18">
        <w:rPr>
          <w:sz w:val="23"/>
          <w:szCs w:val="23"/>
        </w:rPr>
        <w:t>,</w:t>
      </w:r>
      <w:r w:rsidRPr="00335A18">
        <w:rPr>
          <w:sz w:val="23"/>
          <w:szCs w:val="23"/>
          <w:lang w:val="x-none"/>
        </w:rPr>
        <w:t xml:space="preserve"> </w:t>
      </w:r>
      <w:r w:rsidR="008B4351" w:rsidRPr="00335A18">
        <w:rPr>
          <w:sz w:val="23"/>
          <w:szCs w:val="23"/>
          <w:lang w:val="x-none"/>
        </w:rPr>
        <w:t>a to na základě vystavené faktury (daňového dokladu)</w:t>
      </w:r>
      <w:r w:rsidR="008443F2" w:rsidRPr="00335A18">
        <w:rPr>
          <w:sz w:val="23"/>
          <w:szCs w:val="23"/>
          <w:lang w:val="x-none"/>
        </w:rPr>
        <w:t xml:space="preserve"> se splatností </w:t>
      </w:r>
      <w:r w:rsidR="00766244" w:rsidRPr="00335A18">
        <w:rPr>
          <w:sz w:val="23"/>
          <w:szCs w:val="23"/>
        </w:rPr>
        <w:t>14</w:t>
      </w:r>
      <w:r w:rsidR="008B4351" w:rsidRPr="00335A18">
        <w:rPr>
          <w:sz w:val="23"/>
          <w:szCs w:val="23"/>
          <w:lang w:val="x-none"/>
        </w:rPr>
        <w:t xml:space="preserve"> dnů ode dne jejího vystavení, na účet zhotovitele uvedený v záhlaví této smlouvy.</w:t>
      </w:r>
    </w:p>
    <w:p w:rsidR="001B7839" w:rsidRPr="00574ECA" w:rsidRDefault="00574ECA" w:rsidP="00643FA5">
      <w:pPr>
        <w:widowControl w:val="0"/>
        <w:autoSpaceDE w:val="0"/>
        <w:autoSpaceDN w:val="0"/>
        <w:adjustRightInd w:val="0"/>
        <w:ind w:left="1260" w:right="570" w:hanging="693"/>
        <w:jc w:val="both"/>
        <w:rPr>
          <w:sz w:val="23"/>
          <w:szCs w:val="23"/>
          <w:lang w:val="x-none"/>
        </w:rPr>
      </w:pPr>
      <w:r>
        <w:rPr>
          <w:sz w:val="23"/>
          <w:szCs w:val="23"/>
        </w:rPr>
        <w:t>2)</w:t>
      </w:r>
      <w:r>
        <w:rPr>
          <w:sz w:val="23"/>
          <w:szCs w:val="23"/>
        </w:rPr>
        <w:tab/>
      </w:r>
      <w:r w:rsidR="008B4351" w:rsidRPr="00574ECA">
        <w:rPr>
          <w:sz w:val="23"/>
          <w:szCs w:val="23"/>
          <w:lang w:val="x-none"/>
        </w:rPr>
        <w:t>Daňový doklad</w:t>
      </w:r>
      <w:r>
        <w:rPr>
          <w:sz w:val="23"/>
          <w:szCs w:val="23"/>
          <w:lang w:val="x-none"/>
        </w:rPr>
        <w:t xml:space="preserve"> </w:t>
      </w:r>
      <w:r w:rsidR="0071093C" w:rsidRPr="00574ECA">
        <w:rPr>
          <w:sz w:val="23"/>
          <w:szCs w:val="23"/>
          <w:lang w:val="x-none"/>
        </w:rPr>
        <w:t xml:space="preserve">musí </w:t>
      </w:r>
      <w:r w:rsidR="002245AC" w:rsidRPr="00574ECA">
        <w:rPr>
          <w:sz w:val="23"/>
          <w:szCs w:val="23"/>
          <w:lang w:val="x-none"/>
        </w:rPr>
        <w:t>obsahovat náležitosti stanovené zák</w:t>
      </w:r>
      <w:r w:rsidR="00335A18" w:rsidRPr="00574ECA">
        <w:rPr>
          <w:sz w:val="23"/>
          <w:szCs w:val="23"/>
        </w:rPr>
        <w:t>onem</w:t>
      </w:r>
      <w:r w:rsidR="00335A18" w:rsidRPr="00574ECA">
        <w:rPr>
          <w:sz w:val="23"/>
          <w:szCs w:val="23"/>
          <w:lang w:val="x-none"/>
        </w:rPr>
        <w:t xml:space="preserve"> č.</w:t>
      </w:r>
      <w:r>
        <w:rPr>
          <w:sz w:val="23"/>
          <w:szCs w:val="23"/>
        </w:rPr>
        <w:t> </w:t>
      </w:r>
      <w:r w:rsidR="00335A18" w:rsidRPr="00574ECA">
        <w:rPr>
          <w:sz w:val="23"/>
          <w:szCs w:val="23"/>
          <w:lang w:val="x-none"/>
        </w:rPr>
        <w:t>235/2004</w:t>
      </w:r>
      <w:r w:rsidR="00643FA5">
        <w:rPr>
          <w:sz w:val="23"/>
          <w:szCs w:val="23"/>
        </w:rPr>
        <w:t> </w:t>
      </w:r>
      <w:r w:rsidR="00335A18" w:rsidRPr="00574ECA">
        <w:rPr>
          <w:sz w:val="23"/>
          <w:szCs w:val="23"/>
          <w:lang w:val="x-none"/>
        </w:rPr>
        <w:t>Sb.</w:t>
      </w:r>
      <w:r>
        <w:rPr>
          <w:sz w:val="23"/>
          <w:szCs w:val="23"/>
        </w:rPr>
        <w:t xml:space="preserve"> </w:t>
      </w:r>
      <w:r w:rsidR="002245AC">
        <w:rPr>
          <w:sz w:val="23"/>
          <w:szCs w:val="23"/>
          <w:lang w:val="x-none"/>
        </w:rPr>
        <w:t>Objednatel může doklad vrátit k opravě nebo doplnění, nebude-li faktura splňo</w:t>
      </w:r>
      <w:r w:rsidR="00335A18">
        <w:rPr>
          <w:sz w:val="23"/>
          <w:szCs w:val="23"/>
          <w:lang w:val="x-none"/>
        </w:rPr>
        <w:t>vat náležitosti dle čl. V</w:t>
      </w:r>
      <w:r w:rsidR="00335A18">
        <w:rPr>
          <w:sz w:val="23"/>
          <w:szCs w:val="23"/>
        </w:rPr>
        <w:t xml:space="preserve"> </w:t>
      </w:r>
      <w:r w:rsidR="002245AC">
        <w:rPr>
          <w:sz w:val="23"/>
          <w:szCs w:val="23"/>
          <w:lang w:val="x-none"/>
        </w:rPr>
        <w:t>a náležitosti daňového dokladu stanovené v zákoně. V tomto případě běží termín splatnosti od termínu předání a převzetí opraveného</w:t>
      </w:r>
      <w:r w:rsidR="00335A18">
        <w:rPr>
          <w:sz w:val="23"/>
          <w:szCs w:val="23"/>
        </w:rPr>
        <w:t>,</w:t>
      </w:r>
      <w:r w:rsidR="002245AC">
        <w:rPr>
          <w:sz w:val="23"/>
          <w:szCs w:val="23"/>
          <w:lang w:val="x-none"/>
        </w:rPr>
        <w:t xml:space="preserve"> resp. doplněného daňového dokladu.</w:t>
      </w:r>
    </w:p>
    <w:p w:rsidR="001B7839" w:rsidRDefault="001B7839" w:rsidP="0029629A">
      <w:pPr>
        <w:widowControl w:val="0"/>
        <w:autoSpaceDE w:val="0"/>
        <w:autoSpaceDN w:val="0"/>
        <w:adjustRightInd w:val="0"/>
        <w:ind w:right="570"/>
        <w:rPr>
          <w:b/>
          <w:bCs/>
          <w:sz w:val="23"/>
          <w:szCs w:val="23"/>
        </w:rPr>
      </w:pPr>
    </w:p>
    <w:p w:rsidR="00512CC4" w:rsidRPr="00D37845" w:rsidRDefault="00512CC4" w:rsidP="0029629A">
      <w:pPr>
        <w:widowControl w:val="0"/>
        <w:autoSpaceDE w:val="0"/>
        <w:autoSpaceDN w:val="0"/>
        <w:adjustRightInd w:val="0"/>
        <w:ind w:right="570"/>
        <w:rPr>
          <w:b/>
          <w:bCs/>
          <w:sz w:val="23"/>
          <w:szCs w:val="23"/>
        </w:rPr>
      </w:pPr>
    </w:p>
    <w:p w:rsidR="00656BBA" w:rsidRPr="00A81533" w:rsidRDefault="00656BBA" w:rsidP="00D3784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0"/>
        <w:jc w:val="center"/>
        <w:rPr>
          <w:b/>
          <w:bCs/>
          <w:sz w:val="23"/>
          <w:szCs w:val="23"/>
          <w:lang w:val="x-none"/>
        </w:rPr>
      </w:pPr>
      <w:r w:rsidRPr="00A81533">
        <w:rPr>
          <w:b/>
          <w:bCs/>
          <w:sz w:val="23"/>
          <w:szCs w:val="23"/>
          <w:lang w:val="x-none"/>
        </w:rPr>
        <w:t>Sankce</w:t>
      </w:r>
    </w:p>
    <w:p w:rsidR="00574ECA" w:rsidRDefault="00574ECA" w:rsidP="00574ECA">
      <w:pPr>
        <w:widowControl w:val="0"/>
        <w:autoSpaceDE w:val="0"/>
        <w:autoSpaceDN w:val="0"/>
        <w:adjustRightInd w:val="0"/>
        <w:ind w:right="570"/>
        <w:jc w:val="both"/>
        <w:rPr>
          <w:sz w:val="23"/>
          <w:szCs w:val="23"/>
        </w:rPr>
      </w:pPr>
    </w:p>
    <w:p w:rsidR="00335A18" w:rsidRPr="00574ECA" w:rsidRDefault="00574ECA" w:rsidP="00643FA5">
      <w:pPr>
        <w:widowControl w:val="0"/>
        <w:autoSpaceDE w:val="0"/>
        <w:autoSpaceDN w:val="0"/>
        <w:adjustRightInd w:val="0"/>
        <w:ind w:left="1437" w:right="570" w:hanging="870"/>
        <w:jc w:val="both"/>
        <w:rPr>
          <w:color w:val="000000"/>
          <w:sz w:val="23"/>
          <w:szCs w:val="23"/>
          <w:lang w:val="x-none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26B57" w:rsidRPr="00F93B32">
        <w:rPr>
          <w:color w:val="000000"/>
          <w:sz w:val="23"/>
          <w:szCs w:val="23"/>
        </w:rPr>
        <w:t xml:space="preserve">V případě, že zhotovitel neprovede předmět díla dle čl. </w:t>
      </w:r>
      <w:r w:rsidR="0084148C" w:rsidRPr="00F93B32">
        <w:rPr>
          <w:color w:val="000000"/>
          <w:sz w:val="23"/>
          <w:szCs w:val="23"/>
        </w:rPr>
        <w:t>II</w:t>
      </w:r>
      <w:r w:rsidR="00426B57" w:rsidRPr="00F93B32">
        <w:rPr>
          <w:color w:val="000000"/>
          <w:sz w:val="23"/>
          <w:szCs w:val="23"/>
        </w:rPr>
        <w:t xml:space="preserve"> této </w:t>
      </w:r>
      <w:r w:rsidR="00643FA5">
        <w:rPr>
          <w:color w:val="000000"/>
          <w:sz w:val="23"/>
          <w:szCs w:val="23"/>
        </w:rPr>
        <w:t>sml</w:t>
      </w:r>
      <w:r>
        <w:rPr>
          <w:color w:val="000000"/>
          <w:sz w:val="23"/>
          <w:szCs w:val="23"/>
        </w:rPr>
        <w:t xml:space="preserve">ouvy </w:t>
      </w:r>
      <w:r w:rsidR="00335A18">
        <w:rPr>
          <w:color w:val="000000"/>
          <w:sz w:val="23"/>
          <w:szCs w:val="23"/>
        </w:rPr>
        <w:t>ve lhůtě</w:t>
      </w:r>
      <w:r>
        <w:rPr>
          <w:color w:val="000000"/>
          <w:sz w:val="23"/>
          <w:szCs w:val="23"/>
        </w:rPr>
        <w:t xml:space="preserve"> </w:t>
      </w:r>
      <w:r w:rsidR="0084148C" w:rsidRPr="00F93B32">
        <w:rPr>
          <w:color w:val="000000"/>
          <w:sz w:val="23"/>
          <w:szCs w:val="23"/>
        </w:rPr>
        <w:t>dle čl. III této smlouvy a ohrozí tak konání kulturní akce, je povinen uhradit zhotoviteli pokutu ve výši smluvní ceny, přičemž nárok na náhradu škody tímto není dotčen.</w:t>
      </w:r>
    </w:p>
    <w:p w:rsidR="00335A18" w:rsidRDefault="00335A18" w:rsidP="00335A18">
      <w:pPr>
        <w:widowControl w:val="0"/>
        <w:autoSpaceDE w:val="0"/>
        <w:autoSpaceDN w:val="0"/>
        <w:adjustRightInd w:val="0"/>
        <w:ind w:left="1437" w:right="570" w:hanging="870"/>
        <w:jc w:val="both"/>
        <w:rPr>
          <w:color w:val="000000"/>
          <w:sz w:val="23"/>
          <w:szCs w:val="23"/>
        </w:rPr>
      </w:pPr>
      <w:r w:rsidRPr="00335A18">
        <w:rPr>
          <w:color w:val="000000"/>
          <w:sz w:val="23"/>
          <w:szCs w:val="23"/>
          <w:lang w:val="x-none"/>
        </w:rPr>
        <w:t>2)</w:t>
      </w:r>
      <w:r>
        <w:rPr>
          <w:sz w:val="23"/>
          <w:szCs w:val="23"/>
          <w:lang w:val="x-none"/>
        </w:rPr>
        <w:tab/>
      </w:r>
      <w:r w:rsidR="009017BB" w:rsidRPr="00335A18">
        <w:rPr>
          <w:sz w:val="23"/>
          <w:szCs w:val="23"/>
          <w:lang w:val="x-none"/>
        </w:rPr>
        <w:t xml:space="preserve">V případě porušení některé z povinností objednatele, zejména pokud nezajistí řádně a včas přístup na místo konání samé, vjezd, </w:t>
      </w:r>
      <w:r w:rsidR="0070791D" w:rsidRPr="00335A18">
        <w:rPr>
          <w:sz w:val="23"/>
          <w:szCs w:val="23"/>
          <w:lang w:val="x-none"/>
        </w:rPr>
        <w:t xml:space="preserve">uhradí objednateli smluvní pokutu ve výši </w:t>
      </w:r>
      <w:r w:rsidR="00C955F6" w:rsidRPr="00335A18">
        <w:rPr>
          <w:sz w:val="23"/>
          <w:szCs w:val="23"/>
          <w:lang w:val="x-none"/>
        </w:rPr>
        <w:t>0,1%</w:t>
      </w:r>
      <w:r w:rsidR="0070791D" w:rsidRPr="00335A18">
        <w:rPr>
          <w:sz w:val="23"/>
          <w:szCs w:val="23"/>
          <w:lang w:val="x-none"/>
        </w:rPr>
        <w:t xml:space="preserve"> za každý kalendářní den prodlení s odstraněním porušení každé jednotlivé takové povinnosti</w:t>
      </w:r>
      <w:r w:rsidR="008A1CFF" w:rsidRPr="00335A18">
        <w:rPr>
          <w:sz w:val="23"/>
          <w:szCs w:val="23"/>
          <w:lang w:val="x-none"/>
        </w:rPr>
        <w:t>, přičemž nárok na náhradu škody tímto není dotčen.</w:t>
      </w:r>
    </w:p>
    <w:p w:rsidR="00335A18" w:rsidRDefault="00335A18" w:rsidP="00335A18">
      <w:pPr>
        <w:widowControl w:val="0"/>
        <w:autoSpaceDE w:val="0"/>
        <w:autoSpaceDN w:val="0"/>
        <w:adjustRightInd w:val="0"/>
        <w:ind w:left="1437" w:right="570" w:hanging="87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</w:t>
      </w:r>
      <w:r>
        <w:rPr>
          <w:color w:val="000000"/>
          <w:sz w:val="23"/>
          <w:szCs w:val="23"/>
        </w:rPr>
        <w:tab/>
      </w:r>
      <w:r w:rsidR="0029629A">
        <w:rPr>
          <w:sz w:val="23"/>
          <w:szCs w:val="23"/>
          <w:lang w:val="x-none"/>
        </w:rPr>
        <w:t xml:space="preserve">V případě, že bude akce z jakéhokoliv důvodu zrušena, bez ohledu na zavinění objednatele, je objednatel povinen tuto skutečnost zhotoviteli </w:t>
      </w:r>
      <w:r w:rsidR="00164B7B">
        <w:rPr>
          <w:sz w:val="23"/>
          <w:szCs w:val="23"/>
          <w:lang w:val="x-none"/>
        </w:rPr>
        <w:t xml:space="preserve">písemně </w:t>
      </w:r>
      <w:r w:rsidR="00A72EF5">
        <w:rPr>
          <w:sz w:val="23"/>
          <w:szCs w:val="23"/>
          <w:lang w:val="x-none"/>
        </w:rPr>
        <w:t>sdělit minimálně</w:t>
      </w:r>
      <w:r w:rsidR="00A72EF5">
        <w:rPr>
          <w:sz w:val="23"/>
          <w:szCs w:val="23"/>
        </w:rPr>
        <w:t xml:space="preserve"> 5 </w:t>
      </w:r>
      <w:r w:rsidR="0029629A">
        <w:rPr>
          <w:sz w:val="23"/>
          <w:szCs w:val="23"/>
          <w:lang w:val="x-none"/>
        </w:rPr>
        <w:t>dnů předem.  Nesplní-li</w:t>
      </w:r>
      <w:r w:rsidR="00164B7B">
        <w:rPr>
          <w:sz w:val="23"/>
          <w:szCs w:val="23"/>
          <w:lang w:val="x-none"/>
        </w:rPr>
        <w:t xml:space="preserve"> ob</w:t>
      </w:r>
      <w:r w:rsidR="0029629A">
        <w:rPr>
          <w:sz w:val="23"/>
          <w:szCs w:val="23"/>
          <w:lang w:val="x-none"/>
        </w:rPr>
        <w:t>j</w:t>
      </w:r>
      <w:r w:rsidR="00164B7B">
        <w:rPr>
          <w:sz w:val="23"/>
          <w:szCs w:val="23"/>
          <w:lang w:val="x-none"/>
        </w:rPr>
        <w:t>e</w:t>
      </w:r>
      <w:r w:rsidR="0029629A">
        <w:rPr>
          <w:sz w:val="23"/>
          <w:szCs w:val="23"/>
          <w:lang w:val="x-none"/>
        </w:rPr>
        <w:t xml:space="preserve">dnatel ve stanovené </w:t>
      </w:r>
      <w:r w:rsidR="00164B7B">
        <w:rPr>
          <w:sz w:val="23"/>
          <w:szCs w:val="23"/>
          <w:lang w:val="x-none"/>
        </w:rPr>
        <w:t>lhůtě oznamovací</w:t>
      </w:r>
      <w:r w:rsidR="0029629A">
        <w:rPr>
          <w:sz w:val="23"/>
          <w:szCs w:val="23"/>
          <w:lang w:val="x-none"/>
        </w:rPr>
        <w:t xml:space="preserve"> povinnost, je povinen uhradit zhotoviteli </w:t>
      </w:r>
      <w:r w:rsidR="00164B7B">
        <w:rPr>
          <w:sz w:val="23"/>
          <w:szCs w:val="23"/>
          <w:lang w:val="x-none"/>
        </w:rPr>
        <w:t xml:space="preserve">smluvenou </w:t>
      </w:r>
      <w:r w:rsidR="0029629A">
        <w:rPr>
          <w:sz w:val="23"/>
          <w:szCs w:val="23"/>
          <w:lang w:val="x-none"/>
        </w:rPr>
        <w:t>cenu</w:t>
      </w:r>
      <w:r>
        <w:rPr>
          <w:sz w:val="23"/>
          <w:szCs w:val="23"/>
        </w:rPr>
        <w:t>,</w:t>
      </w:r>
      <w:r w:rsidR="0029629A">
        <w:rPr>
          <w:sz w:val="23"/>
          <w:szCs w:val="23"/>
          <w:lang w:val="x-none"/>
        </w:rPr>
        <w:t xml:space="preserve"> </w:t>
      </w:r>
      <w:r w:rsidR="00164B7B">
        <w:rPr>
          <w:sz w:val="23"/>
          <w:szCs w:val="23"/>
          <w:lang w:val="x-none"/>
        </w:rPr>
        <w:t xml:space="preserve">a to </w:t>
      </w:r>
      <w:r w:rsidR="0029629A">
        <w:rPr>
          <w:sz w:val="23"/>
          <w:szCs w:val="23"/>
          <w:lang w:val="x-none"/>
        </w:rPr>
        <w:t>v</w:t>
      </w:r>
      <w:r>
        <w:rPr>
          <w:sz w:val="23"/>
          <w:szCs w:val="23"/>
        </w:rPr>
        <w:t> </w:t>
      </w:r>
      <w:r w:rsidR="0029629A">
        <w:rPr>
          <w:sz w:val="23"/>
          <w:szCs w:val="23"/>
          <w:lang w:val="x-none"/>
        </w:rPr>
        <w:t>plné výši, stanovené v čl. IV. odst. 1 této smlouvy</w:t>
      </w:r>
      <w:r w:rsidR="00164B7B">
        <w:rPr>
          <w:sz w:val="23"/>
          <w:szCs w:val="23"/>
          <w:lang w:val="x-none"/>
        </w:rPr>
        <w:t>.</w:t>
      </w:r>
    </w:p>
    <w:p w:rsidR="00656BBA" w:rsidRPr="00335A18" w:rsidRDefault="00335A18" w:rsidP="00335A18">
      <w:pPr>
        <w:widowControl w:val="0"/>
        <w:tabs>
          <w:tab w:val="num" w:pos="567"/>
        </w:tabs>
        <w:autoSpaceDE w:val="0"/>
        <w:autoSpaceDN w:val="0"/>
        <w:adjustRightInd w:val="0"/>
        <w:ind w:left="1437" w:right="570" w:hanging="870"/>
        <w:jc w:val="both"/>
        <w:rPr>
          <w:color w:val="000000"/>
          <w:sz w:val="23"/>
          <w:szCs w:val="23"/>
          <w:lang w:val="x-none"/>
        </w:rPr>
      </w:pPr>
      <w:r>
        <w:rPr>
          <w:color w:val="000000"/>
          <w:sz w:val="23"/>
          <w:szCs w:val="23"/>
        </w:rPr>
        <w:t xml:space="preserve">4) </w:t>
      </w:r>
      <w:r>
        <w:rPr>
          <w:color w:val="000000"/>
          <w:sz w:val="23"/>
          <w:szCs w:val="23"/>
        </w:rPr>
        <w:tab/>
      </w:r>
      <w:r w:rsidR="001F3CDD" w:rsidRPr="00BC693D">
        <w:rPr>
          <w:sz w:val="23"/>
          <w:szCs w:val="23"/>
          <w:lang w:val="x-none"/>
        </w:rPr>
        <w:t xml:space="preserve">Při prodlení objednatele s úhradou </w:t>
      </w:r>
      <w:r w:rsidR="00C955F6">
        <w:rPr>
          <w:sz w:val="23"/>
          <w:szCs w:val="23"/>
          <w:lang w:val="x-none"/>
        </w:rPr>
        <w:t>ceny</w:t>
      </w:r>
      <w:r w:rsidR="001F3CDD" w:rsidRPr="00BC693D">
        <w:rPr>
          <w:sz w:val="23"/>
          <w:szCs w:val="23"/>
          <w:lang w:val="x-none"/>
        </w:rPr>
        <w:t xml:space="preserve"> se sjednává smluvní pokuta ve výši </w:t>
      </w:r>
      <w:r w:rsidR="00C955F6">
        <w:rPr>
          <w:sz w:val="23"/>
          <w:szCs w:val="23"/>
          <w:lang w:val="x-none"/>
        </w:rPr>
        <w:t>0,1</w:t>
      </w:r>
      <w:r>
        <w:rPr>
          <w:sz w:val="23"/>
          <w:szCs w:val="23"/>
        </w:rPr>
        <w:t> </w:t>
      </w:r>
      <w:r w:rsidR="00C955F6">
        <w:rPr>
          <w:sz w:val="23"/>
          <w:szCs w:val="23"/>
          <w:lang w:val="x-none"/>
        </w:rPr>
        <w:t>%</w:t>
      </w:r>
      <w:r w:rsidR="001F3CDD" w:rsidRPr="00BC693D">
        <w:rPr>
          <w:sz w:val="23"/>
          <w:szCs w:val="23"/>
          <w:lang w:val="x-none"/>
        </w:rPr>
        <w:t xml:space="preserve"> </w:t>
      </w:r>
      <w:r w:rsidR="00C955F6">
        <w:rPr>
          <w:sz w:val="23"/>
          <w:szCs w:val="23"/>
          <w:lang w:val="x-none"/>
        </w:rPr>
        <w:t>z celkové ceny uvedené v čl. IV. odst. 1 této smlouvy</w:t>
      </w:r>
      <w:r w:rsidR="00C955F6" w:rsidRPr="00BC693D">
        <w:rPr>
          <w:sz w:val="23"/>
          <w:szCs w:val="23"/>
          <w:lang w:val="x-none"/>
        </w:rPr>
        <w:t xml:space="preserve"> </w:t>
      </w:r>
      <w:r w:rsidR="001F3CDD" w:rsidRPr="00BC693D">
        <w:rPr>
          <w:sz w:val="23"/>
          <w:szCs w:val="23"/>
          <w:lang w:val="x-none"/>
        </w:rPr>
        <w:t>za každý</w:t>
      </w:r>
      <w:r w:rsidR="008A1CFF">
        <w:rPr>
          <w:sz w:val="23"/>
          <w:szCs w:val="23"/>
          <w:lang w:val="x-none"/>
        </w:rPr>
        <w:t xml:space="preserve"> kalendářní den prodlení, přičemž nárok na náhradu škody tímto není dotčen.</w:t>
      </w:r>
    </w:p>
    <w:p w:rsidR="00C955F6" w:rsidRDefault="00C955F6" w:rsidP="00C955F6">
      <w:pPr>
        <w:widowControl w:val="0"/>
        <w:tabs>
          <w:tab w:val="num" w:pos="567"/>
        </w:tabs>
        <w:autoSpaceDE w:val="0"/>
        <w:autoSpaceDN w:val="0"/>
        <w:adjustRightInd w:val="0"/>
        <w:ind w:right="570"/>
        <w:jc w:val="both"/>
        <w:rPr>
          <w:b/>
          <w:bCs/>
          <w:sz w:val="23"/>
          <w:szCs w:val="23"/>
        </w:rPr>
      </w:pPr>
    </w:p>
    <w:p w:rsidR="00C65831" w:rsidRDefault="00C65831" w:rsidP="00C955F6">
      <w:pPr>
        <w:widowControl w:val="0"/>
        <w:tabs>
          <w:tab w:val="num" w:pos="567"/>
        </w:tabs>
        <w:autoSpaceDE w:val="0"/>
        <w:autoSpaceDN w:val="0"/>
        <w:adjustRightInd w:val="0"/>
        <w:ind w:right="570"/>
        <w:jc w:val="both"/>
        <w:rPr>
          <w:b/>
          <w:bCs/>
          <w:sz w:val="23"/>
          <w:szCs w:val="23"/>
        </w:rPr>
      </w:pPr>
    </w:p>
    <w:p w:rsidR="00C955F6" w:rsidRDefault="00C955F6" w:rsidP="00574ECA">
      <w:pPr>
        <w:tabs>
          <w:tab w:val="left" w:pos="1511"/>
        </w:tabs>
        <w:jc w:val="both"/>
        <w:rPr>
          <w:b/>
        </w:rPr>
      </w:pPr>
    </w:p>
    <w:p w:rsidR="00335A18" w:rsidRDefault="00C955F6" w:rsidP="00C65831">
      <w:pPr>
        <w:tabs>
          <w:tab w:val="left" w:pos="1511"/>
        </w:tabs>
        <w:jc w:val="center"/>
        <w:rPr>
          <w:b/>
        </w:rPr>
      </w:pPr>
      <w:r w:rsidRPr="00335A18">
        <w:rPr>
          <w:b/>
        </w:rPr>
        <w:t>VII</w:t>
      </w:r>
      <w:r w:rsidR="00335A18" w:rsidRPr="00335A18">
        <w:rPr>
          <w:b/>
        </w:rPr>
        <w:t xml:space="preserve">.       </w:t>
      </w:r>
      <w:r w:rsidRPr="00335A18">
        <w:rPr>
          <w:b/>
        </w:rPr>
        <w:t>Ukončení smluvního vztahu</w:t>
      </w:r>
    </w:p>
    <w:p w:rsidR="00335A18" w:rsidRPr="00574ECA" w:rsidRDefault="00335A18" w:rsidP="00574ECA">
      <w:pPr>
        <w:jc w:val="both"/>
      </w:pPr>
    </w:p>
    <w:p w:rsidR="00574ECA" w:rsidRDefault="00574ECA" w:rsidP="00574ECA">
      <w:pPr>
        <w:ind w:left="1440" w:hanging="1440"/>
        <w:jc w:val="both"/>
      </w:pPr>
      <w:r>
        <w:t xml:space="preserve">        1)</w:t>
      </w:r>
      <w:r>
        <w:tab/>
      </w:r>
      <w:r w:rsidR="00C955F6" w:rsidRPr="00574ECA">
        <w:t>Smluvní strany mohou smlouvu ukončit dohodou nebo odstoupením. Dohoda o zrušení práv a závazků musí být písemná, jinak je neplatná.</w:t>
      </w:r>
    </w:p>
    <w:p w:rsidR="00574ECA" w:rsidRDefault="00574ECA" w:rsidP="00574ECA">
      <w:pPr>
        <w:ind w:left="1440" w:hanging="1440"/>
        <w:jc w:val="both"/>
      </w:pPr>
      <w:r>
        <w:t xml:space="preserve">        2)</w:t>
      </w:r>
      <w:r>
        <w:tab/>
      </w:r>
      <w:r w:rsidR="00C955F6" w:rsidRPr="00574ECA">
        <w:t>Objednatel je oprávněn od smlouvy odstoupit</w:t>
      </w:r>
      <w:r w:rsidR="00877E9C">
        <w:t>, jestliže</w:t>
      </w:r>
      <w:r w:rsidR="00160750" w:rsidRPr="00574ECA">
        <w:t xml:space="preserve"> </w:t>
      </w:r>
      <w:r w:rsidR="00C955F6" w:rsidRPr="00574ECA">
        <w:t>je zhotovitel v prodlení s provedením činností, které jsou předmětem této smlouvy, přestože mu objednatel poskytl dodatečnou přiměřenou lhůtu k provedení všech činností.</w:t>
      </w:r>
    </w:p>
    <w:p w:rsidR="00574ECA" w:rsidRDefault="00574ECA" w:rsidP="00574ECA">
      <w:pPr>
        <w:ind w:left="1440" w:hanging="1440"/>
        <w:jc w:val="both"/>
      </w:pPr>
      <w:r>
        <w:t xml:space="preserve">        3)</w:t>
      </w:r>
      <w:r>
        <w:tab/>
      </w:r>
      <w:r w:rsidR="00C955F6" w:rsidRPr="00574ECA">
        <w:t xml:space="preserve">Zhotovitel je oprávněn od smlouvy </w:t>
      </w:r>
      <w:r w:rsidR="00160750" w:rsidRPr="00574ECA">
        <w:t xml:space="preserve">odstoupit, jestliže </w:t>
      </w:r>
      <w:r w:rsidR="00C955F6" w:rsidRPr="00574ECA">
        <w:t>mu objednatel nezajistil dostate</w:t>
      </w:r>
      <w:r w:rsidR="00160750" w:rsidRPr="00574ECA">
        <w:t>čnou součinnost k provedení všech činností</w:t>
      </w:r>
      <w:r w:rsidR="00C955F6" w:rsidRPr="00574ECA">
        <w:t xml:space="preserve"> apod.</w:t>
      </w:r>
      <w:r>
        <w:t>,</w:t>
      </w:r>
      <w:r w:rsidR="00C955F6" w:rsidRPr="00574ECA">
        <w:t xml:space="preserve"> přestože jej k tomu zhotovitel vyzval.</w:t>
      </w:r>
    </w:p>
    <w:p w:rsidR="00C955F6" w:rsidRPr="00574ECA" w:rsidRDefault="00574ECA" w:rsidP="00574ECA">
      <w:pPr>
        <w:ind w:left="1440" w:hanging="1440"/>
        <w:jc w:val="both"/>
      </w:pPr>
      <w:r>
        <w:t xml:space="preserve">        4)</w:t>
      </w:r>
      <w:r>
        <w:tab/>
      </w:r>
      <w:r w:rsidR="00C955F6" w:rsidRPr="00574ECA">
        <w:t>V tomto případě je objednatel povinen zaplatit zhotoviteli částku, která připadá na práce již vykonané a náhradu účelně vynaložených nákladů. Nárok na náhradu škody tímto není dotčen.</w:t>
      </w:r>
    </w:p>
    <w:p w:rsidR="00C955F6" w:rsidRPr="00574ECA" w:rsidRDefault="00C955F6" w:rsidP="00574ECA">
      <w:pPr>
        <w:jc w:val="both"/>
      </w:pPr>
    </w:p>
    <w:p w:rsidR="002468EE" w:rsidRPr="00574ECA" w:rsidRDefault="002468EE" w:rsidP="00574ECA">
      <w:pPr>
        <w:jc w:val="both"/>
      </w:pPr>
    </w:p>
    <w:p w:rsidR="00574ECA" w:rsidRDefault="00574ECA" w:rsidP="00C65831">
      <w:pPr>
        <w:jc w:val="center"/>
      </w:pPr>
    </w:p>
    <w:p w:rsidR="002270A8" w:rsidRPr="00574ECA" w:rsidRDefault="00574ECA" w:rsidP="00C65831">
      <w:pPr>
        <w:jc w:val="center"/>
        <w:rPr>
          <w:b/>
        </w:rPr>
      </w:pPr>
      <w:r w:rsidRPr="00574ECA">
        <w:rPr>
          <w:b/>
        </w:rPr>
        <w:t>VIII.</w:t>
      </w:r>
      <w:r w:rsidRPr="00574ECA">
        <w:rPr>
          <w:b/>
        </w:rPr>
        <w:tab/>
      </w:r>
      <w:r w:rsidR="002270A8" w:rsidRPr="00574ECA">
        <w:rPr>
          <w:b/>
        </w:rPr>
        <w:t>Závěrečná ustanovení</w:t>
      </w:r>
    </w:p>
    <w:p w:rsidR="002270A8" w:rsidRPr="00574ECA" w:rsidRDefault="002270A8" w:rsidP="00574ECA">
      <w:pPr>
        <w:jc w:val="both"/>
      </w:pPr>
    </w:p>
    <w:p w:rsidR="00574ECA" w:rsidRDefault="00574ECA" w:rsidP="00C65831">
      <w:pPr>
        <w:ind w:left="1440" w:hanging="1440"/>
        <w:jc w:val="both"/>
      </w:pPr>
      <w:r>
        <w:t xml:space="preserve">     </w:t>
      </w:r>
      <w:r w:rsidR="00C65831">
        <w:t xml:space="preserve">  </w:t>
      </w:r>
      <w:r>
        <w:t>1)</w:t>
      </w:r>
      <w:r>
        <w:tab/>
      </w:r>
      <w:r w:rsidR="002270A8" w:rsidRPr="00574ECA">
        <w:t>Tato smlouva nabývá platnosti a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:rsidR="00574ECA" w:rsidRDefault="00574ECA" w:rsidP="00574ECA">
      <w:pPr>
        <w:ind w:left="1440" w:hanging="1440"/>
        <w:jc w:val="both"/>
      </w:pPr>
      <w:r>
        <w:t xml:space="preserve">    </w:t>
      </w:r>
      <w:r w:rsidR="00C65831">
        <w:t xml:space="preserve">  </w:t>
      </w:r>
      <w:r>
        <w:t xml:space="preserve"> 2)</w:t>
      </w:r>
      <w:r>
        <w:tab/>
      </w:r>
      <w:r w:rsidR="0070791D" w:rsidRPr="00574ECA">
        <w:t>Práva a povinnosti z této smlouvy se vztahují v plném rozsahu i na případné právní nástupce obou smluvních stran.</w:t>
      </w:r>
    </w:p>
    <w:p w:rsidR="00C65831" w:rsidRDefault="00574ECA" w:rsidP="00C65831">
      <w:pPr>
        <w:ind w:left="1440" w:hanging="1440"/>
        <w:jc w:val="both"/>
      </w:pPr>
      <w:r>
        <w:t xml:space="preserve">     </w:t>
      </w:r>
      <w:r w:rsidR="00C65831">
        <w:t xml:space="preserve">  </w:t>
      </w:r>
      <w:r>
        <w:t>3)</w:t>
      </w:r>
      <w:r>
        <w:tab/>
      </w:r>
      <w:r w:rsidR="005B55C0" w:rsidRPr="00574ECA">
        <w:t>Tato smlouva se řídí právním řádem České republiky, a to zejména ustanovením §</w:t>
      </w:r>
      <w:r>
        <w:t> </w:t>
      </w:r>
      <w:r w:rsidR="005B55C0" w:rsidRPr="00574ECA">
        <w:t>2586 a násl. zákona č. 89/2012 Sb., občanský zákoník, v platném a účinném znění.</w:t>
      </w:r>
    </w:p>
    <w:p w:rsidR="00C65831" w:rsidRDefault="00C65831" w:rsidP="00C65831">
      <w:pPr>
        <w:ind w:left="1440" w:hanging="1440"/>
        <w:jc w:val="both"/>
      </w:pPr>
      <w:r>
        <w:t xml:space="preserve">       4)</w:t>
      </w:r>
      <w:r>
        <w:tab/>
      </w:r>
      <w:r w:rsidR="002270A8" w:rsidRPr="00574ECA">
        <w:t>Tato smlouva je vyhotovena ve dvou originálech, z nichž každá ze smluvních stran obdrží po jednom.</w:t>
      </w:r>
    </w:p>
    <w:p w:rsidR="00A775A1" w:rsidRDefault="00A775A1" w:rsidP="00C65831">
      <w:pPr>
        <w:ind w:left="1440" w:hanging="1440"/>
        <w:jc w:val="both"/>
      </w:pPr>
      <w:r>
        <w:t xml:space="preserve">       5)</w:t>
      </w:r>
      <w:r>
        <w:tab/>
      </w:r>
      <w:r w:rsidRPr="00A775A1">
        <w:t>Smluvní strany výslovně sjednávají, že uveřejnění této smlouvy v registru smluv dle zákona č. 340/2015 Sb., o zvláštních podmínkách účinnosti některých smluv, uveřejňování těchto smluv a o registru smluv (zákon o</w:t>
      </w:r>
      <w:r>
        <w:t> </w:t>
      </w:r>
      <w:r w:rsidRPr="00A775A1">
        <w:t xml:space="preserve">registru smluv), zajistí </w:t>
      </w:r>
      <w:r w:rsidR="00877E9C">
        <w:t>objednatel</w:t>
      </w:r>
      <w:r w:rsidRPr="00A775A1">
        <w:t xml:space="preserve"> neprodleně po připojení podpisů obou smluvních stran.</w:t>
      </w:r>
    </w:p>
    <w:p w:rsidR="00A81533" w:rsidRPr="00574ECA" w:rsidRDefault="00C65831" w:rsidP="008357FB">
      <w:pPr>
        <w:ind w:left="1440" w:hanging="1440"/>
        <w:jc w:val="both"/>
      </w:pPr>
      <w:r>
        <w:t xml:space="preserve">       </w:t>
      </w:r>
      <w:r w:rsidR="00A775A1">
        <w:t>6</w:t>
      </w:r>
      <w:r>
        <w:t>)</w:t>
      </w:r>
      <w:r>
        <w:tab/>
      </w:r>
      <w:r w:rsidR="00A775A1" w:rsidRPr="00A775A1">
        <w:t xml:space="preserve">Doložka platnosti právního jednání dle </w:t>
      </w:r>
      <w:r w:rsidR="008357FB" w:rsidRPr="00A775A1">
        <w:t>ust</w:t>
      </w:r>
      <w:r w:rsidR="00A775A1" w:rsidRPr="00A775A1">
        <w:t>. § 41 zákona č. 128/2000 Sb., o</w:t>
      </w:r>
      <w:r w:rsidR="00A775A1">
        <w:t> </w:t>
      </w:r>
      <w:r w:rsidR="00A775A1" w:rsidRPr="00A775A1">
        <w:t>obcích (obecní zřízení), ve znění pozdějších předpisů: o uzavření této smlouvy rozhodla Rada městského obvodu Michálkovice usnesením č.</w:t>
      </w:r>
      <w:r w:rsidR="00D3609A">
        <w:t> 1315/</w:t>
      </w:r>
      <w:proofErr w:type="spellStart"/>
      <w:r w:rsidR="00D3609A">
        <w:t>RMOb-Mich</w:t>
      </w:r>
      <w:proofErr w:type="spellEnd"/>
      <w:r w:rsidR="00D3609A">
        <w:t xml:space="preserve">/1418/88 </w:t>
      </w:r>
      <w:r w:rsidR="00A775A1" w:rsidRPr="00A775A1">
        <w:t xml:space="preserve">ze dne </w:t>
      </w:r>
      <w:r w:rsidR="00D3609A">
        <w:t>21.05.</w:t>
      </w:r>
      <w:r w:rsidR="00A775A1" w:rsidRPr="00A775A1">
        <w:t>2018.</w:t>
      </w:r>
    </w:p>
    <w:p w:rsidR="002270A8" w:rsidRPr="00574ECA" w:rsidRDefault="002270A8" w:rsidP="00574ECA"/>
    <w:p w:rsidR="002270A8" w:rsidRPr="00574ECA" w:rsidRDefault="002270A8" w:rsidP="00574ECA"/>
    <w:p w:rsidR="00877E9C" w:rsidRDefault="00512CC4" w:rsidP="00574ECA">
      <w:r w:rsidRPr="00574ECA">
        <w:t>V Ostravě</w:t>
      </w:r>
      <w:r w:rsidR="002E5FD6" w:rsidRPr="00574ECA">
        <w:t xml:space="preserve"> dne</w:t>
      </w:r>
      <w:r w:rsidR="00766244" w:rsidRPr="00574ECA">
        <w:t>:</w:t>
      </w:r>
      <w:r w:rsidR="00A775A1">
        <w:tab/>
      </w:r>
      <w:r w:rsidR="00A775A1">
        <w:tab/>
      </w:r>
      <w:r w:rsidR="00A775A1">
        <w:tab/>
      </w:r>
      <w:r w:rsidR="00A775A1">
        <w:tab/>
      </w:r>
      <w:r w:rsidR="00A775A1">
        <w:tab/>
      </w:r>
      <w:r w:rsidR="002270A8" w:rsidRPr="00574ECA">
        <w:t>V</w:t>
      </w:r>
      <w:r w:rsidR="00452BF1" w:rsidRPr="00574ECA">
        <w:t xml:space="preserve"> Ostravě </w:t>
      </w:r>
      <w:r w:rsidR="00A775A1">
        <w:t>dne</w:t>
      </w:r>
      <w:r w:rsidR="00766244" w:rsidRPr="00574ECA">
        <w:t>:</w:t>
      </w:r>
      <w:r w:rsidR="001B7839" w:rsidRPr="00574ECA">
        <w:t xml:space="preserve"> </w:t>
      </w:r>
    </w:p>
    <w:p w:rsidR="002270A8" w:rsidRPr="00574ECA" w:rsidRDefault="00A775A1" w:rsidP="00574ECA"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2270A8" w:rsidRPr="00574ECA" w:rsidRDefault="002270A8" w:rsidP="00574ECA"/>
    <w:p w:rsidR="002270A8" w:rsidRPr="00574ECA" w:rsidRDefault="002270A8" w:rsidP="00574ECA">
      <w:r w:rsidRPr="00574ECA">
        <w:t xml:space="preserve">__________________                    </w:t>
      </w:r>
      <w:r w:rsidR="00A775A1">
        <w:t xml:space="preserve">                      </w:t>
      </w:r>
      <w:r w:rsidR="00A775A1">
        <w:tab/>
        <w:t xml:space="preserve"> </w:t>
      </w:r>
      <w:r w:rsidRPr="00574ECA">
        <w:t>__________________</w:t>
      </w:r>
    </w:p>
    <w:p w:rsidR="002270A8" w:rsidRPr="00574ECA" w:rsidRDefault="00A775A1" w:rsidP="008357FB">
      <w:pPr>
        <w:ind w:left="720" w:hanging="720"/>
      </w:pPr>
      <w:r>
        <w:t>Ing. Martin Juroška, Ph.D.</w:t>
      </w:r>
      <w:r w:rsidR="002270A8" w:rsidRPr="00574ECA">
        <w:t xml:space="preserve">     </w:t>
      </w:r>
      <w:r>
        <w:tab/>
      </w:r>
      <w:r>
        <w:tab/>
      </w:r>
      <w:r>
        <w:tab/>
      </w:r>
      <w:r>
        <w:tab/>
        <w:t xml:space="preserve">        Jiří Philipp</w:t>
      </w:r>
      <w:r>
        <w:tab/>
      </w:r>
      <w:r>
        <w:tab/>
      </w:r>
      <w:r>
        <w:tab/>
      </w:r>
      <w:r w:rsidR="002270A8" w:rsidRPr="00574ECA">
        <w:t xml:space="preserve">  </w:t>
      </w:r>
      <w:r>
        <w:t xml:space="preserve">    starosta </w:t>
      </w:r>
      <w:r w:rsidR="002270A8" w:rsidRPr="00574ECA">
        <w:tab/>
      </w:r>
      <w:r w:rsidR="002270A8" w:rsidRPr="00574ECA">
        <w:tab/>
      </w:r>
      <w:r w:rsidR="002270A8" w:rsidRPr="00574ECA">
        <w:tab/>
      </w:r>
      <w:r w:rsidR="002270A8" w:rsidRPr="00574ECA">
        <w:tab/>
      </w:r>
      <w:r w:rsidR="002270A8" w:rsidRPr="00574ECA">
        <w:tab/>
      </w:r>
      <w:r w:rsidR="002270A8" w:rsidRPr="00574ECA">
        <w:tab/>
      </w:r>
      <w:r w:rsidR="002270A8" w:rsidRPr="00574ECA">
        <w:tab/>
        <w:t xml:space="preserve">      </w:t>
      </w:r>
    </w:p>
    <w:sectPr w:rsidR="002270A8" w:rsidRPr="00574ECA" w:rsidSect="00574ECA">
      <w:pgSz w:w="11906" w:h="16838"/>
      <w:pgMar w:top="1417" w:right="1841" w:bottom="1417" w:left="1276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124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/>
        <w:i w:val="0"/>
        <w:sz w:val="24"/>
      </w:rPr>
    </w:lvl>
  </w:abstractNum>
  <w:abstractNum w:abstractNumId="2">
    <w:nsid w:val="060C2735"/>
    <w:multiLevelType w:val="multilevel"/>
    <w:tmpl w:val="81B8FEA6"/>
    <w:lvl w:ilvl="0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87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3600"/>
        </w:tabs>
        <w:ind w:left="3600" w:hanging="87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06E4005D"/>
    <w:multiLevelType w:val="hybridMultilevel"/>
    <w:tmpl w:val="81B8FEA6"/>
    <w:lvl w:ilvl="0" w:tplc="8F982A7A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8E46836E">
      <w:start w:val="1"/>
      <w:numFmt w:val="decimal"/>
      <w:lvlText w:val="%2)"/>
      <w:lvlJc w:val="left"/>
      <w:pPr>
        <w:tabs>
          <w:tab w:val="num" w:pos="2160"/>
        </w:tabs>
        <w:ind w:left="2160" w:hanging="870"/>
      </w:pPr>
      <w:rPr>
        <w:rFonts w:cs="Times New Roman" w:hint="default"/>
      </w:rPr>
    </w:lvl>
    <w:lvl w:ilvl="2" w:tplc="E59E87B0">
      <w:start w:val="1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hint="default"/>
      </w:rPr>
    </w:lvl>
    <w:lvl w:ilvl="3" w:tplc="8E46836E">
      <w:start w:val="1"/>
      <w:numFmt w:val="decimal"/>
      <w:lvlText w:val="%4)"/>
      <w:lvlJc w:val="left"/>
      <w:pPr>
        <w:tabs>
          <w:tab w:val="num" w:pos="3600"/>
        </w:tabs>
        <w:ind w:left="3600" w:hanging="87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>
    <w:nsid w:val="13DE563F"/>
    <w:multiLevelType w:val="hybridMultilevel"/>
    <w:tmpl w:val="691CDC44"/>
    <w:lvl w:ilvl="0" w:tplc="138E778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8D30B1F"/>
    <w:multiLevelType w:val="hybridMultilevel"/>
    <w:tmpl w:val="237EDEE6"/>
    <w:lvl w:ilvl="0" w:tplc="D358622A">
      <w:start w:val="1"/>
      <w:numFmt w:val="decimal"/>
      <w:lvlText w:val="%1)"/>
      <w:lvlJc w:val="left"/>
      <w:pPr>
        <w:tabs>
          <w:tab w:val="num" w:pos="1479"/>
        </w:tabs>
        <w:ind w:left="1479" w:hanging="87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89"/>
        </w:tabs>
        <w:ind w:left="16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9"/>
        </w:tabs>
        <w:ind w:left="24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9"/>
        </w:tabs>
        <w:ind w:left="31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49"/>
        </w:tabs>
        <w:ind w:left="38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69"/>
        </w:tabs>
        <w:ind w:left="45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89"/>
        </w:tabs>
        <w:ind w:left="52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09"/>
        </w:tabs>
        <w:ind w:left="60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29"/>
        </w:tabs>
        <w:ind w:left="6729" w:hanging="180"/>
      </w:pPr>
      <w:rPr>
        <w:rFonts w:cs="Times New Roman"/>
      </w:rPr>
    </w:lvl>
  </w:abstractNum>
  <w:abstractNum w:abstractNumId="6">
    <w:nsid w:val="215E4D85"/>
    <w:multiLevelType w:val="hybridMultilevel"/>
    <w:tmpl w:val="9370AFE2"/>
    <w:lvl w:ilvl="0" w:tplc="6FEAF26C">
      <w:start w:val="2"/>
      <w:numFmt w:val="decimal"/>
      <w:lvlText w:val="%1)"/>
      <w:lvlJc w:val="left"/>
      <w:pPr>
        <w:tabs>
          <w:tab w:val="num" w:pos="1593"/>
        </w:tabs>
        <w:ind w:left="1593" w:hanging="900"/>
      </w:pPr>
      <w:rPr>
        <w:rFonts w:cs="Times New Roman" w:hint="default"/>
      </w:rPr>
    </w:lvl>
    <w:lvl w:ilvl="1" w:tplc="74C40FD4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  <w:rPr>
        <w:rFonts w:cs="Times New Roman"/>
      </w:rPr>
    </w:lvl>
  </w:abstractNum>
  <w:abstractNum w:abstractNumId="7">
    <w:nsid w:val="2C394F9F"/>
    <w:multiLevelType w:val="hybridMultilevel"/>
    <w:tmpl w:val="88D4BAF4"/>
    <w:lvl w:ilvl="0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8">
    <w:nsid w:val="2D3867A3"/>
    <w:multiLevelType w:val="hybridMultilevel"/>
    <w:tmpl w:val="E376E8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0A7CA9"/>
    <w:multiLevelType w:val="hybridMultilevel"/>
    <w:tmpl w:val="F71CB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762AAD"/>
    <w:multiLevelType w:val="hybridMultilevel"/>
    <w:tmpl w:val="4DAE68CC"/>
    <w:lvl w:ilvl="0" w:tplc="592688B4">
      <w:start w:val="1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 w:tplc="87EA8620">
      <w:start w:val="2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963796"/>
    <w:multiLevelType w:val="hybridMultilevel"/>
    <w:tmpl w:val="5B7C4132"/>
    <w:lvl w:ilvl="0" w:tplc="4956C9CA">
      <w:start w:val="4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49424D"/>
    <w:multiLevelType w:val="hybridMultilevel"/>
    <w:tmpl w:val="70FE5988"/>
    <w:lvl w:ilvl="0" w:tplc="D358622A">
      <w:start w:val="1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3">
    <w:nsid w:val="468D55E6"/>
    <w:multiLevelType w:val="hybridMultilevel"/>
    <w:tmpl w:val="1B32A228"/>
    <w:lvl w:ilvl="0" w:tplc="8F982A7A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8E46836E">
      <w:start w:val="1"/>
      <w:numFmt w:val="decimal"/>
      <w:lvlText w:val="%2)"/>
      <w:lvlJc w:val="left"/>
      <w:pPr>
        <w:tabs>
          <w:tab w:val="num" w:pos="2160"/>
        </w:tabs>
        <w:ind w:left="2160" w:hanging="870"/>
      </w:pPr>
      <w:rPr>
        <w:rFonts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3" w:tplc="8E46836E">
      <w:start w:val="1"/>
      <w:numFmt w:val="decimal"/>
      <w:lvlText w:val="%4)"/>
      <w:lvlJc w:val="left"/>
      <w:pPr>
        <w:tabs>
          <w:tab w:val="num" w:pos="3600"/>
        </w:tabs>
        <w:ind w:left="3600" w:hanging="87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4">
    <w:nsid w:val="4BC7514E"/>
    <w:multiLevelType w:val="hybridMultilevel"/>
    <w:tmpl w:val="1162216E"/>
    <w:lvl w:ilvl="0" w:tplc="B778F8EE">
      <w:start w:val="2"/>
      <w:numFmt w:val="decimal"/>
      <w:lvlText w:val="%1)"/>
      <w:lvlJc w:val="left"/>
      <w:pPr>
        <w:tabs>
          <w:tab w:val="num" w:pos="1438"/>
        </w:tabs>
        <w:ind w:left="1438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15">
    <w:nsid w:val="6070633F"/>
    <w:multiLevelType w:val="hybridMultilevel"/>
    <w:tmpl w:val="213EC8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5E1CA4"/>
    <w:multiLevelType w:val="hybridMultilevel"/>
    <w:tmpl w:val="C8E0F0FA"/>
    <w:lvl w:ilvl="0" w:tplc="71A65B5A">
      <w:start w:val="8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E841D5"/>
    <w:multiLevelType w:val="multilevel"/>
    <w:tmpl w:val="4DAE68C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890ECF"/>
    <w:multiLevelType w:val="multilevel"/>
    <w:tmpl w:val="94BC9E88"/>
    <w:lvl w:ilvl="0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87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9">
    <w:nsid w:val="710A5D49"/>
    <w:multiLevelType w:val="hybridMultilevel"/>
    <w:tmpl w:val="5EA42370"/>
    <w:lvl w:ilvl="0" w:tplc="076651BA">
      <w:start w:val="1"/>
      <w:numFmt w:val="decimal"/>
      <w:lvlText w:val="%1)"/>
      <w:lvlJc w:val="left"/>
      <w:pPr>
        <w:tabs>
          <w:tab w:val="num" w:pos="-2472"/>
        </w:tabs>
        <w:ind w:left="-2472" w:hanging="87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-2472"/>
        </w:tabs>
        <w:ind w:left="-24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-1752"/>
        </w:tabs>
        <w:ind w:left="-17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-1032"/>
        </w:tabs>
        <w:ind w:left="-10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-312"/>
        </w:tabs>
        <w:ind w:left="-3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8"/>
        </w:tabs>
        <w:ind w:left="4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2568"/>
        </w:tabs>
        <w:ind w:left="2568" w:hanging="180"/>
      </w:pPr>
      <w:rPr>
        <w:rFonts w:cs="Times New Roman"/>
      </w:rPr>
    </w:lvl>
  </w:abstractNum>
  <w:abstractNum w:abstractNumId="20">
    <w:nsid w:val="73F53CCF"/>
    <w:multiLevelType w:val="hybridMultilevel"/>
    <w:tmpl w:val="C388E690"/>
    <w:lvl w:ilvl="0" w:tplc="A66026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10"/>
  </w:num>
  <w:num w:numId="8">
    <w:abstractNumId w:val="19"/>
  </w:num>
  <w:num w:numId="9">
    <w:abstractNumId w:val="1"/>
  </w:num>
  <w:num w:numId="10">
    <w:abstractNumId w:val="9"/>
  </w:num>
  <w:num w:numId="11">
    <w:abstractNumId w:val="8"/>
  </w:num>
  <w:num w:numId="12">
    <w:abstractNumId w:val="15"/>
  </w:num>
  <w:num w:numId="13">
    <w:abstractNumId w:val="20"/>
  </w:num>
  <w:num w:numId="14">
    <w:abstractNumId w:val="18"/>
  </w:num>
  <w:num w:numId="15">
    <w:abstractNumId w:val="17"/>
  </w:num>
  <w:num w:numId="16">
    <w:abstractNumId w:val="11"/>
  </w:num>
  <w:num w:numId="17">
    <w:abstractNumId w:val="2"/>
  </w:num>
  <w:num w:numId="18">
    <w:abstractNumId w:val="16"/>
  </w:num>
  <w:num w:numId="19">
    <w:abstractNumId w:val="0"/>
  </w:num>
  <w:num w:numId="20">
    <w:abstractNumId w:val="7"/>
  </w:num>
  <w:num w:numId="2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B3"/>
    <w:rsid w:val="00007F51"/>
    <w:rsid w:val="000107A5"/>
    <w:rsid w:val="0001156E"/>
    <w:rsid w:val="000154D5"/>
    <w:rsid w:val="00041533"/>
    <w:rsid w:val="00051E2A"/>
    <w:rsid w:val="00066D75"/>
    <w:rsid w:val="000723CA"/>
    <w:rsid w:val="00081540"/>
    <w:rsid w:val="000B497A"/>
    <w:rsid w:val="00110F3B"/>
    <w:rsid w:val="00160750"/>
    <w:rsid w:val="00164B7B"/>
    <w:rsid w:val="00191D71"/>
    <w:rsid w:val="001A2CFC"/>
    <w:rsid w:val="001B7839"/>
    <w:rsid w:val="001C20D8"/>
    <w:rsid w:val="001F3CDD"/>
    <w:rsid w:val="002245AC"/>
    <w:rsid w:val="002270A8"/>
    <w:rsid w:val="002468EE"/>
    <w:rsid w:val="00247C1D"/>
    <w:rsid w:val="00253480"/>
    <w:rsid w:val="00257FF3"/>
    <w:rsid w:val="0029629A"/>
    <w:rsid w:val="002A25C4"/>
    <w:rsid w:val="002E5FD6"/>
    <w:rsid w:val="002E60D5"/>
    <w:rsid w:val="00306002"/>
    <w:rsid w:val="00306A59"/>
    <w:rsid w:val="0031173E"/>
    <w:rsid w:val="00335A18"/>
    <w:rsid w:val="0034521D"/>
    <w:rsid w:val="00384AEB"/>
    <w:rsid w:val="003A0C47"/>
    <w:rsid w:val="003A54AE"/>
    <w:rsid w:val="003C0F05"/>
    <w:rsid w:val="003D312F"/>
    <w:rsid w:val="003F5480"/>
    <w:rsid w:val="00402782"/>
    <w:rsid w:val="00411FD3"/>
    <w:rsid w:val="00414A4A"/>
    <w:rsid w:val="00415570"/>
    <w:rsid w:val="00423AB6"/>
    <w:rsid w:val="004262F2"/>
    <w:rsid w:val="00426B57"/>
    <w:rsid w:val="00452BF1"/>
    <w:rsid w:val="004A09AB"/>
    <w:rsid w:val="004A363E"/>
    <w:rsid w:val="004B00B5"/>
    <w:rsid w:val="004E735D"/>
    <w:rsid w:val="004F1CCB"/>
    <w:rsid w:val="00502606"/>
    <w:rsid w:val="0051023E"/>
    <w:rsid w:val="00512CC4"/>
    <w:rsid w:val="00522474"/>
    <w:rsid w:val="0054149C"/>
    <w:rsid w:val="00557E4C"/>
    <w:rsid w:val="00574ECA"/>
    <w:rsid w:val="00581518"/>
    <w:rsid w:val="0058385E"/>
    <w:rsid w:val="00597F42"/>
    <w:rsid w:val="005B55C0"/>
    <w:rsid w:val="005E6938"/>
    <w:rsid w:val="00620103"/>
    <w:rsid w:val="00643FA5"/>
    <w:rsid w:val="00647953"/>
    <w:rsid w:val="0065651A"/>
    <w:rsid w:val="00656BBA"/>
    <w:rsid w:val="00687E4D"/>
    <w:rsid w:val="006E144A"/>
    <w:rsid w:val="007078E3"/>
    <w:rsid w:val="0070791D"/>
    <w:rsid w:val="0071093C"/>
    <w:rsid w:val="00721467"/>
    <w:rsid w:val="00732529"/>
    <w:rsid w:val="007352AD"/>
    <w:rsid w:val="007509DB"/>
    <w:rsid w:val="00760692"/>
    <w:rsid w:val="00766244"/>
    <w:rsid w:val="00791EFF"/>
    <w:rsid w:val="007F74FE"/>
    <w:rsid w:val="00834297"/>
    <w:rsid w:val="008357FB"/>
    <w:rsid w:val="0084148C"/>
    <w:rsid w:val="008443F2"/>
    <w:rsid w:val="00860731"/>
    <w:rsid w:val="008618B0"/>
    <w:rsid w:val="00864040"/>
    <w:rsid w:val="00877E9C"/>
    <w:rsid w:val="00883EDD"/>
    <w:rsid w:val="008A1CFF"/>
    <w:rsid w:val="008A57CB"/>
    <w:rsid w:val="008B4351"/>
    <w:rsid w:val="008D5E15"/>
    <w:rsid w:val="008E5407"/>
    <w:rsid w:val="009017BB"/>
    <w:rsid w:val="009101DD"/>
    <w:rsid w:val="009561AE"/>
    <w:rsid w:val="009849A4"/>
    <w:rsid w:val="00987D35"/>
    <w:rsid w:val="009943DD"/>
    <w:rsid w:val="009D2FD4"/>
    <w:rsid w:val="00A058EE"/>
    <w:rsid w:val="00A46160"/>
    <w:rsid w:val="00A5520F"/>
    <w:rsid w:val="00A724B7"/>
    <w:rsid w:val="00A72EF5"/>
    <w:rsid w:val="00A775A1"/>
    <w:rsid w:val="00A81533"/>
    <w:rsid w:val="00AD5BFD"/>
    <w:rsid w:val="00AF4B78"/>
    <w:rsid w:val="00B115BF"/>
    <w:rsid w:val="00B21690"/>
    <w:rsid w:val="00B23CE6"/>
    <w:rsid w:val="00B25E6E"/>
    <w:rsid w:val="00B418C5"/>
    <w:rsid w:val="00B616FD"/>
    <w:rsid w:val="00B667D0"/>
    <w:rsid w:val="00BB47A8"/>
    <w:rsid w:val="00BC693D"/>
    <w:rsid w:val="00BD57F0"/>
    <w:rsid w:val="00BD6630"/>
    <w:rsid w:val="00BF27DE"/>
    <w:rsid w:val="00BF73AB"/>
    <w:rsid w:val="00C170BF"/>
    <w:rsid w:val="00C217B3"/>
    <w:rsid w:val="00C22413"/>
    <w:rsid w:val="00C33499"/>
    <w:rsid w:val="00C3507D"/>
    <w:rsid w:val="00C41418"/>
    <w:rsid w:val="00C463CA"/>
    <w:rsid w:val="00C65831"/>
    <w:rsid w:val="00C955F6"/>
    <w:rsid w:val="00CA3DF8"/>
    <w:rsid w:val="00CD6426"/>
    <w:rsid w:val="00D10543"/>
    <w:rsid w:val="00D3265A"/>
    <w:rsid w:val="00D33981"/>
    <w:rsid w:val="00D3609A"/>
    <w:rsid w:val="00D37845"/>
    <w:rsid w:val="00E807D2"/>
    <w:rsid w:val="00EB7C77"/>
    <w:rsid w:val="00EE06AE"/>
    <w:rsid w:val="00EF12E8"/>
    <w:rsid w:val="00F057DE"/>
    <w:rsid w:val="00F05BBC"/>
    <w:rsid w:val="00F1287A"/>
    <w:rsid w:val="00F2389D"/>
    <w:rsid w:val="00F31FCD"/>
    <w:rsid w:val="00F32242"/>
    <w:rsid w:val="00F55FF5"/>
    <w:rsid w:val="00F579C1"/>
    <w:rsid w:val="00F93B32"/>
    <w:rsid w:val="00FA0B39"/>
    <w:rsid w:val="00FE17C0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uiPriority w:val="99"/>
    <w:rsid w:val="00C955F6"/>
    <w:pPr>
      <w:numPr>
        <w:numId w:val="9"/>
      </w:numPr>
      <w:tabs>
        <w:tab w:val="left" w:pos="2399"/>
        <w:tab w:val="right" w:pos="8352"/>
      </w:tabs>
      <w:suppressAutoHyphens/>
    </w:pPr>
    <w:rPr>
      <w:rFonts w:ascii="Arial" w:hAnsi="Arial"/>
      <w:b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B5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26B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57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72"/>
    <w:rsid w:val="0007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uiPriority w:val="99"/>
    <w:rsid w:val="00C955F6"/>
    <w:pPr>
      <w:numPr>
        <w:numId w:val="9"/>
      </w:numPr>
      <w:tabs>
        <w:tab w:val="left" w:pos="2399"/>
        <w:tab w:val="right" w:pos="8352"/>
      </w:tabs>
      <w:suppressAutoHyphens/>
    </w:pPr>
    <w:rPr>
      <w:rFonts w:ascii="Arial" w:hAnsi="Arial"/>
      <w:b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B5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26B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57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72"/>
    <w:rsid w:val="0007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F06D-3480-4251-863A-836231AE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7152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 DÍLO č</vt:lpstr>
      <vt:lpstr>SMLOUVA O  DÍLO č</vt:lpstr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DÍLO č</dc:title>
  <dc:creator>AS SD</dc:creator>
  <cp:lastModifiedBy>Špačková Pavlína</cp:lastModifiedBy>
  <cp:revision>2</cp:revision>
  <cp:lastPrinted>2013-04-18T11:23:00Z</cp:lastPrinted>
  <dcterms:created xsi:type="dcterms:W3CDTF">2018-05-30T15:16:00Z</dcterms:created>
  <dcterms:modified xsi:type="dcterms:W3CDTF">2018-05-30T15:16:00Z</dcterms:modified>
</cp:coreProperties>
</file>