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D21D59" w:rsidRPr="00D50277" w:rsidRDefault="00D50277" w:rsidP="003D4474">
      <w:pPr>
        <w:pStyle w:val="Nzev"/>
        <w:spacing w:line="336" w:lineRule="exact"/>
        <w:ind w:right="83"/>
        <w:jc w:val="both"/>
        <w:rPr>
          <w:rFonts w:ascii="Times New Roman" w:hAnsi="Times New Roman"/>
          <w:b/>
          <w:color w:val="FF0000"/>
          <w:sz w:val="36"/>
          <w:szCs w:val="28"/>
        </w:rPr>
      </w:pPr>
      <w:r w:rsidRPr="00D50277">
        <w:rPr>
          <w:rFonts w:ascii="Times New Roman" w:hAnsi="Times New Roman"/>
          <w:b/>
          <w:color w:val="FF0000"/>
          <w:sz w:val="36"/>
          <w:szCs w:val="28"/>
        </w:rPr>
        <w:t>Museum Folkwang</w:t>
      </w:r>
    </w:p>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D21D59" w:rsidRPr="00D50277" w:rsidRDefault="00D21D59" w:rsidP="003D4474">
      <w:pPr>
        <w:pStyle w:val="Nzev"/>
        <w:spacing w:line="336" w:lineRule="exact"/>
        <w:ind w:right="83"/>
        <w:jc w:val="both"/>
        <w:rPr>
          <w:rFonts w:ascii="Times New Roman" w:hAnsi="Times New Roman"/>
          <w:b/>
          <w:color w:val="FF0000"/>
          <w:sz w:val="28"/>
          <w:szCs w:val="28"/>
        </w:rPr>
      </w:pPr>
    </w:p>
    <w:p w:rsidR="003D4474" w:rsidRPr="00D50277" w:rsidRDefault="003D4474" w:rsidP="003D4474">
      <w:pPr>
        <w:pStyle w:val="Nzev"/>
        <w:spacing w:line="336" w:lineRule="exact"/>
        <w:ind w:right="83"/>
        <w:jc w:val="both"/>
        <w:rPr>
          <w:rFonts w:ascii="Times New Roman" w:hAnsi="Times New Roman"/>
          <w:b/>
          <w:color w:val="FF0000"/>
          <w:sz w:val="28"/>
          <w:szCs w:val="28"/>
        </w:rPr>
      </w:pPr>
    </w:p>
    <w:p w:rsidR="003D4474" w:rsidRPr="00D50277" w:rsidRDefault="003D4474" w:rsidP="003D4474">
      <w:pPr>
        <w:pStyle w:val="Nzev"/>
        <w:spacing w:line="336" w:lineRule="exact"/>
        <w:ind w:right="83"/>
        <w:jc w:val="both"/>
        <w:rPr>
          <w:rFonts w:ascii="Times New Roman" w:hAnsi="Times New Roman"/>
          <w:b/>
          <w:color w:val="FF0000"/>
          <w:sz w:val="28"/>
          <w:szCs w:val="28"/>
        </w:rPr>
      </w:pPr>
    </w:p>
    <w:p w:rsidR="00D21D59" w:rsidRPr="00A41936" w:rsidRDefault="00D21D59" w:rsidP="003D4474">
      <w:pPr>
        <w:pStyle w:val="Nzev"/>
        <w:spacing w:line="336" w:lineRule="exact"/>
        <w:ind w:right="83"/>
        <w:jc w:val="both"/>
        <w:rPr>
          <w:rFonts w:ascii="Times New Roman" w:hAnsi="Times New Roman"/>
          <w:b/>
          <w:sz w:val="28"/>
          <w:szCs w:val="28"/>
        </w:rPr>
      </w:pPr>
    </w:p>
    <w:p w:rsidR="007421DB" w:rsidRPr="00A41936" w:rsidRDefault="002B4F62" w:rsidP="003D4474">
      <w:pPr>
        <w:pStyle w:val="Nzev"/>
        <w:ind w:right="83"/>
        <w:jc w:val="both"/>
        <w:rPr>
          <w:rFonts w:ascii="Times New Roman" w:hAnsi="Times New Roman"/>
          <w:b/>
          <w:sz w:val="28"/>
          <w:szCs w:val="28"/>
        </w:rPr>
      </w:pPr>
      <w:r w:rsidRPr="00A41936">
        <w:rPr>
          <w:rFonts w:ascii="Times New Roman" w:hAnsi="Times New Roman"/>
          <w:b/>
          <w:sz w:val="28"/>
          <w:szCs w:val="28"/>
        </w:rPr>
        <w:t>LOAN AGREEMENT</w:t>
      </w:r>
    </w:p>
    <w:p w:rsidR="000E4215" w:rsidRPr="00A41936" w:rsidRDefault="000E4215" w:rsidP="003D4474">
      <w:pPr>
        <w:tabs>
          <w:tab w:val="left" w:pos="3255"/>
        </w:tabs>
        <w:spacing w:line="264" w:lineRule="exact"/>
        <w:ind w:right="83"/>
        <w:jc w:val="both"/>
        <w:rPr>
          <w:rFonts w:ascii="Times New Roman" w:hAnsi="Times New Roman"/>
          <w:szCs w:val="22"/>
        </w:rPr>
      </w:pPr>
    </w:p>
    <w:p w:rsidR="00EF3287" w:rsidRPr="00A41936" w:rsidRDefault="00EF3287" w:rsidP="003D4474">
      <w:pPr>
        <w:tabs>
          <w:tab w:val="left" w:pos="3255"/>
        </w:tabs>
        <w:spacing w:line="264" w:lineRule="exact"/>
        <w:ind w:right="83"/>
        <w:jc w:val="both"/>
        <w:rPr>
          <w:rFonts w:ascii="Times New Roman" w:hAnsi="Times New Roman"/>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55"/>
      </w:tblGrid>
      <w:tr w:rsidR="007421DB" w:rsidRPr="00A41936">
        <w:tc>
          <w:tcPr>
            <w:tcW w:w="3955" w:type="dxa"/>
          </w:tcPr>
          <w:p w:rsidR="007F5300" w:rsidRPr="00A41936" w:rsidRDefault="007F5300" w:rsidP="003D4474">
            <w:pPr>
              <w:spacing w:line="264" w:lineRule="exact"/>
              <w:ind w:right="83"/>
              <w:rPr>
                <w:rFonts w:ascii="Times New Roman" w:hAnsi="Times New Roman"/>
                <w:szCs w:val="22"/>
                <w:lang w:val="en-GB"/>
              </w:rPr>
            </w:pPr>
            <w:r w:rsidRPr="00A41936">
              <w:rPr>
                <w:rFonts w:ascii="Times New Roman" w:hAnsi="Times New Roman"/>
                <w:szCs w:val="22"/>
                <w:lang w:val="en-GB"/>
              </w:rPr>
              <w:t xml:space="preserve">The City of </w:t>
            </w:r>
            <w:smartTag w:uri="urn:schemas-microsoft-com:office:smarttags" w:element="City">
              <w:smartTag w:uri="urn:schemas-microsoft-com:office:smarttags" w:element="place">
                <w:r w:rsidRPr="00A41936">
                  <w:rPr>
                    <w:rFonts w:ascii="Times New Roman" w:hAnsi="Times New Roman"/>
                    <w:szCs w:val="22"/>
                    <w:lang w:val="en-GB"/>
                  </w:rPr>
                  <w:t>Essen</w:t>
                </w:r>
              </w:smartTag>
            </w:smartTag>
          </w:p>
          <w:p w:rsidR="007F5300" w:rsidRPr="00A41936" w:rsidRDefault="007F5300" w:rsidP="003D4474">
            <w:pPr>
              <w:spacing w:line="264" w:lineRule="exact"/>
              <w:ind w:right="83"/>
              <w:rPr>
                <w:rFonts w:ascii="Times New Roman" w:hAnsi="Times New Roman"/>
                <w:szCs w:val="22"/>
                <w:lang w:val="en-GB"/>
              </w:rPr>
            </w:pPr>
            <w:r w:rsidRPr="00A41936">
              <w:rPr>
                <w:rFonts w:ascii="Times New Roman" w:hAnsi="Times New Roman"/>
                <w:szCs w:val="22"/>
                <w:lang w:val="en-GB"/>
              </w:rPr>
              <w:t xml:space="preserve">represented by the Lord Mayor, </w:t>
            </w:r>
          </w:p>
          <w:p w:rsidR="00FC09F5" w:rsidRPr="00A41936" w:rsidRDefault="00FC09F5"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t>Museum Folkwang</w:t>
            </w:r>
          </w:p>
          <w:p w:rsidR="00FC09F5" w:rsidRPr="00A41936" w:rsidRDefault="00FC09F5" w:rsidP="003D4474">
            <w:pPr>
              <w:spacing w:line="264" w:lineRule="exact"/>
              <w:ind w:right="83"/>
              <w:rPr>
                <w:rFonts w:ascii="Times New Roman" w:hAnsi="Times New Roman"/>
                <w:noProof/>
                <w:szCs w:val="22"/>
                <w:lang w:val="en-GB"/>
              </w:rPr>
            </w:pPr>
            <w:bookmarkStart w:id="0" w:name="_GoBack"/>
            <w:r w:rsidRPr="00A41936">
              <w:rPr>
                <w:rFonts w:ascii="Times New Roman" w:hAnsi="Times New Roman"/>
                <w:noProof/>
                <w:szCs w:val="22"/>
                <w:lang w:val="en-GB"/>
              </w:rPr>
              <w:t>Museumsplatz 1</w:t>
            </w:r>
          </w:p>
          <w:p w:rsidR="007421DB" w:rsidRPr="00A41936" w:rsidRDefault="00FC09F5" w:rsidP="003D4474">
            <w:pPr>
              <w:spacing w:line="264" w:lineRule="exact"/>
              <w:ind w:right="83"/>
              <w:rPr>
                <w:rFonts w:ascii="Times New Roman" w:hAnsi="Times New Roman"/>
                <w:noProof/>
                <w:szCs w:val="22"/>
                <w:lang w:val="en-GB"/>
              </w:rPr>
            </w:pPr>
            <w:r w:rsidRPr="00A41936">
              <w:rPr>
                <w:rFonts w:ascii="Times New Roman" w:hAnsi="Times New Roman"/>
                <w:noProof/>
                <w:szCs w:val="22"/>
                <w:lang w:val="en-GB"/>
              </w:rPr>
              <w:t>45128 Essen</w:t>
            </w:r>
            <w:r w:rsidR="000A3D50" w:rsidRPr="00A41936">
              <w:rPr>
                <w:rFonts w:ascii="Times New Roman" w:hAnsi="Times New Roman"/>
                <w:noProof/>
                <w:szCs w:val="22"/>
                <w:lang w:val="en-GB"/>
              </w:rPr>
              <w:t>,</w:t>
            </w:r>
          </w:p>
          <w:bookmarkEnd w:id="0"/>
          <w:p w:rsidR="00CC1963" w:rsidRPr="00A41936" w:rsidRDefault="007F5300" w:rsidP="003D4474">
            <w:pPr>
              <w:spacing w:line="264" w:lineRule="exact"/>
              <w:ind w:right="83"/>
              <w:rPr>
                <w:rFonts w:ascii="Times New Roman" w:hAnsi="Times New Roman"/>
                <w:szCs w:val="22"/>
                <w:lang w:val="en-GB"/>
              </w:rPr>
            </w:pPr>
            <w:r w:rsidRPr="00A41936">
              <w:rPr>
                <w:rFonts w:ascii="Times New Roman" w:hAnsi="Times New Roman"/>
                <w:szCs w:val="22"/>
                <w:lang w:val="en-GB"/>
              </w:rPr>
              <w:t>represented by its Dire</w:t>
            </w:r>
            <w:r w:rsidRPr="00A41936">
              <w:rPr>
                <w:rFonts w:ascii="Times New Roman" w:hAnsi="Times New Roman"/>
                <w:szCs w:val="22"/>
                <w:lang w:val="en-GB"/>
              </w:rPr>
              <w:t>c</w:t>
            </w:r>
            <w:r w:rsidRPr="00A41936">
              <w:rPr>
                <w:rFonts w:ascii="Times New Roman" w:hAnsi="Times New Roman"/>
                <w:szCs w:val="22"/>
                <w:lang w:val="en-GB"/>
              </w:rPr>
              <w:t>tor</w:t>
            </w:r>
            <w:r w:rsidR="000A3D50" w:rsidRPr="00A41936">
              <w:rPr>
                <w:rFonts w:ascii="Times New Roman" w:hAnsi="Times New Roman"/>
                <w:szCs w:val="22"/>
                <w:lang w:val="en-GB"/>
              </w:rPr>
              <w:t>,</w:t>
            </w:r>
          </w:p>
        </w:tc>
      </w:tr>
    </w:tbl>
    <w:p w:rsidR="007421DB" w:rsidRPr="00A41936" w:rsidRDefault="00CC1963" w:rsidP="003D4474">
      <w:pPr>
        <w:tabs>
          <w:tab w:val="left" w:pos="7371"/>
        </w:tabs>
        <w:spacing w:line="264" w:lineRule="exact"/>
        <w:ind w:right="83"/>
        <w:jc w:val="both"/>
        <w:rPr>
          <w:rFonts w:ascii="Times New Roman" w:hAnsi="Times New Roman"/>
          <w:b/>
          <w:szCs w:val="22"/>
        </w:rPr>
      </w:pPr>
      <w:proofErr w:type="spellStart"/>
      <w:r w:rsidRPr="00A41936">
        <w:rPr>
          <w:rFonts w:ascii="Times New Roman" w:hAnsi="Times New Roman"/>
          <w:szCs w:val="22"/>
        </w:rPr>
        <w:t>a</w:t>
      </w:r>
      <w:r w:rsidR="007421DB" w:rsidRPr="00A41936">
        <w:rPr>
          <w:rFonts w:ascii="Times New Roman" w:hAnsi="Times New Roman"/>
          <w:szCs w:val="22"/>
        </w:rPr>
        <w:t>s</w:t>
      </w:r>
      <w:proofErr w:type="spellEnd"/>
      <w:r w:rsidRPr="00A41936">
        <w:rPr>
          <w:rFonts w:ascii="Times New Roman" w:hAnsi="Times New Roman"/>
          <w:szCs w:val="22"/>
        </w:rPr>
        <w:t xml:space="preserve"> </w:t>
      </w:r>
      <w:proofErr w:type="spellStart"/>
      <w:r w:rsidR="002B4F62" w:rsidRPr="00A41936">
        <w:rPr>
          <w:rFonts w:ascii="Times New Roman" w:hAnsi="Times New Roman"/>
          <w:b/>
          <w:szCs w:val="22"/>
        </w:rPr>
        <w:t>Lender</w:t>
      </w:r>
      <w:proofErr w:type="spellEnd"/>
    </w:p>
    <w:p w:rsidR="00967AFC" w:rsidRPr="00A41936" w:rsidRDefault="00967AFC" w:rsidP="003D4474">
      <w:pPr>
        <w:tabs>
          <w:tab w:val="left" w:pos="3255"/>
        </w:tabs>
        <w:spacing w:line="264" w:lineRule="exact"/>
        <w:ind w:right="83"/>
        <w:jc w:val="both"/>
        <w:rPr>
          <w:rFonts w:ascii="Times New Roman" w:hAnsi="Times New Roman"/>
          <w:szCs w:val="22"/>
        </w:rPr>
      </w:pPr>
    </w:p>
    <w:p w:rsidR="007421DB" w:rsidRPr="00A41936" w:rsidRDefault="002B4F62" w:rsidP="003D4474">
      <w:pPr>
        <w:spacing w:line="264" w:lineRule="exact"/>
        <w:ind w:right="83"/>
        <w:jc w:val="both"/>
        <w:rPr>
          <w:rFonts w:ascii="Times New Roman" w:hAnsi="Times New Roman"/>
          <w:szCs w:val="22"/>
        </w:rPr>
      </w:pPr>
      <w:proofErr w:type="spellStart"/>
      <w:r w:rsidRPr="00A41936">
        <w:rPr>
          <w:rFonts w:ascii="Times New Roman" w:hAnsi="Times New Roman"/>
          <w:szCs w:val="22"/>
        </w:rPr>
        <w:t>and</w:t>
      </w:r>
      <w:proofErr w:type="spellEnd"/>
      <w:r w:rsidRPr="00A41936">
        <w:rPr>
          <w:rFonts w:ascii="Times New Roman" w:hAnsi="Times New Roman"/>
          <w:szCs w:val="22"/>
        </w:rPr>
        <w:t xml:space="preserve"> </w:t>
      </w:r>
      <w:proofErr w:type="spellStart"/>
      <w:r w:rsidRPr="00A41936">
        <w:rPr>
          <w:rFonts w:ascii="Times New Roman" w:hAnsi="Times New Roman"/>
          <w:szCs w:val="22"/>
        </w:rPr>
        <w:t>the</w:t>
      </w:r>
      <w:proofErr w:type="spellEnd"/>
    </w:p>
    <w:p w:rsidR="007421DB" w:rsidRPr="00A41936" w:rsidRDefault="007421DB" w:rsidP="003D4474">
      <w:pPr>
        <w:spacing w:line="264" w:lineRule="exact"/>
        <w:ind w:right="83"/>
        <w:jc w:val="both"/>
        <w:rPr>
          <w:rFonts w:ascii="Times New Roman" w:hAnsi="Times New Roman"/>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55"/>
      </w:tblGrid>
      <w:tr w:rsidR="007421DB" w:rsidRPr="00A41936">
        <w:tc>
          <w:tcPr>
            <w:tcW w:w="3955" w:type="dxa"/>
          </w:tcPr>
          <w:p w:rsidR="00FC09F5" w:rsidRPr="00A41936" w:rsidRDefault="00FC09F5"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t>Olomouc Museum of Art</w:t>
            </w:r>
          </w:p>
          <w:p w:rsidR="00FC09F5" w:rsidRPr="00A41936" w:rsidRDefault="00FC09F5" w:rsidP="003D4474">
            <w:pPr>
              <w:spacing w:line="264" w:lineRule="exact"/>
              <w:ind w:right="83"/>
              <w:rPr>
                <w:rFonts w:ascii="Times New Roman" w:hAnsi="Times New Roman"/>
                <w:noProof/>
                <w:szCs w:val="22"/>
                <w:lang w:val="en-GB"/>
              </w:rPr>
            </w:pPr>
            <w:r w:rsidRPr="00A41936">
              <w:rPr>
                <w:rFonts w:ascii="Times New Roman" w:hAnsi="Times New Roman"/>
                <w:noProof/>
                <w:szCs w:val="22"/>
                <w:lang w:val="en-GB"/>
              </w:rPr>
              <w:t>Denisova 47</w:t>
            </w:r>
          </w:p>
          <w:p w:rsidR="007421DB" w:rsidRPr="00A41936" w:rsidRDefault="003D4474" w:rsidP="003D4474">
            <w:pPr>
              <w:spacing w:line="264" w:lineRule="exact"/>
              <w:ind w:right="83"/>
              <w:rPr>
                <w:rFonts w:ascii="Times New Roman" w:hAnsi="Times New Roman"/>
                <w:szCs w:val="22"/>
                <w:lang w:val="en-GB"/>
              </w:rPr>
            </w:pPr>
            <w:r w:rsidRPr="00A41936">
              <w:rPr>
                <w:rFonts w:ascii="Times New Roman" w:hAnsi="Times New Roman"/>
                <w:noProof/>
                <w:szCs w:val="22"/>
                <w:lang w:val="en-GB"/>
              </w:rPr>
              <w:t>771 11 Olomouc</w:t>
            </w:r>
            <w:r w:rsidR="000A3D50" w:rsidRPr="00A41936">
              <w:rPr>
                <w:rFonts w:ascii="Times New Roman" w:hAnsi="Times New Roman"/>
                <w:szCs w:val="22"/>
                <w:lang w:val="en-GB"/>
              </w:rPr>
              <w:t>,</w:t>
            </w:r>
          </w:p>
          <w:p w:rsidR="003D4474" w:rsidRPr="00A41936" w:rsidRDefault="003D4474" w:rsidP="003D4474">
            <w:pPr>
              <w:spacing w:line="264" w:lineRule="exact"/>
              <w:ind w:right="83"/>
              <w:rPr>
                <w:rFonts w:ascii="Times New Roman" w:hAnsi="Times New Roman"/>
                <w:noProof/>
                <w:szCs w:val="22"/>
                <w:lang w:val="en-GB"/>
              </w:rPr>
            </w:pPr>
            <w:r w:rsidRPr="00A41936">
              <w:rPr>
                <w:rFonts w:ascii="Times New Roman" w:hAnsi="Times New Roman"/>
                <w:szCs w:val="22"/>
                <w:lang w:val="en-GB"/>
              </w:rPr>
              <w:t>Czech Republic</w:t>
            </w:r>
          </w:p>
          <w:p w:rsidR="00CC1963" w:rsidRPr="00A41936" w:rsidRDefault="002B4F62" w:rsidP="003D4474">
            <w:pPr>
              <w:spacing w:line="264" w:lineRule="exact"/>
              <w:ind w:right="83"/>
              <w:rPr>
                <w:rFonts w:ascii="Times New Roman" w:hAnsi="Times New Roman"/>
                <w:szCs w:val="22"/>
                <w:lang w:val="en-GB"/>
              </w:rPr>
            </w:pPr>
            <w:r w:rsidRPr="00A41936">
              <w:rPr>
                <w:rFonts w:ascii="Times New Roman" w:hAnsi="Times New Roman"/>
                <w:szCs w:val="22"/>
                <w:lang w:val="en-GB"/>
              </w:rPr>
              <w:t>represented by its Dire</w:t>
            </w:r>
            <w:r w:rsidRPr="00A41936">
              <w:rPr>
                <w:rFonts w:ascii="Times New Roman" w:hAnsi="Times New Roman"/>
                <w:szCs w:val="22"/>
                <w:lang w:val="en-GB"/>
              </w:rPr>
              <w:t>c</w:t>
            </w:r>
            <w:r w:rsidRPr="00A41936">
              <w:rPr>
                <w:rFonts w:ascii="Times New Roman" w:hAnsi="Times New Roman"/>
                <w:szCs w:val="22"/>
                <w:lang w:val="en-GB"/>
              </w:rPr>
              <w:t>tor</w:t>
            </w:r>
            <w:r w:rsidR="000A3D50" w:rsidRPr="00A41936">
              <w:rPr>
                <w:rFonts w:ascii="Times New Roman" w:hAnsi="Times New Roman"/>
                <w:szCs w:val="22"/>
                <w:lang w:val="en-GB"/>
              </w:rPr>
              <w:t>,</w:t>
            </w:r>
          </w:p>
        </w:tc>
      </w:tr>
    </w:tbl>
    <w:p w:rsidR="007421DB" w:rsidRPr="00A41936" w:rsidRDefault="00CC1963" w:rsidP="003D4474">
      <w:pPr>
        <w:pStyle w:val="Zkladntext"/>
        <w:spacing w:line="264" w:lineRule="exact"/>
        <w:ind w:right="83"/>
        <w:jc w:val="both"/>
        <w:rPr>
          <w:rFonts w:ascii="Times New Roman" w:hAnsi="Times New Roman"/>
          <w:b/>
          <w:sz w:val="22"/>
          <w:szCs w:val="22"/>
          <w:lang w:val="en-GB"/>
        </w:rPr>
      </w:pPr>
      <w:proofErr w:type="gramStart"/>
      <w:r w:rsidRPr="00A41936">
        <w:rPr>
          <w:rFonts w:ascii="Times New Roman" w:hAnsi="Times New Roman"/>
          <w:sz w:val="22"/>
          <w:szCs w:val="22"/>
          <w:lang w:val="en-GB"/>
        </w:rPr>
        <w:t>a</w:t>
      </w:r>
      <w:r w:rsidR="007421DB" w:rsidRPr="00A41936">
        <w:rPr>
          <w:rFonts w:ascii="Times New Roman" w:hAnsi="Times New Roman"/>
          <w:sz w:val="22"/>
          <w:szCs w:val="22"/>
          <w:lang w:val="en-GB"/>
        </w:rPr>
        <w:t>s</w:t>
      </w:r>
      <w:proofErr w:type="gramEnd"/>
      <w:r w:rsidRPr="00A41936">
        <w:rPr>
          <w:rFonts w:ascii="Times New Roman" w:hAnsi="Times New Roman"/>
          <w:sz w:val="22"/>
          <w:szCs w:val="22"/>
          <w:lang w:val="en-GB"/>
        </w:rPr>
        <w:t xml:space="preserve"> </w:t>
      </w:r>
      <w:r w:rsidR="002B4F62" w:rsidRPr="00A41936">
        <w:rPr>
          <w:rFonts w:ascii="Times New Roman" w:hAnsi="Times New Roman"/>
          <w:b/>
          <w:sz w:val="22"/>
          <w:szCs w:val="22"/>
          <w:lang w:val="en-GB"/>
        </w:rPr>
        <w:t>Borrower</w:t>
      </w:r>
      <w:r w:rsidR="007421DB" w:rsidRPr="00A41936">
        <w:rPr>
          <w:rFonts w:ascii="Times New Roman" w:hAnsi="Times New Roman"/>
          <w:b/>
          <w:sz w:val="22"/>
          <w:szCs w:val="22"/>
          <w:lang w:val="en-GB"/>
        </w:rPr>
        <w:t xml:space="preserve"> </w:t>
      </w:r>
    </w:p>
    <w:p w:rsidR="007421DB" w:rsidRPr="00A41936" w:rsidRDefault="007421DB" w:rsidP="003D4474">
      <w:pPr>
        <w:spacing w:line="264" w:lineRule="exact"/>
        <w:ind w:right="83"/>
        <w:jc w:val="both"/>
        <w:rPr>
          <w:rFonts w:ascii="Times New Roman" w:hAnsi="Times New Roman"/>
          <w:szCs w:val="22"/>
          <w:lang w:val="en-GB"/>
        </w:rPr>
      </w:pPr>
    </w:p>
    <w:p w:rsidR="002B4F62" w:rsidRPr="00A41936" w:rsidRDefault="002B4F62" w:rsidP="003D4474">
      <w:pPr>
        <w:spacing w:line="264" w:lineRule="exact"/>
        <w:ind w:right="83"/>
        <w:jc w:val="both"/>
        <w:rPr>
          <w:rFonts w:ascii="Times New Roman" w:hAnsi="Times New Roman"/>
          <w:szCs w:val="22"/>
          <w:lang w:val="en-GB"/>
        </w:rPr>
      </w:pPr>
      <w:r w:rsidRPr="00A41936">
        <w:rPr>
          <w:rFonts w:ascii="Times New Roman" w:hAnsi="Times New Roman"/>
          <w:szCs w:val="22"/>
          <w:lang w:val="en-GB"/>
        </w:rPr>
        <w:t>have concluded the following agreement for the exhibition:</w:t>
      </w:r>
    </w:p>
    <w:p w:rsidR="007421DB" w:rsidRPr="00A41936" w:rsidRDefault="007421DB" w:rsidP="003D4474">
      <w:pPr>
        <w:spacing w:line="264" w:lineRule="exact"/>
        <w:ind w:right="83"/>
        <w:jc w:val="both"/>
        <w:rPr>
          <w:rFonts w:ascii="Times New Roman" w:hAnsi="Times New Roman"/>
          <w:szCs w:val="22"/>
          <w:lang w:val="en-GB"/>
        </w:rPr>
      </w:pPr>
    </w:p>
    <w:p w:rsidR="008F6FB3" w:rsidRPr="00A41936" w:rsidRDefault="008F6FB3" w:rsidP="003D4474">
      <w:pPr>
        <w:spacing w:line="264" w:lineRule="exact"/>
        <w:ind w:right="83"/>
        <w:jc w:val="both"/>
        <w:rPr>
          <w:rFonts w:ascii="Times New Roman" w:hAnsi="Times New Roman"/>
          <w:szCs w:val="22"/>
          <w:lang w:val="en-GB"/>
        </w:rPr>
      </w:pPr>
    </w:p>
    <w:p w:rsidR="008F6FB3" w:rsidRPr="00A41936" w:rsidRDefault="00A41936" w:rsidP="003D4474">
      <w:pPr>
        <w:spacing w:line="264" w:lineRule="exact"/>
        <w:ind w:right="83"/>
        <w:jc w:val="center"/>
        <w:rPr>
          <w:rFonts w:ascii="Times New Roman" w:hAnsi="Times New Roman"/>
          <w:b/>
          <w:szCs w:val="22"/>
          <w:lang w:val="en-GB"/>
        </w:rPr>
      </w:pPr>
      <w:r>
        <w:rPr>
          <w:rFonts w:ascii="Times New Roman" w:hAnsi="Times New Roman"/>
          <w:b/>
          <w:noProof/>
          <w:szCs w:val="22"/>
          <w:lang w:val="en-GB"/>
        </w:rPr>
        <w:t>xxxx</w:t>
      </w:r>
    </w:p>
    <w:p w:rsidR="008F6FB3" w:rsidRPr="00A41936" w:rsidRDefault="00FC09F5" w:rsidP="003D4474">
      <w:pPr>
        <w:spacing w:line="264" w:lineRule="exact"/>
        <w:ind w:right="83"/>
        <w:jc w:val="center"/>
        <w:rPr>
          <w:rFonts w:ascii="Times New Roman" w:hAnsi="Times New Roman"/>
          <w:b/>
          <w:szCs w:val="22"/>
          <w:lang w:val="en-GB"/>
        </w:rPr>
      </w:pPr>
      <w:r w:rsidRPr="00A41936">
        <w:rPr>
          <w:rFonts w:ascii="Times New Roman" w:hAnsi="Times New Roman"/>
          <w:b/>
          <w:noProof/>
          <w:szCs w:val="22"/>
          <w:lang w:val="en-GB"/>
        </w:rPr>
        <w:t>Olomouc, Olomouc Museum of Art</w:t>
      </w:r>
    </w:p>
    <w:p w:rsidR="008F6FB3" w:rsidRPr="00A41936" w:rsidRDefault="00A41936" w:rsidP="003D4474">
      <w:pPr>
        <w:spacing w:line="264" w:lineRule="exact"/>
        <w:ind w:right="83"/>
        <w:jc w:val="center"/>
        <w:rPr>
          <w:rFonts w:ascii="Times New Roman" w:hAnsi="Times New Roman"/>
          <w:szCs w:val="22"/>
          <w:lang w:val="en-GB"/>
        </w:rPr>
      </w:pPr>
      <w:r>
        <w:rPr>
          <w:rFonts w:ascii="Times New Roman" w:hAnsi="Times New Roman"/>
          <w:noProof/>
          <w:szCs w:val="22"/>
          <w:lang w:val="en-GB"/>
        </w:rPr>
        <w:lastRenderedPageBreak/>
        <w:t>xxxx</w:t>
      </w:r>
    </w:p>
    <w:p w:rsidR="008F6FB3" w:rsidRPr="00A41936" w:rsidRDefault="008F6FB3" w:rsidP="003D4474">
      <w:pPr>
        <w:spacing w:line="264" w:lineRule="exact"/>
        <w:ind w:right="83"/>
        <w:jc w:val="both"/>
        <w:rPr>
          <w:rFonts w:ascii="Times New Roman" w:hAnsi="Times New Roman"/>
          <w:szCs w:val="22"/>
          <w:lang w:val="en-GB"/>
        </w:rPr>
      </w:pPr>
    </w:p>
    <w:p w:rsidR="008F6FB3" w:rsidRPr="00A41936" w:rsidRDefault="008F6FB3" w:rsidP="003D4474">
      <w:pPr>
        <w:spacing w:line="264" w:lineRule="exact"/>
        <w:ind w:right="83"/>
        <w:jc w:val="both"/>
        <w:rPr>
          <w:rFonts w:ascii="Times New Roman" w:hAnsi="Times New Roman"/>
          <w:szCs w:val="22"/>
          <w:lang w:val="en-GB"/>
        </w:rPr>
      </w:pPr>
    </w:p>
    <w:p w:rsidR="00624685" w:rsidRPr="00A41936" w:rsidRDefault="00624685"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t>Article 1</w:t>
      </w:r>
    </w:p>
    <w:p w:rsidR="00624685" w:rsidRPr="00A41936" w:rsidRDefault="00624685" w:rsidP="003D4474">
      <w:pPr>
        <w:ind w:right="83"/>
        <w:rPr>
          <w:rFonts w:ascii="Times New Roman" w:hAnsi="Times New Roman"/>
          <w:lang w:val="en-GB"/>
        </w:rPr>
      </w:pPr>
    </w:p>
    <w:p w:rsidR="00624685" w:rsidRPr="00A41936" w:rsidRDefault="00624685" w:rsidP="003D4474">
      <w:pPr>
        <w:ind w:right="83"/>
        <w:rPr>
          <w:rFonts w:ascii="Times New Roman" w:hAnsi="Times New Roman"/>
          <w:lang w:val="en-GB"/>
        </w:rPr>
      </w:pPr>
      <w:r w:rsidRPr="00A41936">
        <w:rPr>
          <w:rFonts w:ascii="Times New Roman" w:hAnsi="Times New Roman"/>
          <w:lang w:val="en-GB"/>
        </w:rPr>
        <w:t>The lender shall lend to the borrower the following objects from his possessions (see attached list, Annex</w:t>
      </w:r>
      <w:r w:rsidR="00FB6583" w:rsidRPr="00A41936">
        <w:rPr>
          <w:rFonts w:ascii="Times New Roman" w:hAnsi="Times New Roman"/>
          <w:lang w:val="en-GB"/>
        </w:rPr>
        <w:t xml:space="preserve"> on</w:t>
      </w:r>
      <w:r w:rsidRPr="00A41936">
        <w:rPr>
          <w:rFonts w:ascii="Times New Roman" w:hAnsi="Times New Roman"/>
          <w:lang w:val="en-GB"/>
        </w:rPr>
        <w:t xml:space="preserve"> page </w:t>
      </w:r>
      <w:r w:rsidR="003D4474" w:rsidRPr="00A41936">
        <w:rPr>
          <w:rFonts w:ascii="Times New Roman" w:hAnsi="Times New Roman"/>
          <w:lang w:val="en-GB"/>
        </w:rPr>
        <w:t>5</w:t>
      </w:r>
      <w:r w:rsidRPr="00A41936">
        <w:rPr>
          <w:rFonts w:ascii="Times New Roman" w:hAnsi="Times New Roman"/>
          <w:lang w:val="en-GB"/>
        </w:rPr>
        <w:t xml:space="preserve"> of this agreement)</w:t>
      </w:r>
    </w:p>
    <w:p w:rsidR="00624685" w:rsidRPr="00A41936" w:rsidRDefault="00624685" w:rsidP="003D4474">
      <w:pPr>
        <w:ind w:right="83"/>
        <w:rPr>
          <w:rFonts w:ascii="Times New Roman" w:hAnsi="Times New Roman"/>
          <w:lang w:val="en-GB"/>
        </w:rPr>
      </w:pPr>
    </w:p>
    <w:p w:rsidR="00AF77F2" w:rsidRPr="00A41936" w:rsidRDefault="00AF77F2" w:rsidP="003D4474">
      <w:pPr>
        <w:spacing w:line="264" w:lineRule="exact"/>
        <w:ind w:right="83"/>
        <w:jc w:val="both"/>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t>Article 2</w:t>
      </w:r>
    </w:p>
    <w:p w:rsidR="008330EA" w:rsidRPr="00A41936" w:rsidRDefault="008330EA" w:rsidP="003D4474">
      <w:pPr>
        <w:spacing w:line="264" w:lineRule="exact"/>
        <w:ind w:right="83"/>
        <w:jc w:val="both"/>
        <w:rPr>
          <w:rFonts w:ascii="Times New Roman" w:hAnsi="Times New Roman"/>
          <w:b/>
          <w:szCs w:val="22"/>
          <w:lang w:val="en-GB"/>
        </w:rPr>
      </w:pPr>
    </w:p>
    <w:p w:rsidR="008330EA" w:rsidRPr="00A41936" w:rsidRDefault="008330EA" w:rsidP="003D4474">
      <w:pPr>
        <w:spacing w:line="264" w:lineRule="exact"/>
        <w:ind w:right="83"/>
        <w:rPr>
          <w:rFonts w:ascii="Times New Roman" w:hAnsi="Times New Roman"/>
          <w:szCs w:val="22"/>
          <w:lang w:val="en-GB"/>
        </w:rPr>
      </w:pPr>
      <w:r w:rsidRPr="00A41936">
        <w:rPr>
          <w:rFonts w:ascii="Times New Roman" w:hAnsi="Times New Roman"/>
          <w:szCs w:val="22"/>
          <w:lang w:val="en-GB"/>
        </w:rPr>
        <w:t>The borrower shall commit himself to exhibit the borrowed o</w:t>
      </w:r>
      <w:r w:rsidRPr="00A41936">
        <w:rPr>
          <w:rFonts w:ascii="Times New Roman" w:hAnsi="Times New Roman"/>
          <w:szCs w:val="22"/>
          <w:lang w:val="en-GB"/>
        </w:rPr>
        <w:t>b</w:t>
      </w:r>
      <w:r w:rsidRPr="00A41936">
        <w:rPr>
          <w:rFonts w:ascii="Times New Roman" w:hAnsi="Times New Roman"/>
          <w:szCs w:val="22"/>
          <w:lang w:val="en-GB"/>
        </w:rPr>
        <w:t>ject</w:t>
      </w:r>
      <w:r w:rsidR="005E65FB" w:rsidRPr="00A41936">
        <w:rPr>
          <w:rFonts w:ascii="Times New Roman" w:hAnsi="Times New Roman"/>
          <w:szCs w:val="22"/>
          <w:lang w:val="en-GB"/>
        </w:rPr>
        <w:t>s</w:t>
      </w:r>
      <w:r w:rsidRPr="00A41936">
        <w:rPr>
          <w:rFonts w:ascii="Times New Roman" w:hAnsi="Times New Roman"/>
          <w:szCs w:val="22"/>
          <w:lang w:val="en-GB"/>
        </w:rPr>
        <w:t xml:space="preserve"> and to use it only for the purposes of the exhibition.</w:t>
      </w:r>
    </w:p>
    <w:p w:rsidR="008330EA" w:rsidRPr="00A41936" w:rsidRDefault="008330EA" w:rsidP="003D4474">
      <w:pPr>
        <w:spacing w:line="264" w:lineRule="exact"/>
        <w:ind w:right="83"/>
        <w:jc w:val="both"/>
        <w:rPr>
          <w:rFonts w:ascii="Times New Roman" w:hAnsi="Times New Roman"/>
          <w:szCs w:val="22"/>
          <w:lang w:val="en-GB"/>
        </w:rPr>
      </w:pPr>
    </w:p>
    <w:p w:rsidR="008330EA" w:rsidRPr="00A41936" w:rsidRDefault="008330EA" w:rsidP="003D4474">
      <w:pPr>
        <w:spacing w:line="264" w:lineRule="exact"/>
        <w:ind w:right="83"/>
        <w:jc w:val="both"/>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t xml:space="preserve">Article 3 </w:t>
      </w:r>
    </w:p>
    <w:p w:rsidR="008330EA" w:rsidRPr="00A41936" w:rsidRDefault="008330EA" w:rsidP="003D4474">
      <w:pPr>
        <w:spacing w:line="264" w:lineRule="exact"/>
        <w:ind w:right="83"/>
        <w:jc w:val="both"/>
        <w:rPr>
          <w:rFonts w:ascii="Times New Roman" w:hAnsi="Times New Roman"/>
          <w:b/>
          <w:szCs w:val="22"/>
          <w:lang w:val="en-GB"/>
        </w:rPr>
      </w:pPr>
    </w:p>
    <w:p w:rsidR="008330EA" w:rsidRPr="00A41936" w:rsidRDefault="008330EA" w:rsidP="003D4474">
      <w:pPr>
        <w:numPr>
          <w:ilvl w:val="0"/>
          <w:numId w:val="14"/>
        </w:numPr>
        <w:spacing w:line="264" w:lineRule="exact"/>
        <w:ind w:right="83"/>
        <w:rPr>
          <w:rFonts w:ascii="Times New Roman" w:hAnsi="Times New Roman"/>
          <w:szCs w:val="22"/>
          <w:lang w:val="en-GB"/>
        </w:rPr>
      </w:pPr>
      <w:r w:rsidRPr="00A41936">
        <w:rPr>
          <w:rFonts w:ascii="Times New Roman" w:hAnsi="Times New Roman"/>
          <w:szCs w:val="22"/>
          <w:lang w:val="en-GB"/>
        </w:rPr>
        <w:t xml:space="preserve">In order to protect the borrowed </w:t>
      </w:r>
      <w:r w:rsidR="00990533" w:rsidRPr="00A41936">
        <w:rPr>
          <w:rFonts w:ascii="Times New Roman" w:hAnsi="Times New Roman"/>
          <w:szCs w:val="22"/>
          <w:lang w:val="en-GB"/>
        </w:rPr>
        <w:t>objects</w:t>
      </w:r>
      <w:r w:rsidRPr="00A41936">
        <w:rPr>
          <w:rFonts w:ascii="Times New Roman" w:hAnsi="Times New Roman"/>
          <w:szCs w:val="22"/>
          <w:lang w:val="en-GB"/>
        </w:rPr>
        <w:t>, the borrower shall take the necessary precautionary and sec</w:t>
      </w:r>
      <w:r w:rsidRPr="00A41936">
        <w:rPr>
          <w:rFonts w:ascii="Times New Roman" w:hAnsi="Times New Roman"/>
          <w:szCs w:val="22"/>
          <w:lang w:val="en-GB"/>
        </w:rPr>
        <w:t>u</w:t>
      </w:r>
      <w:r w:rsidRPr="00A41936">
        <w:rPr>
          <w:rFonts w:ascii="Times New Roman" w:hAnsi="Times New Roman"/>
          <w:szCs w:val="22"/>
          <w:lang w:val="en-GB"/>
        </w:rPr>
        <w:t>rity measures; he is in agreement that the lender shall control these measures and that he shall suppl</w:t>
      </w:r>
      <w:r w:rsidRPr="00A41936">
        <w:rPr>
          <w:rFonts w:ascii="Times New Roman" w:hAnsi="Times New Roman"/>
          <w:szCs w:val="22"/>
          <w:lang w:val="en-GB"/>
        </w:rPr>
        <w:t>e</w:t>
      </w:r>
      <w:r w:rsidRPr="00A41936">
        <w:rPr>
          <w:rFonts w:ascii="Times New Roman" w:hAnsi="Times New Roman"/>
          <w:szCs w:val="22"/>
          <w:lang w:val="en-GB"/>
        </w:rPr>
        <w:t>ment them by further measures at the expense of the borrower, should the lender deem such action to be necessary.</w:t>
      </w:r>
    </w:p>
    <w:p w:rsidR="008330EA" w:rsidRPr="00A41936" w:rsidRDefault="008330EA" w:rsidP="003D4474">
      <w:pPr>
        <w:spacing w:line="264" w:lineRule="exact"/>
        <w:ind w:right="83"/>
        <w:jc w:val="both"/>
        <w:rPr>
          <w:rFonts w:ascii="Times New Roman" w:hAnsi="Times New Roman"/>
          <w:szCs w:val="22"/>
          <w:lang w:val="en-GB"/>
        </w:rPr>
      </w:pPr>
    </w:p>
    <w:p w:rsidR="008330EA" w:rsidRPr="00A41936" w:rsidRDefault="008330EA" w:rsidP="003D4474">
      <w:pPr>
        <w:numPr>
          <w:ilvl w:val="0"/>
          <w:numId w:val="14"/>
        </w:numPr>
        <w:spacing w:line="264" w:lineRule="exact"/>
        <w:ind w:right="83"/>
        <w:rPr>
          <w:rFonts w:ascii="Times New Roman" w:hAnsi="Times New Roman"/>
          <w:szCs w:val="22"/>
          <w:lang w:val="en-GB"/>
        </w:rPr>
      </w:pPr>
      <w:r w:rsidRPr="00A41936">
        <w:rPr>
          <w:rFonts w:ascii="Times New Roman" w:hAnsi="Times New Roman"/>
          <w:szCs w:val="22"/>
          <w:lang w:val="en-GB"/>
        </w:rPr>
        <w:t>The borrower shall commit himself not to change the bo</w:t>
      </w:r>
      <w:r w:rsidRPr="00A41936">
        <w:rPr>
          <w:rFonts w:ascii="Times New Roman" w:hAnsi="Times New Roman"/>
          <w:szCs w:val="22"/>
          <w:lang w:val="en-GB"/>
        </w:rPr>
        <w:t>r</w:t>
      </w:r>
      <w:r w:rsidRPr="00A41936">
        <w:rPr>
          <w:rFonts w:ascii="Times New Roman" w:hAnsi="Times New Roman"/>
          <w:szCs w:val="22"/>
          <w:lang w:val="en-GB"/>
        </w:rPr>
        <w:t xml:space="preserve">rowed </w:t>
      </w:r>
      <w:r w:rsidR="00990533" w:rsidRPr="00A41936">
        <w:rPr>
          <w:rFonts w:ascii="Times New Roman" w:hAnsi="Times New Roman"/>
          <w:szCs w:val="22"/>
          <w:lang w:val="en-GB"/>
        </w:rPr>
        <w:t>objects</w:t>
      </w:r>
      <w:r w:rsidRPr="00A41936">
        <w:rPr>
          <w:rFonts w:ascii="Times New Roman" w:hAnsi="Times New Roman"/>
          <w:szCs w:val="22"/>
          <w:lang w:val="en-GB"/>
        </w:rPr>
        <w:t xml:space="preserve"> in any way. This particularly includes carrying out or having carried out any sort of restoration or cleaning work on the borrowed </w:t>
      </w:r>
      <w:r w:rsidR="00990533" w:rsidRPr="00A41936">
        <w:rPr>
          <w:rFonts w:ascii="Times New Roman" w:hAnsi="Times New Roman"/>
          <w:szCs w:val="22"/>
          <w:lang w:val="en-GB"/>
        </w:rPr>
        <w:t>objects</w:t>
      </w:r>
      <w:r w:rsidRPr="00A41936">
        <w:rPr>
          <w:rFonts w:ascii="Times New Roman" w:hAnsi="Times New Roman"/>
          <w:szCs w:val="22"/>
          <w:lang w:val="en-GB"/>
        </w:rPr>
        <w:t>.</w:t>
      </w:r>
    </w:p>
    <w:p w:rsidR="008330EA" w:rsidRPr="00A41936" w:rsidRDefault="008330EA" w:rsidP="003D4474">
      <w:pPr>
        <w:spacing w:line="264" w:lineRule="exact"/>
        <w:ind w:right="83"/>
        <w:jc w:val="both"/>
        <w:rPr>
          <w:rFonts w:ascii="Times New Roman" w:hAnsi="Times New Roman"/>
          <w:szCs w:val="22"/>
          <w:lang w:val="en-GB"/>
        </w:rPr>
      </w:pPr>
    </w:p>
    <w:p w:rsidR="008330EA" w:rsidRPr="00A41936" w:rsidRDefault="008330EA" w:rsidP="003D4474">
      <w:pPr>
        <w:numPr>
          <w:ilvl w:val="0"/>
          <w:numId w:val="14"/>
        </w:numPr>
        <w:spacing w:line="264" w:lineRule="exact"/>
        <w:ind w:right="83"/>
        <w:rPr>
          <w:rFonts w:ascii="Times New Roman" w:hAnsi="Times New Roman"/>
          <w:szCs w:val="22"/>
          <w:lang w:val="en-GB"/>
        </w:rPr>
      </w:pPr>
      <w:r w:rsidRPr="00A41936">
        <w:rPr>
          <w:rFonts w:ascii="Times New Roman" w:hAnsi="Times New Roman"/>
          <w:szCs w:val="22"/>
          <w:lang w:val="en-GB"/>
        </w:rPr>
        <w:t>The borrower shall take suitable measures to ensure that any photos, slides, reproductions or shots for film and tel</w:t>
      </w:r>
      <w:r w:rsidRPr="00A41936">
        <w:rPr>
          <w:rFonts w:ascii="Times New Roman" w:hAnsi="Times New Roman"/>
          <w:szCs w:val="22"/>
          <w:lang w:val="en-GB"/>
        </w:rPr>
        <w:t>e</w:t>
      </w:r>
      <w:r w:rsidRPr="00A41936">
        <w:rPr>
          <w:rFonts w:ascii="Times New Roman" w:hAnsi="Times New Roman"/>
          <w:szCs w:val="22"/>
          <w:lang w:val="en-GB"/>
        </w:rPr>
        <w:t>vision are made only with written consent of the lender.</w:t>
      </w:r>
    </w:p>
    <w:p w:rsidR="008330EA" w:rsidRPr="00A41936" w:rsidRDefault="008330EA" w:rsidP="003D4474">
      <w:pPr>
        <w:spacing w:line="264" w:lineRule="exact"/>
        <w:ind w:right="83"/>
        <w:jc w:val="both"/>
        <w:rPr>
          <w:rFonts w:ascii="Times New Roman" w:hAnsi="Times New Roman"/>
          <w:szCs w:val="22"/>
          <w:lang w:val="en-GB"/>
        </w:rPr>
      </w:pPr>
    </w:p>
    <w:p w:rsidR="008330EA" w:rsidRPr="00A41936" w:rsidRDefault="008330EA" w:rsidP="003D4474">
      <w:pPr>
        <w:spacing w:line="264" w:lineRule="exact"/>
        <w:ind w:right="83"/>
        <w:jc w:val="both"/>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t>Article 4</w:t>
      </w:r>
    </w:p>
    <w:p w:rsidR="008330EA" w:rsidRPr="00A41936" w:rsidRDefault="008330EA" w:rsidP="003D4474">
      <w:pPr>
        <w:spacing w:line="264" w:lineRule="exact"/>
        <w:ind w:right="83"/>
        <w:jc w:val="both"/>
        <w:rPr>
          <w:rFonts w:ascii="Times New Roman" w:hAnsi="Times New Roman"/>
          <w:b/>
          <w:szCs w:val="22"/>
          <w:lang w:val="en-GB"/>
        </w:rPr>
      </w:pPr>
    </w:p>
    <w:p w:rsidR="008330EA" w:rsidRPr="00A41936" w:rsidRDefault="008330EA" w:rsidP="003D4474">
      <w:pPr>
        <w:numPr>
          <w:ilvl w:val="0"/>
          <w:numId w:val="15"/>
        </w:numPr>
        <w:spacing w:line="264" w:lineRule="exact"/>
        <w:ind w:right="83"/>
        <w:rPr>
          <w:rFonts w:ascii="Times New Roman" w:hAnsi="Times New Roman"/>
          <w:szCs w:val="22"/>
          <w:lang w:val="en-GB"/>
        </w:rPr>
      </w:pPr>
      <w:r w:rsidRPr="00A41936">
        <w:rPr>
          <w:rFonts w:ascii="Times New Roman" w:hAnsi="Times New Roman"/>
          <w:szCs w:val="22"/>
          <w:lang w:val="en-GB"/>
        </w:rPr>
        <w:t>The borrower shall be liable even when he is not at fault for the destruction, loss and any kind of da</w:t>
      </w:r>
      <w:r w:rsidRPr="00A41936">
        <w:rPr>
          <w:rFonts w:ascii="Times New Roman" w:hAnsi="Times New Roman"/>
          <w:szCs w:val="22"/>
          <w:lang w:val="en-GB"/>
        </w:rPr>
        <w:t>m</w:t>
      </w:r>
      <w:r w:rsidRPr="00A41936">
        <w:rPr>
          <w:rFonts w:ascii="Times New Roman" w:hAnsi="Times New Roman"/>
          <w:szCs w:val="22"/>
          <w:lang w:val="en-GB"/>
        </w:rPr>
        <w:t xml:space="preserve">age to the borrowed </w:t>
      </w:r>
      <w:r w:rsidR="00990533" w:rsidRPr="00A41936">
        <w:rPr>
          <w:rFonts w:ascii="Times New Roman" w:hAnsi="Times New Roman"/>
          <w:szCs w:val="22"/>
          <w:lang w:val="en-GB"/>
        </w:rPr>
        <w:t>objects</w:t>
      </w:r>
      <w:r w:rsidR="005E65FB" w:rsidRPr="00A41936">
        <w:rPr>
          <w:rFonts w:ascii="Times New Roman" w:hAnsi="Times New Roman"/>
          <w:szCs w:val="22"/>
          <w:lang w:val="en-GB"/>
        </w:rPr>
        <w:t xml:space="preserve"> </w:t>
      </w:r>
      <w:r w:rsidRPr="00A41936">
        <w:rPr>
          <w:rFonts w:ascii="Times New Roman" w:hAnsi="Times New Roman"/>
          <w:szCs w:val="22"/>
          <w:lang w:val="en-GB"/>
        </w:rPr>
        <w:t>in such a way that in the case of total loss he shall pay the insured value stated in § 1, and in case of damage the loss in value, as assessed by experts, together with the costs of repair.</w:t>
      </w:r>
    </w:p>
    <w:p w:rsidR="008330EA" w:rsidRPr="00A41936" w:rsidRDefault="008330EA" w:rsidP="003D4474">
      <w:pPr>
        <w:spacing w:line="264" w:lineRule="exact"/>
        <w:ind w:right="83"/>
        <w:rPr>
          <w:rFonts w:ascii="Times New Roman" w:hAnsi="Times New Roman"/>
          <w:szCs w:val="22"/>
        </w:rPr>
      </w:pPr>
    </w:p>
    <w:p w:rsidR="008330EA" w:rsidRPr="00A41936" w:rsidRDefault="008330EA" w:rsidP="003D4474">
      <w:pPr>
        <w:numPr>
          <w:ilvl w:val="0"/>
          <w:numId w:val="15"/>
        </w:numPr>
        <w:spacing w:line="264" w:lineRule="exact"/>
        <w:ind w:right="83"/>
        <w:rPr>
          <w:rFonts w:ascii="Times New Roman" w:hAnsi="Times New Roman"/>
          <w:szCs w:val="22"/>
          <w:lang w:val="en-GB"/>
        </w:rPr>
      </w:pPr>
      <w:r w:rsidRPr="00A41936">
        <w:rPr>
          <w:rFonts w:ascii="Times New Roman" w:hAnsi="Times New Roman"/>
          <w:szCs w:val="22"/>
          <w:lang w:val="en-GB"/>
        </w:rPr>
        <w:t xml:space="preserve">The borrower is in agreement that the borrowed </w:t>
      </w:r>
      <w:r w:rsidR="00990533" w:rsidRPr="00A41936">
        <w:rPr>
          <w:rFonts w:ascii="Times New Roman" w:hAnsi="Times New Roman"/>
          <w:szCs w:val="22"/>
          <w:lang w:val="en-GB"/>
        </w:rPr>
        <w:t>objects</w:t>
      </w:r>
      <w:r w:rsidR="005E65FB" w:rsidRPr="00A41936">
        <w:rPr>
          <w:rFonts w:ascii="Times New Roman" w:hAnsi="Times New Roman"/>
          <w:szCs w:val="22"/>
          <w:lang w:val="en-GB"/>
        </w:rPr>
        <w:t xml:space="preserve"> </w:t>
      </w:r>
      <w:r w:rsidRPr="00A41936">
        <w:rPr>
          <w:rFonts w:ascii="Times New Roman" w:hAnsi="Times New Roman"/>
          <w:szCs w:val="22"/>
          <w:lang w:val="en-GB"/>
        </w:rPr>
        <w:t xml:space="preserve">shall be insured by the lender against all risks to the sum of the </w:t>
      </w:r>
      <w:r w:rsidRPr="00A41936">
        <w:rPr>
          <w:rFonts w:ascii="Times New Roman" w:hAnsi="Times New Roman"/>
          <w:szCs w:val="22"/>
          <w:lang w:val="en-GB"/>
        </w:rPr>
        <w:lastRenderedPageBreak/>
        <w:t>insured value mentioned in § 1 for the duration of the loan agreement with the insu</w:t>
      </w:r>
      <w:r w:rsidRPr="00A41936">
        <w:rPr>
          <w:rFonts w:ascii="Times New Roman" w:hAnsi="Times New Roman"/>
          <w:szCs w:val="22"/>
          <w:lang w:val="en-GB"/>
        </w:rPr>
        <w:t>r</w:t>
      </w:r>
      <w:r w:rsidRPr="00A41936">
        <w:rPr>
          <w:rFonts w:ascii="Times New Roman" w:hAnsi="Times New Roman"/>
          <w:szCs w:val="22"/>
          <w:lang w:val="en-GB"/>
        </w:rPr>
        <w:t xml:space="preserve">er PROVINZIAL </w:t>
      </w:r>
      <w:proofErr w:type="spellStart"/>
      <w:r w:rsidRPr="00A41936">
        <w:rPr>
          <w:rFonts w:ascii="Times New Roman" w:hAnsi="Times New Roman"/>
          <w:szCs w:val="22"/>
          <w:lang w:val="en-GB"/>
        </w:rPr>
        <w:t>Rheinland</w:t>
      </w:r>
      <w:proofErr w:type="spellEnd"/>
      <w:r w:rsidRPr="00A41936">
        <w:rPr>
          <w:rFonts w:ascii="Times New Roman" w:hAnsi="Times New Roman"/>
          <w:szCs w:val="22"/>
          <w:lang w:val="en-GB"/>
        </w:rPr>
        <w:t xml:space="preserve"> </w:t>
      </w:r>
      <w:proofErr w:type="spellStart"/>
      <w:r w:rsidRPr="00A41936">
        <w:rPr>
          <w:rFonts w:ascii="Times New Roman" w:hAnsi="Times New Roman"/>
          <w:szCs w:val="22"/>
          <w:lang w:val="en-GB"/>
        </w:rPr>
        <w:t>Versicherung</w:t>
      </w:r>
      <w:proofErr w:type="spellEnd"/>
      <w:r w:rsidRPr="00A41936">
        <w:rPr>
          <w:rFonts w:ascii="Times New Roman" w:hAnsi="Times New Roman"/>
          <w:szCs w:val="22"/>
          <w:lang w:val="en-GB"/>
        </w:rPr>
        <w:t xml:space="preserve"> AG, Düsseldorf</w:t>
      </w:r>
      <w:r w:rsidR="003D4474" w:rsidRPr="00A41936">
        <w:rPr>
          <w:rFonts w:ascii="Times New Roman" w:hAnsi="Times New Roman"/>
          <w:szCs w:val="22"/>
          <w:lang w:val="en-GB"/>
        </w:rPr>
        <w:t>, Germany</w:t>
      </w:r>
      <w:r w:rsidRPr="00A41936">
        <w:rPr>
          <w:rFonts w:ascii="Times New Roman" w:hAnsi="Times New Roman"/>
          <w:szCs w:val="22"/>
          <w:lang w:val="en-GB"/>
        </w:rPr>
        <w:t>.</w:t>
      </w:r>
    </w:p>
    <w:p w:rsidR="008330EA" w:rsidRPr="00A41936" w:rsidRDefault="008330EA" w:rsidP="003D4474">
      <w:pPr>
        <w:spacing w:line="264" w:lineRule="exact"/>
        <w:ind w:right="83"/>
        <w:rPr>
          <w:rFonts w:ascii="Times New Roman" w:hAnsi="Times New Roman"/>
          <w:szCs w:val="22"/>
          <w:lang w:val="en-GB"/>
        </w:rPr>
      </w:pPr>
    </w:p>
    <w:p w:rsidR="008330EA" w:rsidRPr="00A41936" w:rsidRDefault="008330EA" w:rsidP="003D4474">
      <w:pPr>
        <w:numPr>
          <w:ilvl w:val="0"/>
          <w:numId w:val="15"/>
        </w:numPr>
        <w:spacing w:line="264" w:lineRule="exact"/>
        <w:ind w:right="83"/>
        <w:rPr>
          <w:rFonts w:ascii="Times New Roman" w:hAnsi="Times New Roman"/>
          <w:szCs w:val="22"/>
          <w:lang w:val="en-GB"/>
        </w:rPr>
      </w:pPr>
      <w:r w:rsidRPr="00A41936">
        <w:rPr>
          <w:rFonts w:ascii="Times New Roman" w:hAnsi="Times New Roman"/>
          <w:szCs w:val="22"/>
          <w:lang w:val="en-GB"/>
        </w:rPr>
        <w:t xml:space="preserve">The borrower shall, without delay, inform the lender of any damage to the borrowed </w:t>
      </w:r>
      <w:r w:rsidR="00990533" w:rsidRPr="00A41936">
        <w:rPr>
          <w:rFonts w:ascii="Times New Roman" w:hAnsi="Times New Roman"/>
          <w:szCs w:val="22"/>
          <w:lang w:val="en-GB"/>
        </w:rPr>
        <w:t>objects</w:t>
      </w:r>
      <w:r w:rsidRPr="00A41936">
        <w:rPr>
          <w:rFonts w:ascii="Times New Roman" w:hAnsi="Times New Roman"/>
          <w:szCs w:val="22"/>
          <w:lang w:val="en-GB"/>
        </w:rPr>
        <w:t>. In add</w:t>
      </w:r>
      <w:r w:rsidRPr="00A41936">
        <w:rPr>
          <w:rFonts w:ascii="Times New Roman" w:hAnsi="Times New Roman"/>
          <w:szCs w:val="22"/>
          <w:lang w:val="en-GB"/>
        </w:rPr>
        <w:t>i</w:t>
      </w:r>
      <w:r w:rsidRPr="00A41936">
        <w:rPr>
          <w:rFonts w:ascii="Times New Roman" w:hAnsi="Times New Roman"/>
          <w:szCs w:val="22"/>
          <w:lang w:val="en-GB"/>
        </w:rPr>
        <w:t>tion, he shall immed</w:t>
      </w:r>
      <w:r w:rsidRPr="00A41936">
        <w:rPr>
          <w:rFonts w:ascii="Times New Roman" w:hAnsi="Times New Roman"/>
          <w:szCs w:val="22"/>
          <w:lang w:val="en-GB"/>
        </w:rPr>
        <w:t>i</w:t>
      </w:r>
      <w:r w:rsidRPr="00A41936">
        <w:rPr>
          <w:rFonts w:ascii="Times New Roman" w:hAnsi="Times New Roman"/>
          <w:szCs w:val="22"/>
          <w:lang w:val="en-GB"/>
        </w:rPr>
        <w:t>ately instigate all measures that are necessary and cannot be postponed in order to clarify the cause of the damage and to protect any rights to claim replacement.</w:t>
      </w:r>
    </w:p>
    <w:p w:rsidR="008330EA" w:rsidRPr="00A41936" w:rsidRDefault="008330EA" w:rsidP="003D4474">
      <w:pPr>
        <w:spacing w:line="264" w:lineRule="exact"/>
        <w:ind w:right="83"/>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szCs w:val="22"/>
          <w:lang w:val="en-GB"/>
        </w:rPr>
      </w:pPr>
    </w:p>
    <w:p w:rsidR="003D4474" w:rsidRPr="00A41936" w:rsidRDefault="003D4474" w:rsidP="003D4474">
      <w:pPr>
        <w:spacing w:line="264" w:lineRule="exact"/>
        <w:ind w:right="83"/>
        <w:rPr>
          <w:rFonts w:ascii="Times New Roman" w:hAnsi="Times New Roman"/>
          <w:szCs w:val="22"/>
          <w:lang w:val="en-GB"/>
        </w:rPr>
      </w:pPr>
    </w:p>
    <w:p w:rsidR="003D4474" w:rsidRPr="00A41936" w:rsidRDefault="003D4474" w:rsidP="003D4474">
      <w:pPr>
        <w:spacing w:line="264" w:lineRule="exact"/>
        <w:ind w:right="83"/>
        <w:rPr>
          <w:rFonts w:ascii="Times New Roman" w:hAnsi="Times New Roman"/>
          <w:szCs w:val="22"/>
          <w:lang w:val="en-GB"/>
        </w:rPr>
      </w:pPr>
    </w:p>
    <w:p w:rsidR="003D4474" w:rsidRPr="00A41936" w:rsidRDefault="003D4474" w:rsidP="003D4474">
      <w:pPr>
        <w:spacing w:line="264" w:lineRule="exact"/>
        <w:ind w:right="83"/>
        <w:rPr>
          <w:rFonts w:ascii="Times New Roman" w:hAnsi="Times New Roman"/>
          <w:szCs w:val="22"/>
          <w:lang w:val="en-GB"/>
        </w:rPr>
      </w:pPr>
    </w:p>
    <w:p w:rsidR="003D4474" w:rsidRPr="00A41936" w:rsidRDefault="003D4474" w:rsidP="003D4474">
      <w:pPr>
        <w:spacing w:line="264" w:lineRule="exact"/>
        <w:ind w:right="83"/>
        <w:rPr>
          <w:rFonts w:ascii="Times New Roman" w:hAnsi="Times New Roman"/>
          <w:szCs w:val="22"/>
          <w:lang w:val="en-GB"/>
        </w:rPr>
      </w:pPr>
    </w:p>
    <w:p w:rsidR="003D4474" w:rsidRPr="00A41936" w:rsidRDefault="003D4474" w:rsidP="003D4474">
      <w:pPr>
        <w:spacing w:line="264" w:lineRule="exact"/>
        <w:ind w:right="83"/>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t>Article 5</w:t>
      </w:r>
    </w:p>
    <w:p w:rsidR="008330EA" w:rsidRPr="00A41936" w:rsidRDefault="008330EA" w:rsidP="003D4474">
      <w:pPr>
        <w:spacing w:line="264" w:lineRule="exact"/>
        <w:ind w:right="83"/>
        <w:rPr>
          <w:rFonts w:ascii="Times New Roman" w:hAnsi="Times New Roman"/>
          <w:szCs w:val="22"/>
          <w:lang w:val="en-GB"/>
        </w:rPr>
      </w:pPr>
    </w:p>
    <w:p w:rsidR="008330EA" w:rsidRPr="00A41936" w:rsidRDefault="008330EA" w:rsidP="003D4474">
      <w:pPr>
        <w:spacing w:line="264" w:lineRule="exact"/>
        <w:ind w:right="83"/>
        <w:jc w:val="both"/>
        <w:rPr>
          <w:rFonts w:ascii="Times New Roman" w:hAnsi="Times New Roman"/>
          <w:szCs w:val="22"/>
          <w:lang w:val="en-GB"/>
        </w:rPr>
      </w:pPr>
      <w:r w:rsidRPr="00A41936">
        <w:rPr>
          <w:rFonts w:ascii="Times New Roman" w:hAnsi="Times New Roman"/>
          <w:szCs w:val="22"/>
          <w:lang w:val="en-GB"/>
        </w:rPr>
        <w:t>All expenses incurred due to the conclusion of this agreement (e.g. insurance premiums, transport costs, etc.) shall be borne by the borrower.</w:t>
      </w:r>
    </w:p>
    <w:p w:rsidR="008330EA" w:rsidRPr="00A41936" w:rsidRDefault="008330EA" w:rsidP="003D4474">
      <w:pPr>
        <w:spacing w:line="264" w:lineRule="exact"/>
        <w:ind w:right="83"/>
        <w:rPr>
          <w:rFonts w:ascii="Times New Roman" w:hAnsi="Times New Roman"/>
          <w:szCs w:val="22"/>
          <w:lang w:val="en-GB"/>
        </w:rPr>
      </w:pPr>
    </w:p>
    <w:p w:rsidR="003D4474" w:rsidRPr="00A41936" w:rsidRDefault="003D4474" w:rsidP="003D4474">
      <w:pPr>
        <w:spacing w:line="264" w:lineRule="exact"/>
        <w:ind w:right="83"/>
        <w:rPr>
          <w:rFonts w:ascii="Times New Roman" w:hAnsi="Times New Roman"/>
          <w:szCs w:val="22"/>
          <w:lang w:val="en-GB"/>
        </w:rPr>
      </w:pPr>
      <w:r w:rsidRPr="00A41936">
        <w:rPr>
          <w:rFonts w:ascii="Times New Roman" w:hAnsi="Times New Roman"/>
          <w:szCs w:val="22"/>
          <w:lang w:val="en-GB"/>
        </w:rPr>
        <w:t>Administration fee and reference images: 600</w:t>
      </w:r>
      <w:proofErr w:type="gramStart"/>
      <w:r w:rsidRPr="00A41936">
        <w:rPr>
          <w:rFonts w:ascii="Times New Roman" w:hAnsi="Times New Roman"/>
          <w:szCs w:val="22"/>
          <w:lang w:val="en-GB"/>
        </w:rPr>
        <w:t>,00</w:t>
      </w:r>
      <w:proofErr w:type="gramEnd"/>
      <w:r w:rsidRPr="00A41936">
        <w:rPr>
          <w:rFonts w:ascii="Times New Roman" w:hAnsi="Times New Roman"/>
          <w:szCs w:val="22"/>
          <w:lang w:val="en-GB"/>
        </w:rPr>
        <w:t xml:space="preserve"> €. </w:t>
      </w:r>
    </w:p>
    <w:p w:rsidR="009227AD" w:rsidRPr="00A41936" w:rsidRDefault="009227AD" w:rsidP="003D4474">
      <w:pPr>
        <w:spacing w:line="264" w:lineRule="exact"/>
        <w:ind w:right="83"/>
        <w:rPr>
          <w:rFonts w:ascii="Times New Roman" w:hAnsi="Times New Roman"/>
          <w:szCs w:val="22"/>
          <w:lang w:val="en-GB"/>
        </w:rPr>
      </w:pPr>
    </w:p>
    <w:p w:rsidR="003D4474" w:rsidRPr="00A41936" w:rsidRDefault="003D4474" w:rsidP="003D4474">
      <w:pPr>
        <w:spacing w:line="264" w:lineRule="exact"/>
        <w:ind w:right="83"/>
        <w:rPr>
          <w:rFonts w:ascii="Times New Roman" w:hAnsi="Times New Roman"/>
          <w:szCs w:val="22"/>
          <w:lang w:val="en-GB"/>
        </w:rPr>
      </w:pPr>
      <w:r w:rsidRPr="00A41936">
        <w:rPr>
          <w:rFonts w:ascii="Times New Roman" w:hAnsi="Times New Roman"/>
          <w:szCs w:val="22"/>
          <w:lang w:val="en-GB"/>
        </w:rPr>
        <w:t>The items on loan must be packed and transported in the follo</w:t>
      </w:r>
      <w:r w:rsidRPr="00A41936">
        <w:rPr>
          <w:rFonts w:ascii="Times New Roman" w:hAnsi="Times New Roman"/>
          <w:szCs w:val="22"/>
          <w:lang w:val="en-GB"/>
        </w:rPr>
        <w:t>w</w:t>
      </w:r>
      <w:r w:rsidRPr="00A41936">
        <w:rPr>
          <w:rFonts w:ascii="Times New Roman" w:hAnsi="Times New Roman"/>
          <w:szCs w:val="22"/>
          <w:lang w:val="en-GB"/>
        </w:rPr>
        <w:t>ing manner:</w:t>
      </w:r>
    </w:p>
    <w:p w:rsidR="003D4474" w:rsidRPr="00A41936" w:rsidRDefault="003D4474" w:rsidP="003D4474">
      <w:pPr>
        <w:pStyle w:val="Odstavecseseznamem"/>
        <w:numPr>
          <w:ilvl w:val="0"/>
          <w:numId w:val="16"/>
        </w:numPr>
        <w:spacing w:line="264" w:lineRule="exact"/>
        <w:ind w:right="83"/>
        <w:rPr>
          <w:rFonts w:ascii="Times New Roman" w:hAnsi="Times New Roman"/>
          <w:szCs w:val="22"/>
          <w:lang w:val="en-GB"/>
        </w:rPr>
      </w:pPr>
      <w:r w:rsidRPr="00A41936">
        <w:rPr>
          <w:rFonts w:ascii="Times New Roman" w:hAnsi="Times New Roman"/>
          <w:szCs w:val="22"/>
          <w:lang w:val="en-GB"/>
        </w:rPr>
        <w:t>Climate controlled crate with separation or separation by KAPA boards, Tyvek</w:t>
      </w:r>
    </w:p>
    <w:p w:rsidR="003D4474" w:rsidRPr="00A41936" w:rsidRDefault="003D4474" w:rsidP="003D4474">
      <w:pPr>
        <w:pStyle w:val="Odstavecseseznamem"/>
        <w:numPr>
          <w:ilvl w:val="0"/>
          <w:numId w:val="16"/>
        </w:numPr>
        <w:spacing w:line="264" w:lineRule="exact"/>
        <w:ind w:right="83"/>
        <w:rPr>
          <w:rFonts w:ascii="Times New Roman" w:hAnsi="Times New Roman"/>
          <w:szCs w:val="22"/>
          <w:lang w:val="en-GB"/>
        </w:rPr>
      </w:pPr>
      <w:r w:rsidRPr="00A41936">
        <w:rPr>
          <w:rFonts w:ascii="Times New Roman" w:hAnsi="Times New Roman"/>
          <w:szCs w:val="22"/>
          <w:lang w:val="en-GB"/>
        </w:rPr>
        <w:t>Direct transport</w:t>
      </w:r>
    </w:p>
    <w:p w:rsidR="003D4474" w:rsidRPr="00A41936" w:rsidRDefault="003D4474" w:rsidP="003D4474">
      <w:pPr>
        <w:pStyle w:val="Odstavecseseznamem"/>
        <w:numPr>
          <w:ilvl w:val="0"/>
          <w:numId w:val="16"/>
        </w:numPr>
        <w:spacing w:line="264" w:lineRule="exact"/>
        <w:ind w:right="83"/>
        <w:rPr>
          <w:rFonts w:ascii="Times New Roman" w:hAnsi="Times New Roman"/>
          <w:szCs w:val="22"/>
          <w:lang w:val="en-GB"/>
        </w:rPr>
      </w:pPr>
      <w:r w:rsidRPr="00A41936">
        <w:rPr>
          <w:rFonts w:ascii="Times New Roman" w:hAnsi="Times New Roman"/>
          <w:szCs w:val="22"/>
          <w:lang w:val="en-GB"/>
        </w:rPr>
        <w:t>Courier escort</w:t>
      </w:r>
    </w:p>
    <w:p w:rsidR="003D4474" w:rsidRPr="00A41936" w:rsidRDefault="003D4474" w:rsidP="003D4474">
      <w:pPr>
        <w:spacing w:line="264" w:lineRule="exact"/>
        <w:ind w:right="83"/>
        <w:rPr>
          <w:rFonts w:ascii="Times New Roman" w:hAnsi="Times New Roman"/>
          <w:szCs w:val="22"/>
          <w:lang w:val="en-GB"/>
        </w:rPr>
      </w:pPr>
    </w:p>
    <w:p w:rsidR="003D4474" w:rsidRPr="00A41936" w:rsidRDefault="003D4474" w:rsidP="003D4474">
      <w:pPr>
        <w:spacing w:line="264" w:lineRule="exact"/>
        <w:ind w:right="83"/>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t>Article 6</w:t>
      </w:r>
    </w:p>
    <w:p w:rsidR="008330EA" w:rsidRPr="00A41936" w:rsidRDefault="008330EA" w:rsidP="003D4474">
      <w:pPr>
        <w:spacing w:line="264" w:lineRule="exact"/>
        <w:ind w:right="83"/>
        <w:jc w:val="both"/>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szCs w:val="22"/>
          <w:lang w:val="en-GB"/>
        </w:rPr>
      </w:pPr>
      <w:r w:rsidRPr="00A41936">
        <w:rPr>
          <w:rFonts w:ascii="Times New Roman" w:hAnsi="Times New Roman"/>
          <w:szCs w:val="22"/>
          <w:lang w:val="en-GB"/>
        </w:rPr>
        <w:t xml:space="preserve">The borrower shall send three copies of any published exhibition catalogue or any other printed matter published in conjunction with the exhibition to the Library of the Museum </w:t>
      </w:r>
      <w:proofErr w:type="spellStart"/>
      <w:r w:rsidRPr="00A41936">
        <w:rPr>
          <w:rFonts w:ascii="Times New Roman" w:hAnsi="Times New Roman"/>
          <w:szCs w:val="22"/>
          <w:lang w:val="en-GB"/>
        </w:rPr>
        <w:t>Folkwang</w:t>
      </w:r>
      <w:proofErr w:type="spellEnd"/>
      <w:r w:rsidRPr="00A41936">
        <w:rPr>
          <w:rFonts w:ascii="Times New Roman" w:hAnsi="Times New Roman"/>
          <w:szCs w:val="22"/>
          <w:lang w:val="en-GB"/>
        </w:rPr>
        <w:t xml:space="preserve">, </w:t>
      </w:r>
      <w:smartTag w:uri="urn:schemas-microsoft-com:office:smarttags" w:element="City">
        <w:smartTag w:uri="urn:schemas-microsoft-com:office:smarttags" w:element="place">
          <w:r w:rsidRPr="00A41936">
            <w:rPr>
              <w:rFonts w:ascii="Times New Roman" w:hAnsi="Times New Roman"/>
              <w:szCs w:val="22"/>
              <w:lang w:val="en-GB"/>
            </w:rPr>
            <w:t>Essen</w:t>
          </w:r>
        </w:smartTag>
      </w:smartTag>
      <w:r w:rsidRPr="00A41936">
        <w:rPr>
          <w:rFonts w:ascii="Times New Roman" w:hAnsi="Times New Roman"/>
          <w:szCs w:val="22"/>
          <w:lang w:val="en-GB"/>
        </w:rPr>
        <w:t>.</w:t>
      </w:r>
    </w:p>
    <w:p w:rsidR="008330EA" w:rsidRPr="00A41936" w:rsidRDefault="008330EA" w:rsidP="003D4474">
      <w:pPr>
        <w:spacing w:line="264" w:lineRule="exact"/>
        <w:ind w:right="83"/>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t>Article 7</w:t>
      </w:r>
    </w:p>
    <w:p w:rsidR="008330EA" w:rsidRPr="00A41936" w:rsidRDefault="008330EA" w:rsidP="003D4474">
      <w:pPr>
        <w:spacing w:line="264" w:lineRule="exact"/>
        <w:ind w:right="83"/>
        <w:rPr>
          <w:rFonts w:ascii="Times New Roman" w:hAnsi="Times New Roman"/>
          <w:szCs w:val="22"/>
          <w:lang w:val="en-GB"/>
        </w:rPr>
      </w:pPr>
    </w:p>
    <w:p w:rsidR="008330EA" w:rsidRPr="00A41936" w:rsidRDefault="008330EA" w:rsidP="003D4474">
      <w:pPr>
        <w:pStyle w:val="Zkladntext3"/>
        <w:spacing w:line="264" w:lineRule="exact"/>
        <w:ind w:right="83"/>
        <w:rPr>
          <w:rFonts w:ascii="Times New Roman" w:hAnsi="Times New Roman"/>
          <w:sz w:val="22"/>
          <w:szCs w:val="22"/>
          <w:lang w:val="en-GB"/>
        </w:rPr>
      </w:pPr>
      <w:r w:rsidRPr="00A41936">
        <w:rPr>
          <w:rFonts w:ascii="Times New Roman" w:hAnsi="Times New Roman"/>
          <w:sz w:val="22"/>
          <w:szCs w:val="22"/>
          <w:lang w:val="en-GB"/>
        </w:rPr>
        <w:t>The lender reserves the right to recall or cancel any agreed loan at any time, but will not normally do so unless in an emergency or where the borrower has failed to comply with the co</w:t>
      </w:r>
      <w:r w:rsidRPr="00A41936">
        <w:rPr>
          <w:rFonts w:ascii="Times New Roman" w:hAnsi="Times New Roman"/>
          <w:sz w:val="22"/>
          <w:szCs w:val="22"/>
          <w:lang w:val="en-GB"/>
        </w:rPr>
        <w:t>n</w:t>
      </w:r>
      <w:r w:rsidRPr="00A41936">
        <w:rPr>
          <w:rFonts w:ascii="Times New Roman" w:hAnsi="Times New Roman"/>
          <w:sz w:val="22"/>
          <w:szCs w:val="22"/>
          <w:lang w:val="en-GB"/>
        </w:rPr>
        <w:t>ditions stipulated in this contract.</w:t>
      </w:r>
    </w:p>
    <w:p w:rsidR="008330EA" w:rsidRPr="00A41936" w:rsidRDefault="008330EA" w:rsidP="003D4474">
      <w:pPr>
        <w:spacing w:line="264" w:lineRule="exact"/>
        <w:ind w:right="83"/>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szCs w:val="22"/>
          <w:lang w:val="en-GB"/>
        </w:rPr>
      </w:pPr>
    </w:p>
    <w:p w:rsidR="008330EA" w:rsidRPr="00A41936" w:rsidRDefault="008330EA" w:rsidP="003D4474">
      <w:pPr>
        <w:spacing w:line="264" w:lineRule="exact"/>
        <w:ind w:right="83"/>
        <w:rPr>
          <w:rFonts w:ascii="Times New Roman" w:hAnsi="Times New Roman"/>
          <w:b/>
          <w:noProof/>
          <w:szCs w:val="22"/>
          <w:lang w:val="en-GB"/>
        </w:rPr>
      </w:pPr>
      <w:r w:rsidRPr="00A41936">
        <w:rPr>
          <w:rFonts w:ascii="Times New Roman" w:hAnsi="Times New Roman"/>
          <w:b/>
          <w:noProof/>
          <w:szCs w:val="22"/>
          <w:lang w:val="en-GB"/>
        </w:rPr>
        <w:lastRenderedPageBreak/>
        <w:t>Article 8</w:t>
      </w:r>
    </w:p>
    <w:p w:rsidR="008330EA" w:rsidRPr="00A41936" w:rsidRDefault="008330EA" w:rsidP="003D4474">
      <w:pPr>
        <w:pStyle w:val="Nadpis5"/>
        <w:spacing w:line="264" w:lineRule="exact"/>
        <w:ind w:right="83"/>
        <w:jc w:val="both"/>
        <w:rPr>
          <w:rFonts w:ascii="Times New Roman" w:hAnsi="Times New Roman"/>
          <w:sz w:val="22"/>
          <w:szCs w:val="22"/>
          <w:lang w:val="en-GB"/>
        </w:rPr>
      </w:pPr>
    </w:p>
    <w:p w:rsidR="008330EA" w:rsidRPr="00A41936" w:rsidRDefault="008330EA" w:rsidP="003D4474">
      <w:pPr>
        <w:pStyle w:val="Nadpis5"/>
        <w:spacing w:line="264" w:lineRule="exact"/>
        <w:ind w:right="83"/>
        <w:rPr>
          <w:rFonts w:ascii="Times New Roman" w:hAnsi="Times New Roman"/>
          <w:sz w:val="22"/>
          <w:szCs w:val="22"/>
          <w:lang w:val="en-GB"/>
        </w:rPr>
      </w:pPr>
      <w:r w:rsidRPr="00A41936">
        <w:rPr>
          <w:rFonts w:ascii="Times New Roman" w:hAnsi="Times New Roman"/>
          <w:sz w:val="22"/>
          <w:szCs w:val="22"/>
          <w:lang w:val="en-GB"/>
        </w:rPr>
        <w:t>Any amendments of this agreement must be made in writing.</w:t>
      </w:r>
    </w:p>
    <w:p w:rsidR="008330EA" w:rsidRPr="00A41936" w:rsidRDefault="008330EA" w:rsidP="003D4474">
      <w:pPr>
        <w:pStyle w:val="Nadpis5"/>
        <w:spacing w:line="264" w:lineRule="exact"/>
        <w:ind w:right="83"/>
        <w:rPr>
          <w:rFonts w:ascii="Times New Roman" w:hAnsi="Times New Roman"/>
          <w:sz w:val="22"/>
          <w:szCs w:val="22"/>
          <w:lang w:val="en-GB"/>
        </w:rPr>
      </w:pPr>
      <w:r w:rsidRPr="00A41936">
        <w:rPr>
          <w:rFonts w:ascii="Times New Roman" w:hAnsi="Times New Roman"/>
          <w:sz w:val="22"/>
          <w:szCs w:val="22"/>
          <w:lang w:val="en-GB"/>
        </w:rPr>
        <w:t>Any subsidiary verbal agreements shall be deemed null and void.</w:t>
      </w:r>
    </w:p>
    <w:p w:rsidR="008330EA" w:rsidRPr="00A41936" w:rsidRDefault="008330EA" w:rsidP="003D4474">
      <w:pPr>
        <w:spacing w:line="264" w:lineRule="exact"/>
        <w:ind w:right="83"/>
        <w:jc w:val="both"/>
        <w:rPr>
          <w:rFonts w:ascii="Times New Roman" w:hAnsi="Times New Roman"/>
          <w:szCs w:val="22"/>
          <w:lang w:val="en-GB"/>
        </w:rPr>
      </w:pPr>
    </w:p>
    <w:p w:rsidR="008330EA" w:rsidRPr="00A41936" w:rsidRDefault="008330EA" w:rsidP="003D4474">
      <w:pPr>
        <w:spacing w:line="264" w:lineRule="exact"/>
        <w:ind w:right="83"/>
        <w:jc w:val="both"/>
        <w:rPr>
          <w:rFonts w:ascii="Times New Roman" w:hAnsi="Times New Roman"/>
          <w:szCs w:val="22"/>
          <w:lang w:val="en-GB"/>
        </w:rPr>
      </w:pPr>
      <w:r w:rsidRPr="00A41936">
        <w:rPr>
          <w:rFonts w:ascii="Times New Roman" w:hAnsi="Times New Roman"/>
          <w:szCs w:val="22"/>
          <w:lang w:val="en-GB"/>
        </w:rPr>
        <w:t>German law is applied.</w:t>
      </w:r>
    </w:p>
    <w:p w:rsidR="008330EA" w:rsidRPr="00A41936" w:rsidRDefault="008330EA" w:rsidP="003D4474">
      <w:pPr>
        <w:spacing w:line="264" w:lineRule="exact"/>
        <w:ind w:right="83"/>
        <w:jc w:val="both"/>
        <w:rPr>
          <w:rFonts w:ascii="Times New Roman" w:hAnsi="Times New Roman"/>
          <w:szCs w:val="22"/>
          <w:lang w:val="en-GB"/>
        </w:rPr>
      </w:pPr>
    </w:p>
    <w:p w:rsidR="008330EA" w:rsidRPr="00A41936" w:rsidRDefault="008330EA" w:rsidP="003D4474">
      <w:pPr>
        <w:spacing w:line="264" w:lineRule="exact"/>
        <w:ind w:right="83"/>
        <w:jc w:val="both"/>
        <w:rPr>
          <w:rFonts w:ascii="Times New Roman" w:hAnsi="Times New Roman"/>
          <w:szCs w:val="22"/>
          <w:lang w:val="en-GB"/>
        </w:rPr>
      </w:pPr>
      <w:r w:rsidRPr="00A41936">
        <w:rPr>
          <w:rFonts w:ascii="Times New Roman" w:hAnsi="Times New Roman"/>
          <w:szCs w:val="22"/>
          <w:lang w:val="en-GB"/>
        </w:rPr>
        <w:t xml:space="preserve">Jurisdiction shall be in </w:t>
      </w:r>
      <w:smartTag w:uri="urn:schemas-microsoft-com:office:smarttags" w:element="City">
        <w:smartTag w:uri="urn:schemas-microsoft-com:office:smarttags" w:element="place">
          <w:r w:rsidRPr="00A41936">
            <w:rPr>
              <w:rFonts w:ascii="Times New Roman" w:hAnsi="Times New Roman"/>
              <w:szCs w:val="22"/>
              <w:lang w:val="en-GB"/>
            </w:rPr>
            <w:t>Essen</w:t>
          </w:r>
        </w:smartTag>
      </w:smartTag>
      <w:r w:rsidRPr="00A41936">
        <w:rPr>
          <w:rFonts w:ascii="Times New Roman" w:hAnsi="Times New Roman"/>
          <w:szCs w:val="22"/>
          <w:lang w:val="en-GB"/>
        </w:rPr>
        <w:t>.</w:t>
      </w:r>
    </w:p>
    <w:p w:rsidR="007421DB" w:rsidRPr="00A41936" w:rsidRDefault="007421DB" w:rsidP="003D4474">
      <w:pPr>
        <w:spacing w:line="264" w:lineRule="exact"/>
        <w:ind w:right="83"/>
        <w:jc w:val="both"/>
        <w:rPr>
          <w:rFonts w:ascii="Times New Roman" w:hAnsi="Times New Roman"/>
          <w:szCs w:val="22"/>
          <w:lang w:val="en-GB"/>
        </w:rPr>
      </w:pPr>
    </w:p>
    <w:p w:rsidR="007421DB" w:rsidRPr="00A41936" w:rsidRDefault="007421DB" w:rsidP="003D4474">
      <w:pPr>
        <w:spacing w:line="264" w:lineRule="exact"/>
        <w:ind w:right="83"/>
        <w:jc w:val="both"/>
        <w:rPr>
          <w:rFonts w:ascii="Times New Roman" w:hAnsi="Times New Roman"/>
          <w:szCs w:val="22"/>
          <w:lang w:val="en-GB"/>
        </w:rPr>
      </w:pPr>
    </w:p>
    <w:tbl>
      <w:tblPr>
        <w:tblStyle w:val="Mkatabulky"/>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19"/>
        <w:gridCol w:w="4763"/>
      </w:tblGrid>
      <w:tr w:rsidR="00220066" w:rsidRPr="00A41936" w:rsidTr="003D4474">
        <w:trPr>
          <w:trHeight w:val="719"/>
        </w:trPr>
        <w:tc>
          <w:tcPr>
            <w:tcW w:w="4820" w:type="dxa"/>
            <w:shd w:val="clear" w:color="auto" w:fill="auto"/>
            <w:vAlign w:val="center"/>
          </w:tcPr>
          <w:p w:rsidR="00220066" w:rsidRPr="00A41936" w:rsidRDefault="008A11E1" w:rsidP="003D4474">
            <w:pPr>
              <w:pStyle w:val="Nadpis7"/>
              <w:spacing w:line="264" w:lineRule="exact"/>
              <w:ind w:right="83"/>
              <w:jc w:val="both"/>
              <w:outlineLvl w:val="6"/>
              <w:rPr>
                <w:rFonts w:ascii="Times New Roman" w:hAnsi="Times New Roman"/>
                <w:b w:val="0"/>
                <w:szCs w:val="22"/>
              </w:rPr>
            </w:pPr>
            <w:r w:rsidRPr="00A41936">
              <w:rPr>
                <w:rFonts w:ascii="Times New Roman" w:hAnsi="Times New Roman"/>
                <w:b w:val="0"/>
                <w:szCs w:val="22"/>
              </w:rPr>
              <w:t>Essen,</w:t>
            </w:r>
          </w:p>
        </w:tc>
        <w:tc>
          <w:tcPr>
            <w:tcW w:w="4763" w:type="dxa"/>
            <w:shd w:val="clear" w:color="auto" w:fill="auto"/>
            <w:vAlign w:val="center"/>
          </w:tcPr>
          <w:p w:rsidR="00220066" w:rsidRPr="00A41936" w:rsidRDefault="00FC09F5" w:rsidP="003D4474">
            <w:pPr>
              <w:pStyle w:val="Nadpis7"/>
              <w:spacing w:line="264" w:lineRule="exact"/>
              <w:ind w:right="83"/>
              <w:jc w:val="both"/>
              <w:outlineLvl w:val="6"/>
              <w:rPr>
                <w:rFonts w:ascii="Times New Roman" w:hAnsi="Times New Roman"/>
                <w:b w:val="0"/>
                <w:szCs w:val="22"/>
              </w:rPr>
            </w:pPr>
            <w:r w:rsidRPr="00A41936">
              <w:rPr>
                <w:rFonts w:ascii="Times New Roman" w:hAnsi="Times New Roman"/>
                <w:b w:val="0"/>
                <w:noProof/>
                <w:szCs w:val="22"/>
              </w:rPr>
              <w:t>Olomouc</w:t>
            </w:r>
            <w:r w:rsidR="002533D2" w:rsidRPr="00A41936">
              <w:rPr>
                <w:rFonts w:ascii="Times New Roman" w:hAnsi="Times New Roman"/>
                <w:b w:val="0"/>
                <w:szCs w:val="22"/>
              </w:rPr>
              <w:t>,</w:t>
            </w:r>
          </w:p>
        </w:tc>
      </w:tr>
      <w:tr w:rsidR="00220066" w:rsidRPr="00A41936" w:rsidTr="003D4474">
        <w:tc>
          <w:tcPr>
            <w:tcW w:w="4820" w:type="dxa"/>
            <w:shd w:val="clear" w:color="auto" w:fill="auto"/>
          </w:tcPr>
          <w:p w:rsidR="008330EA" w:rsidRPr="00A41936" w:rsidRDefault="008330EA"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 xml:space="preserve">City of </w:t>
            </w:r>
            <w:smartTag w:uri="urn:schemas-microsoft-com:office:smarttags" w:element="City">
              <w:smartTag w:uri="urn:schemas-microsoft-com:office:smarttags" w:element="place">
                <w:r w:rsidRPr="00A41936">
                  <w:rPr>
                    <w:rFonts w:ascii="Times New Roman" w:hAnsi="Times New Roman"/>
                    <w:b w:val="0"/>
                    <w:szCs w:val="22"/>
                    <w:lang w:val="en-GB"/>
                  </w:rPr>
                  <w:t>Essen</w:t>
                </w:r>
              </w:smartTag>
            </w:smartTag>
          </w:p>
          <w:p w:rsidR="008330EA" w:rsidRPr="00A41936" w:rsidRDefault="008330EA"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Lord Mayor</w:t>
            </w:r>
          </w:p>
          <w:p w:rsidR="008330EA" w:rsidRPr="00A41936" w:rsidRDefault="008330EA"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 MUSEUM FOLKWANG -</w:t>
            </w:r>
          </w:p>
          <w:p w:rsidR="008330EA" w:rsidRPr="00A41936" w:rsidRDefault="008330EA" w:rsidP="003D4474">
            <w:pPr>
              <w:pStyle w:val="Nadpis7"/>
              <w:spacing w:line="264" w:lineRule="exact"/>
              <w:ind w:right="83"/>
              <w:outlineLvl w:val="6"/>
              <w:rPr>
                <w:rFonts w:ascii="Times New Roman" w:hAnsi="Times New Roman"/>
                <w:b w:val="0"/>
                <w:szCs w:val="22"/>
              </w:rPr>
            </w:pPr>
            <w:proofErr w:type="spellStart"/>
            <w:r w:rsidRPr="00A41936">
              <w:rPr>
                <w:rFonts w:ascii="Times New Roman" w:hAnsi="Times New Roman"/>
                <w:b w:val="0"/>
                <w:szCs w:val="22"/>
              </w:rPr>
              <w:t>By</w:t>
            </w:r>
            <w:proofErr w:type="spellEnd"/>
            <w:r w:rsidRPr="00A41936">
              <w:rPr>
                <w:rFonts w:ascii="Times New Roman" w:hAnsi="Times New Roman"/>
                <w:b w:val="0"/>
                <w:szCs w:val="22"/>
              </w:rPr>
              <w:t xml:space="preserve"> </w:t>
            </w:r>
            <w:proofErr w:type="spellStart"/>
            <w:r w:rsidRPr="00A41936">
              <w:rPr>
                <w:rFonts w:ascii="Times New Roman" w:hAnsi="Times New Roman"/>
                <w:b w:val="0"/>
                <w:szCs w:val="22"/>
              </w:rPr>
              <w:t>authority</w:t>
            </w:r>
            <w:proofErr w:type="spellEnd"/>
          </w:p>
          <w:p w:rsidR="00220066" w:rsidRPr="00A41936" w:rsidRDefault="00220066" w:rsidP="003D4474">
            <w:pPr>
              <w:pStyle w:val="Nadpis7"/>
              <w:spacing w:line="264" w:lineRule="exact"/>
              <w:ind w:right="83"/>
              <w:outlineLvl w:val="6"/>
              <w:rPr>
                <w:rFonts w:ascii="Times New Roman" w:hAnsi="Times New Roman"/>
                <w:szCs w:val="22"/>
              </w:rPr>
            </w:pPr>
          </w:p>
        </w:tc>
        <w:tc>
          <w:tcPr>
            <w:tcW w:w="4763" w:type="dxa"/>
            <w:shd w:val="clear" w:color="auto" w:fill="auto"/>
          </w:tcPr>
          <w:p w:rsidR="00220066" w:rsidRPr="00A41936" w:rsidRDefault="002533D2" w:rsidP="003D4474">
            <w:pPr>
              <w:pStyle w:val="Nadpis7"/>
              <w:spacing w:line="264" w:lineRule="exact"/>
              <w:ind w:right="83"/>
              <w:jc w:val="both"/>
              <w:outlineLvl w:val="6"/>
              <w:rPr>
                <w:rFonts w:ascii="Times New Roman" w:hAnsi="Times New Roman"/>
                <w:b w:val="0"/>
                <w:szCs w:val="22"/>
              </w:rPr>
            </w:pPr>
            <w:r w:rsidRPr="00A41936">
              <w:rPr>
                <w:rFonts w:ascii="Times New Roman" w:hAnsi="Times New Roman"/>
                <w:b w:val="0"/>
                <w:szCs w:val="22"/>
              </w:rPr>
              <w:t xml:space="preserve">Olomouc Museum </w:t>
            </w:r>
            <w:proofErr w:type="spellStart"/>
            <w:r w:rsidRPr="00A41936">
              <w:rPr>
                <w:rFonts w:ascii="Times New Roman" w:hAnsi="Times New Roman"/>
                <w:b w:val="0"/>
                <w:szCs w:val="22"/>
              </w:rPr>
              <w:t>of</w:t>
            </w:r>
            <w:proofErr w:type="spellEnd"/>
            <w:r w:rsidRPr="00A41936">
              <w:rPr>
                <w:rFonts w:ascii="Times New Roman" w:hAnsi="Times New Roman"/>
                <w:b w:val="0"/>
                <w:szCs w:val="22"/>
              </w:rPr>
              <w:t xml:space="preserve"> Art</w:t>
            </w:r>
          </w:p>
          <w:p w:rsidR="002533D2" w:rsidRPr="00A41936" w:rsidRDefault="002533D2" w:rsidP="002533D2">
            <w:pPr>
              <w:rPr>
                <w:rFonts w:ascii="Times New Roman" w:hAnsi="Times New Roman"/>
              </w:rPr>
            </w:pPr>
            <w:proofErr w:type="spellStart"/>
            <w:r w:rsidRPr="00A41936">
              <w:rPr>
                <w:rFonts w:ascii="Times New Roman" w:hAnsi="Times New Roman"/>
              </w:rPr>
              <w:t>Muzeum</w:t>
            </w:r>
            <w:proofErr w:type="spellEnd"/>
            <w:r w:rsidRPr="00A41936">
              <w:rPr>
                <w:rFonts w:ascii="Times New Roman" w:hAnsi="Times New Roman"/>
              </w:rPr>
              <w:t xml:space="preserve"> </w:t>
            </w:r>
            <w:proofErr w:type="spellStart"/>
            <w:r w:rsidRPr="00A41936">
              <w:rPr>
                <w:rFonts w:ascii="Times New Roman" w:hAnsi="Times New Roman"/>
              </w:rPr>
              <w:t>umení</w:t>
            </w:r>
            <w:proofErr w:type="spellEnd"/>
            <w:r w:rsidRPr="00A41936">
              <w:rPr>
                <w:rFonts w:ascii="Times New Roman" w:hAnsi="Times New Roman"/>
              </w:rPr>
              <w:t xml:space="preserve"> Olomouc</w:t>
            </w:r>
          </w:p>
        </w:tc>
      </w:tr>
      <w:tr w:rsidR="00220066" w:rsidRPr="00A41936" w:rsidTr="003D4474">
        <w:trPr>
          <w:trHeight w:val="2145"/>
        </w:trPr>
        <w:tc>
          <w:tcPr>
            <w:tcW w:w="4820" w:type="dxa"/>
            <w:shd w:val="clear" w:color="auto" w:fill="auto"/>
            <w:vAlign w:val="bottom"/>
          </w:tcPr>
          <w:p w:rsidR="00220066" w:rsidRPr="00A41936" w:rsidRDefault="002533D2"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 xml:space="preserve"> </w:t>
            </w:r>
            <w:r w:rsidR="00220066" w:rsidRPr="00A41936">
              <w:rPr>
                <w:rFonts w:ascii="Times New Roman" w:hAnsi="Times New Roman"/>
                <w:b w:val="0"/>
                <w:szCs w:val="22"/>
                <w:lang w:val="en-GB"/>
              </w:rPr>
              <w:t>___________________________</w:t>
            </w:r>
            <w:r w:rsidR="006F4FD6" w:rsidRPr="00A41936">
              <w:rPr>
                <w:rFonts w:ascii="Times New Roman" w:hAnsi="Times New Roman"/>
                <w:b w:val="0"/>
                <w:szCs w:val="22"/>
                <w:lang w:val="en-GB"/>
              </w:rPr>
              <w:t>___</w:t>
            </w:r>
          </w:p>
          <w:p w:rsidR="00220066" w:rsidRPr="00A41936" w:rsidRDefault="009227AD" w:rsidP="003D4474">
            <w:pPr>
              <w:pStyle w:val="Nadpis7"/>
              <w:spacing w:line="264" w:lineRule="exact"/>
              <w:ind w:right="83"/>
              <w:outlineLvl w:val="6"/>
              <w:rPr>
                <w:rFonts w:ascii="Times New Roman" w:hAnsi="Times New Roman"/>
                <w:b w:val="0"/>
                <w:szCs w:val="22"/>
                <w:lang w:val="en-GB"/>
              </w:rPr>
            </w:pPr>
            <w:proofErr w:type="spellStart"/>
            <w:r w:rsidRPr="00A41936">
              <w:rPr>
                <w:rFonts w:ascii="Times New Roman" w:hAnsi="Times New Roman"/>
                <w:b w:val="0"/>
                <w:szCs w:val="22"/>
                <w:lang w:val="en-GB"/>
              </w:rPr>
              <w:t>Dr.</w:t>
            </w:r>
            <w:proofErr w:type="spellEnd"/>
            <w:r w:rsidRPr="00A41936">
              <w:rPr>
                <w:rFonts w:ascii="Times New Roman" w:hAnsi="Times New Roman"/>
                <w:b w:val="0"/>
                <w:szCs w:val="22"/>
                <w:lang w:val="en-GB"/>
              </w:rPr>
              <w:t xml:space="preserve"> Hans-Jürgen Lechtreck</w:t>
            </w:r>
          </w:p>
          <w:p w:rsidR="00220066" w:rsidRPr="00A41936" w:rsidRDefault="009227AD"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 xml:space="preserve">Acting </w:t>
            </w:r>
            <w:r w:rsidR="00220066" w:rsidRPr="00A41936">
              <w:rPr>
                <w:rFonts w:ascii="Times New Roman" w:hAnsi="Times New Roman"/>
                <w:b w:val="0"/>
                <w:szCs w:val="22"/>
                <w:lang w:val="en-GB"/>
              </w:rPr>
              <w:t>Dire</w:t>
            </w:r>
            <w:r w:rsidR="008330EA" w:rsidRPr="00A41936">
              <w:rPr>
                <w:rFonts w:ascii="Times New Roman" w:hAnsi="Times New Roman"/>
                <w:b w:val="0"/>
                <w:szCs w:val="22"/>
                <w:lang w:val="en-GB"/>
              </w:rPr>
              <w:t>c</w:t>
            </w:r>
            <w:r w:rsidR="00220066" w:rsidRPr="00A41936">
              <w:rPr>
                <w:rFonts w:ascii="Times New Roman" w:hAnsi="Times New Roman"/>
                <w:b w:val="0"/>
                <w:szCs w:val="22"/>
                <w:lang w:val="en-GB"/>
              </w:rPr>
              <w:t>tor</w:t>
            </w:r>
          </w:p>
          <w:p w:rsidR="00220066" w:rsidRPr="00A41936" w:rsidRDefault="008330EA"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Lender</w:t>
            </w:r>
          </w:p>
        </w:tc>
        <w:tc>
          <w:tcPr>
            <w:tcW w:w="4763" w:type="dxa"/>
            <w:shd w:val="clear" w:color="auto" w:fill="auto"/>
            <w:vAlign w:val="bottom"/>
          </w:tcPr>
          <w:p w:rsidR="00220066" w:rsidRPr="00A41936" w:rsidRDefault="00220066"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____________________________</w:t>
            </w:r>
            <w:r w:rsidR="006F4FD6" w:rsidRPr="00A41936">
              <w:rPr>
                <w:rFonts w:ascii="Times New Roman" w:hAnsi="Times New Roman"/>
                <w:b w:val="0"/>
                <w:szCs w:val="22"/>
                <w:lang w:val="en-GB"/>
              </w:rPr>
              <w:t>_</w:t>
            </w:r>
          </w:p>
          <w:p w:rsidR="00220066" w:rsidRPr="00A41936" w:rsidRDefault="002533D2"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Michal Soukup</w:t>
            </w:r>
          </w:p>
          <w:p w:rsidR="00220066" w:rsidRPr="00A41936" w:rsidRDefault="005373ED"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Dire</w:t>
            </w:r>
            <w:r w:rsidR="008330EA" w:rsidRPr="00A41936">
              <w:rPr>
                <w:rFonts w:ascii="Times New Roman" w:hAnsi="Times New Roman"/>
                <w:b w:val="0"/>
                <w:szCs w:val="22"/>
                <w:lang w:val="en-GB"/>
              </w:rPr>
              <w:t>c</w:t>
            </w:r>
            <w:r w:rsidRPr="00A41936">
              <w:rPr>
                <w:rFonts w:ascii="Times New Roman" w:hAnsi="Times New Roman"/>
                <w:b w:val="0"/>
                <w:szCs w:val="22"/>
                <w:lang w:val="en-GB"/>
              </w:rPr>
              <w:t>tor</w:t>
            </w:r>
          </w:p>
          <w:p w:rsidR="00220066" w:rsidRPr="00A41936" w:rsidRDefault="008330EA" w:rsidP="003D4474">
            <w:pPr>
              <w:pStyle w:val="Nadpis7"/>
              <w:spacing w:line="264" w:lineRule="exact"/>
              <w:ind w:right="83"/>
              <w:outlineLvl w:val="6"/>
              <w:rPr>
                <w:rFonts w:ascii="Times New Roman" w:hAnsi="Times New Roman"/>
                <w:b w:val="0"/>
                <w:szCs w:val="22"/>
                <w:lang w:val="en-GB"/>
              </w:rPr>
            </w:pPr>
            <w:r w:rsidRPr="00A41936">
              <w:rPr>
                <w:rFonts w:ascii="Times New Roman" w:hAnsi="Times New Roman"/>
                <w:b w:val="0"/>
                <w:szCs w:val="22"/>
                <w:lang w:val="en-GB"/>
              </w:rPr>
              <w:t>Borrower</w:t>
            </w:r>
          </w:p>
        </w:tc>
      </w:tr>
    </w:tbl>
    <w:p w:rsidR="00DF1807" w:rsidRPr="00A41936" w:rsidRDefault="008752EF" w:rsidP="003D4474">
      <w:pPr>
        <w:spacing w:line="236" w:lineRule="exact"/>
        <w:ind w:right="83"/>
        <w:jc w:val="center"/>
        <w:rPr>
          <w:rFonts w:ascii="Times New Roman" w:hAnsi="Times New Roman"/>
          <w:szCs w:val="22"/>
          <w:u w:val="single"/>
          <w:lang w:val="en-GB"/>
        </w:rPr>
      </w:pPr>
      <w:r w:rsidRPr="00A41936">
        <w:rPr>
          <w:rFonts w:ascii="Times New Roman" w:hAnsi="Times New Roman"/>
          <w:b/>
          <w:szCs w:val="22"/>
          <w:u w:val="single"/>
          <w:lang w:val="en-GB"/>
        </w:rPr>
        <w:br w:type="page"/>
      </w:r>
      <w:r w:rsidR="005814A2" w:rsidRPr="00A41936">
        <w:rPr>
          <w:rFonts w:ascii="Times New Roman" w:hAnsi="Times New Roman"/>
          <w:szCs w:val="22"/>
          <w:u w:val="single"/>
          <w:lang w:val="en-GB"/>
        </w:rPr>
        <w:lastRenderedPageBreak/>
        <w:t>Annex</w:t>
      </w:r>
    </w:p>
    <w:p w:rsidR="00DF1807" w:rsidRPr="00A41936" w:rsidRDefault="00DF1807" w:rsidP="003D4474">
      <w:pPr>
        <w:spacing w:line="236" w:lineRule="exact"/>
        <w:ind w:right="83"/>
        <w:rPr>
          <w:rFonts w:ascii="Times New Roman" w:hAnsi="Times New Roman"/>
          <w:szCs w:val="22"/>
          <w:u w:val="single"/>
          <w:lang w:val="en-GB"/>
        </w:rPr>
      </w:pPr>
    </w:p>
    <w:p w:rsidR="00FC09F5" w:rsidRPr="00A41936" w:rsidRDefault="00FC09F5" w:rsidP="003D4474">
      <w:pPr>
        <w:spacing w:line="264" w:lineRule="exact"/>
        <w:ind w:right="83"/>
        <w:rPr>
          <w:rFonts w:ascii="Times New Roman" w:hAnsi="Times New Roman"/>
          <w:b/>
          <w:szCs w:val="22"/>
          <w:u w:val="single"/>
        </w:rPr>
      </w:pPr>
    </w:p>
    <w:p w:rsidR="00FC09F5" w:rsidRPr="00A41936" w:rsidRDefault="00FC09F5" w:rsidP="003D4474">
      <w:pPr>
        <w:spacing w:line="264" w:lineRule="exact"/>
        <w:ind w:right="83"/>
        <w:rPr>
          <w:rFonts w:ascii="Times New Roman" w:hAnsi="Times New Roman"/>
          <w:b/>
          <w:szCs w:val="22"/>
          <w:u w:val="single"/>
        </w:rPr>
      </w:pPr>
    </w:p>
    <w:p w:rsidR="00DE5BA7" w:rsidRPr="00A41936" w:rsidRDefault="00FC09F5" w:rsidP="003D4474">
      <w:pPr>
        <w:spacing w:line="264" w:lineRule="exact"/>
        <w:ind w:right="83"/>
        <w:rPr>
          <w:rFonts w:ascii="Times New Roman" w:hAnsi="Times New Roman"/>
          <w:szCs w:val="22"/>
          <w:u w:val="single"/>
        </w:rPr>
      </w:pPr>
      <w:proofErr w:type="spellStart"/>
      <w:r w:rsidRPr="00A41936">
        <w:rPr>
          <w:rFonts w:ascii="Times New Roman" w:hAnsi="Times New Roman"/>
          <w:szCs w:val="22"/>
        </w:rPr>
        <w:t>Credit</w:t>
      </w:r>
      <w:proofErr w:type="spellEnd"/>
      <w:r w:rsidRPr="00A41936">
        <w:rPr>
          <w:rFonts w:ascii="Times New Roman" w:hAnsi="Times New Roman"/>
          <w:szCs w:val="22"/>
        </w:rPr>
        <w:t xml:space="preserve"> </w:t>
      </w:r>
      <w:proofErr w:type="spellStart"/>
      <w:r w:rsidRPr="00A41936">
        <w:rPr>
          <w:rFonts w:ascii="Times New Roman" w:hAnsi="Times New Roman"/>
          <w:szCs w:val="22"/>
        </w:rPr>
        <w:t>line</w:t>
      </w:r>
      <w:proofErr w:type="spellEnd"/>
      <w:r w:rsidRPr="00A41936">
        <w:rPr>
          <w:rFonts w:ascii="Times New Roman" w:hAnsi="Times New Roman"/>
          <w:szCs w:val="22"/>
        </w:rPr>
        <w:t>: Museum Folkwang, Essen</w:t>
      </w:r>
      <w:r w:rsidR="00DF1807" w:rsidRPr="00A41936">
        <w:rPr>
          <w:rFonts w:ascii="Times New Roman" w:hAnsi="Times New Roman"/>
          <w:b/>
          <w:szCs w:val="22"/>
          <w:u w:val="single"/>
        </w:rPr>
        <w:br w:type="page"/>
      </w:r>
      <w:r w:rsidR="00DE5BA7" w:rsidRPr="00A41936">
        <w:rPr>
          <w:rFonts w:ascii="Times New Roman" w:hAnsi="Times New Roman"/>
          <w:b/>
          <w:noProof/>
          <w:szCs w:val="22"/>
        </w:rPr>
        <w:lastRenderedPageBreak/>
        <w:t>Anlage zum Leihvertrag</w:t>
      </w:r>
    </w:p>
    <w:p w:rsidR="00DE5BA7" w:rsidRPr="00A41936" w:rsidRDefault="00DE5BA7" w:rsidP="003D4474">
      <w:pPr>
        <w:spacing w:line="264" w:lineRule="exact"/>
        <w:ind w:right="83"/>
        <w:jc w:val="both"/>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r w:rsidRPr="00A41936">
        <w:rPr>
          <w:rFonts w:ascii="Times New Roman" w:hAnsi="Times New Roman"/>
          <w:szCs w:val="22"/>
        </w:rPr>
        <w:t>Konservatorische Bedingungen</w:t>
      </w:r>
    </w:p>
    <w:p w:rsidR="00DE5BA7" w:rsidRPr="00A41936" w:rsidRDefault="00DE5BA7" w:rsidP="003D4474">
      <w:pPr>
        <w:spacing w:line="264" w:lineRule="exact"/>
        <w:ind w:right="83"/>
        <w:jc w:val="both"/>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r w:rsidRPr="00A41936">
        <w:rPr>
          <w:rFonts w:ascii="Times New Roman" w:hAnsi="Times New Roman"/>
          <w:szCs w:val="22"/>
        </w:rPr>
        <w:t>Vorbehaltlich besonderer Bestimmungen, die im Einzelfall zw</w:t>
      </w:r>
      <w:r w:rsidRPr="00A41936">
        <w:rPr>
          <w:rFonts w:ascii="Times New Roman" w:hAnsi="Times New Roman"/>
          <w:szCs w:val="22"/>
        </w:rPr>
        <w:t>i</w:t>
      </w:r>
      <w:r w:rsidRPr="00A41936">
        <w:rPr>
          <w:rFonts w:ascii="Times New Roman" w:hAnsi="Times New Roman"/>
          <w:szCs w:val="22"/>
        </w:rPr>
        <w:t>schen dem Leihgeber und dem Leihnehmer schriftlich vereinbart werden können, sind die vom Museum Folkwang als Leihgabe überlassenen Kunsto</w:t>
      </w:r>
      <w:r w:rsidRPr="00A41936">
        <w:rPr>
          <w:rFonts w:ascii="Times New Roman" w:hAnsi="Times New Roman"/>
          <w:szCs w:val="22"/>
        </w:rPr>
        <w:t>b</w:t>
      </w:r>
      <w:r w:rsidRPr="00A41936">
        <w:rPr>
          <w:rFonts w:ascii="Times New Roman" w:hAnsi="Times New Roman"/>
          <w:szCs w:val="22"/>
        </w:rPr>
        <w:t>jekte wie folgt aufzubewahren und zu beha</w:t>
      </w:r>
      <w:r w:rsidRPr="00A41936">
        <w:rPr>
          <w:rFonts w:ascii="Times New Roman" w:hAnsi="Times New Roman"/>
          <w:szCs w:val="22"/>
        </w:rPr>
        <w:t>n</w:t>
      </w:r>
      <w:r w:rsidRPr="00A41936">
        <w:rPr>
          <w:rFonts w:ascii="Times New Roman" w:hAnsi="Times New Roman"/>
          <w:szCs w:val="22"/>
        </w:rPr>
        <w:t>deln:</w:t>
      </w:r>
    </w:p>
    <w:p w:rsidR="00DE5BA7" w:rsidRPr="00A41936" w:rsidRDefault="00DE5BA7" w:rsidP="003D4474">
      <w:pPr>
        <w:spacing w:line="264" w:lineRule="exact"/>
        <w:ind w:right="83"/>
        <w:jc w:val="both"/>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r w:rsidRPr="00A41936">
        <w:rPr>
          <w:rFonts w:ascii="Times New Roman" w:hAnsi="Times New Roman"/>
          <w:szCs w:val="22"/>
        </w:rPr>
        <w:t>Fotografien</w:t>
      </w:r>
    </w:p>
    <w:p w:rsidR="00DE5BA7" w:rsidRPr="00A41936" w:rsidRDefault="00DE5BA7" w:rsidP="003D4474">
      <w:pPr>
        <w:spacing w:line="264" w:lineRule="exact"/>
        <w:ind w:right="83"/>
        <w:rPr>
          <w:rFonts w:ascii="Times New Roman" w:hAnsi="Times New Roman"/>
          <w:szCs w:val="22"/>
        </w:rPr>
      </w:pPr>
      <w:r w:rsidRPr="00A41936">
        <w:rPr>
          <w:rFonts w:ascii="Times New Roman" w:hAnsi="Times New Roman"/>
          <w:szCs w:val="22"/>
        </w:rPr>
        <w:t>Relative Luftfeuchtigkeit:</w:t>
      </w:r>
      <w:r w:rsidRPr="00A41936">
        <w:rPr>
          <w:rFonts w:ascii="Times New Roman" w:hAnsi="Times New Roman"/>
          <w:szCs w:val="22"/>
        </w:rPr>
        <w:tab/>
        <w:t>50% (+/- 5%)</w:t>
      </w:r>
    </w:p>
    <w:p w:rsidR="00DE5BA7" w:rsidRPr="00A41936" w:rsidRDefault="00DE5BA7" w:rsidP="003D4474">
      <w:pPr>
        <w:spacing w:line="264" w:lineRule="exact"/>
        <w:ind w:right="83"/>
        <w:rPr>
          <w:rFonts w:ascii="Times New Roman" w:hAnsi="Times New Roman"/>
          <w:szCs w:val="22"/>
        </w:rPr>
      </w:pPr>
      <w:r w:rsidRPr="00A41936">
        <w:rPr>
          <w:rFonts w:ascii="Times New Roman" w:hAnsi="Times New Roman"/>
          <w:szCs w:val="22"/>
        </w:rPr>
        <w:t>Temperatur:</w:t>
      </w:r>
      <w:r w:rsidRPr="00A41936">
        <w:rPr>
          <w:rFonts w:ascii="Times New Roman" w:hAnsi="Times New Roman"/>
          <w:szCs w:val="22"/>
        </w:rPr>
        <w:tab/>
      </w:r>
      <w:r w:rsidRPr="00A41936">
        <w:rPr>
          <w:rFonts w:ascii="Times New Roman" w:hAnsi="Times New Roman"/>
          <w:szCs w:val="22"/>
        </w:rPr>
        <w:tab/>
      </w:r>
      <w:r w:rsidR="009B6719" w:rsidRPr="00A41936">
        <w:rPr>
          <w:rFonts w:ascii="Times New Roman" w:hAnsi="Times New Roman"/>
          <w:szCs w:val="22"/>
        </w:rPr>
        <w:tab/>
      </w:r>
      <w:r w:rsidRPr="00A41936">
        <w:rPr>
          <w:rFonts w:ascii="Times New Roman" w:hAnsi="Times New Roman"/>
          <w:szCs w:val="22"/>
        </w:rPr>
        <w:t>20° C (+/- 2° C)</w:t>
      </w:r>
    </w:p>
    <w:p w:rsidR="00DE5BA7" w:rsidRPr="00A41936" w:rsidRDefault="00DE5BA7" w:rsidP="003D4474">
      <w:pPr>
        <w:spacing w:line="264" w:lineRule="exact"/>
        <w:ind w:left="2832" w:right="83" w:hanging="2832"/>
        <w:rPr>
          <w:rFonts w:ascii="Times New Roman" w:hAnsi="Times New Roman"/>
          <w:szCs w:val="22"/>
        </w:rPr>
      </w:pPr>
      <w:r w:rsidRPr="00A41936">
        <w:rPr>
          <w:rFonts w:ascii="Times New Roman" w:hAnsi="Times New Roman"/>
          <w:szCs w:val="22"/>
        </w:rPr>
        <w:t>Beleuchtung:</w:t>
      </w:r>
      <w:r w:rsidRPr="00A41936">
        <w:rPr>
          <w:rFonts w:ascii="Times New Roman" w:hAnsi="Times New Roman"/>
          <w:szCs w:val="22"/>
        </w:rPr>
        <w:tab/>
        <w:t>Maximal 50/100 Lux (g</w:t>
      </w:r>
      <w:r w:rsidR="009B6719" w:rsidRPr="00A41936">
        <w:rPr>
          <w:rFonts w:ascii="Times New Roman" w:hAnsi="Times New Roman"/>
          <w:szCs w:val="22"/>
        </w:rPr>
        <w:t>g</w:t>
      </w:r>
      <w:r w:rsidRPr="00A41936">
        <w:rPr>
          <w:rFonts w:ascii="Times New Roman" w:hAnsi="Times New Roman"/>
          <w:szCs w:val="22"/>
        </w:rPr>
        <w:t>f. spezielle Vorgaben laut Objektliste beachten)</w:t>
      </w:r>
    </w:p>
    <w:p w:rsidR="00DE5BA7" w:rsidRPr="00A41936" w:rsidRDefault="00DE5BA7" w:rsidP="003D4474">
      <w:pPr>
        <w:spacing w:line="264" w:lineRule="exact"/>
        <w:ind w:right="83"/>
        <w:jc w:val="both"/>
        <w:rPr>
          <w:rFonts w:ascii="Times New Roman" w:hAnsi="Times New Roman"/>
          <w:szCs w:val="22"/>
        </w:rPr>
      </w:pPr>
    </w:p>
    <w:p w:rsidR="00DE5BA7" w:rsidRPr="00A41936" w:rsidRDefault="00DE5BA7" w:rsidP="003D4474">
      <w:pPr>
        <w:pBdr>
          <w:bottom w:val="single" w:sz="6" w:space="1" w:color="auto"/>
        </w:pBdr>
        <w:spacing w:line="264" w:lineRule="exact"/>
        <w:ind w:right="83"/>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r w:rsidRPr="00A41936">
        <w:rPr>
          <w:rFonts w:ascii="Times New Roman" w:hAnsi="Times New Roman"/>
          <w:szCs w:val="22"/>
        </w:rPr>
        <w:t>Gelesen und akzeptiert:</w:t>
      </w:r>
    </w:p>
    <w:p w:rsidR="00DE5BA7" w:rsidRPr="00A41936" w:rsidRDefault="00DE5BA7" w:rsidP="003D4474">
      <w:pPr>
        <w:spacing w:line="264" w:lineRule="exact"/>
        <w:ind w:right="83"/>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p>
    <w:p w:rsidR="00DE5BA7" w:rsidRPr="00A41936" w:rsidRDefault="00DE5BA7" w:rsidP="003D4474">
      <w:pPr>
        <w:spacing w:line="264" w:lineRule="exact"/>
        <w:ind w:right="83"/>
        <w:rPr>
          <w:rFonts w:ascii="Times New Roman" w:hAnsi="Times New Roman"/>
          <w:szCs w:val="22"/>
        </w:rPr>
      </w:pPr>
      <w:r w:rsidRPr="00A41936">
        <w:rPr>
          <w:rFonts w:ascii="Times New Roman" w:hAnsi="Times New Roman"/>
          <w:szCs w:val="22"/>
        </w:rPr>
        <w:t>______________________________________________</w:t>
      </w:r>
    </w:p>
    <w:p w:rsidR="00DE5BA7" w:rsidRPr="00A41936" w:rsidRDefault="00DE5BA7" w:rsidP="003D4474">
      <w:pPr>
        <w:spacing w:line="264" w:lineRule="exact"/>
        <w:ind w:right="83"/>
        <w:rPr>
          <w:rFonts w:ascii="Times New Roman" w:hAnsi="Times New Roman"/>
          <w:szCs w:val="22"/>
        </w:rPr>
      </w:pPr>
      <w:r w:rsidRPr="00A41936">
        <w:rPr>
          <w:rFonts w:ascii="Times New Roman" w:hAnsi="Times New Roman"/>
          <w:szCs w:val="22"/>
        </w:rPr>
        <w:t xml:space="preserve">Ort, Datum </w:t>
      </w:r>
      <w:r w:rsidRPr="00A41936">
        <w:rPr>
          <w:rFonts w:ascii="Times New Roman" w:hAnsi="Times New Roman"/>
          <w:szCs w:val="22"/>
        </w:rPr>
        <w:tab/>
      </w:r>
      <w:r w:rsidRPr="00A41936">
        <w:rPr>
          <w:rFonts w:ascii="Times New Roman" w:hAnsi="Times New Roman"/>
          <w:szCs w:val="22"/>
        </w:rPr>
        <w:tab/>
      </w:r>
      <w:r w:rsidRPr="00A41936">
        <w:rPr>
          <w:rFonts w:ascii="Times New Roman" w:hAnsi="Times New Roman"/>
          <w:szCs w:val="22"/>
        </w:rPr>
        <w:tab/>
      </w:r>
      <w:r w:rsidRPr="00A41936">
        <w:rPr>
          <w:rFonts w:ascii="Times New Roman" w:hAnsi="Times New Roman"/>
          <w:szCs w:val="22"/>
        </w:rPr>
        <w:tab/>
        <w:t>Unterschrift</w:t>
      </w:r>
    </w:p>
    <w:p w:rsidR="000B2317" w:rsidRPr="00A41936" w:rsidRDefault="000B2317" w:rsidP="003D4474">
      <w:pPr>
        <w:spacing w:line="264" w:lineRule="exact"/>
        <w:ind w:right="83"/>
        <w:jc w:val="both"/>
        <w:rPr>
          <w:rFonts w:ascii="Times New Roman" w:hAnsi="Times New Roman"/>
          <w:szCs w:val="22"/>
        </w:rPr>
      </w:pPr>
    </w:p>
    <w:sectPr w:rsidR="000B2317" w:rsidRPr="00A41936" w:rsidSect="00EF3287">
      <w:headerReference w:type="default" r:id="rId9"/>
      <w:footerReference w:type="even" r:id="rId10"/>
      <w:footerReference w:type="default" r:id="rId11"/>
      <w:pgSz w:w="11906" w:h="16838" w:code="9"/>
      <w:pgMar w:top="2778" w:right="90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D2" w:rsidRDefault="002533D2">
      <w:r>
        <w:separator/>
      </w:r>
    </w:p>
  </w:endnote>
  <w:endnote w:type="continuationSeparator" w:id="0">
    <w:p w:rsidR="002533D2" w:rsidRDefault="0025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Propaganda"/>
    <w:charset w:val="00"/>
    <w:family w:val="swiss"/>
    <w:pitch w:val="variable"/>
    <w:sig w:usb0="00000001" w:usb1="4000204A" w:usb2="00000000" w:usb3="00000000" w:csb0="00000009"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Regular">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D2" w:rsidRDefault="002533D2" w:rsidP="00873C8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2533D2" w:rsidRDefault="002533D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D2" w:rsidRPr="004B777F" w:rsidRDefault="002533D2" w:rsidP="00873C8B">
    <w:pPr>
      <w:pStyle w:val="Zpat"/>
      <w:framePr w:wrap="around" w:vAnchor="text" w:hAnchor="margin" w:xAlign="center" w:y="1"/>
      <w:rPr>
        <w:rStyle w:val="slostrnky"/>
        <w:rFonts w:ascii="FrutigerNext LT Regular" w:hAnsi="FrutigerNext LT Regular"/>
        <w:sz w:val="18"/>
        <w:szCs w:val="18"/>
      </w:rPr>
    </w:pPr>
    <w:r w:rsidRPr="004B777F">
      <w:rPr>
        <w:rStyle w:val="slostrnky"/>
        <w:rFonts w:ascii="FrutigerNext LT Regular" w:hAnsi="FrutigerNext LT Regular"/>
        <w:sz w:val="18"/>
        <w:szCs w:val="18"/>
      </w:rPr>
      <w:fldChar w:fldCharType="begin"/>
    </w:r>
    <w:r w:rsidRPr="004B777F">
      <w:rPr>
        <w:rStyle w:val="slostrnky"/>
        <w:rFonts w:ascii="FrutigerNext LT Regular" w:hAnsi="FrutigerNext LT Regular"/>
        <w:sz w:val="18"/>
        <w:szCs w:val="18"/>
      </w:rPr>
      <w:instrText xml:space="preserve">PAGE  </w:instrText>
    </w:r>
    <w:r w:rsidRPr="004B777F">
      <w:rPr>
        <w:rStyle w:val="slostrnky"/>
        <w:rFonts w:ascii="FrutigerNext LT Regular" w:hAnsi="FrutigerNext LT Regular"/>
        <w:sz w:val="18"/>
        <w:szCs w:val="18"/>
      </w:rPr>
      <w:fldChar w:fldCharType="separate"/>
    </w:r>
    <w:r w:rsidR="004900E9">
      <w:rPr>
        <w:rStyle w:val="slostrnky"/>
        <w:rFonts w:ascii="FrutigerNext LT Regular" w:hAnsi="FrutigerNext LT Regular"/>
        <w:noProof/>
        <w:sz w:val="18"/>
        <w:szCs w:val="18"/>
      </w:rPr>
      <w:t>2</w:t>
    </w:r>
    <w:r w:rsidRPr="004B777F">
      <w:rPr>
        <w:rStyle w:val="slostrnky"/>
        <w:rFonts w:ascii="FrutigerNext LT Regular" w:hAnsi="FrutigerNext LT Regular"/>
        <w:sz w:val="18"/>
        <w:szCs w:val="18"/>
      </w:rPr>
      <w:fldChar w:fldCharType="end"/>
    </w:r>
  </w:p>
  <w:p w:rsidR="002533D2" w:rsidRDefault="002533D2" w:rsidP="00F34A32">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D2" w:rsidRDefault="002533D2">
      <w:r>
        <w:separator/>
      </w:r>
    </w:p>
  </w:footnote>
  <w:footnote w:type="continuationSeparator" w:id="0">
    <w:p w:rsidR="002533D2" w:rsidRDefault="00253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D2" w:rsidRPr="000B2317" w:rsidRDefault="002533D2" w:rsidP="000B2317">
    <w:pPr>
      <w:pStyle w:val="Zhlav"/>
      <w:tabs>
        <w:tab w:val="clear" w:pos="9072"/>
        <w:tab w:val="right" w:pos="14220"/>
      </w:tabs>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7467"/>
    <w:multiLevelType w:val="singleLevel"/>
    <w:tmpl w:val="DA824AF4"/>
    <w:lvl w:ilvl="0">
      <w:start w:val="3"/>
      <w:numFmt w:val="decimal"/>
      <w:lvlText w:val="(%1)"/>
      <w:lvlJc w:val="left"/>
      <w:pPr>
        <w:tabs>
          <w:tab w:val="num" w:pos="360"/>
        </w:tabs>
        <w:ind w:left="360" w:hanging="360"/>
      </w:pPr>
    </w:lvl>
  </w:abstractNum>
  <w:abstractNum w:abstractNumId="1">
    <w:nsid w:val="135F5DE5"/>
    <w:multiLevelType w:val="singleLevel"/>
    <w:tmpl w:val="C98480FC"/>
    <w:lvl w:ilvl="0">
      <w:start w:val="1"/>
      <w:numFmt w:val="decimal"/>
      <w:lvlText w:val="(%1)"/>
      <w:lvlJc w:val="left"/>
      <w:pPr>
        <w:tabs>
          <w:tab w:val="num" w:pos="420"/>
        </w:tabs>
        <w:ind w:left="420" w:hanging="420"/>
      </w:pPr>
      <w:rPr>
        <w:rFonts w:cs="Times New Roman" w:hint="default"/>
      </w:rPr>
    </w:lvl>
  </w:abstractNum>
  <w:abstractNum w:abstractNumId="2">
    <w:nsid w:val="1B426890"/>
    <w:multiLevelType w:val="singleLevel"/>
    <w:tmpl w:val="6C5679DC"/>
    <w:lvl w:ilvl="0">
      <w:start w:val="1"/>
      <w:numFmt w:val="decimal"/>
      <w:lvlText w:val="(%1)"/>
      <w:lvlJc w:val="left"/>
      <w:pPr>
        <w:tabs>
          <w:tab w:val="num" w:pos="420"/>
        </w:tabs>
        <w:ind w:left="420" w:hanging="420"/>
      </w:pPr>
      <w:rPr>
        <w:rFonts w:hint="default"/>
      </w:rPr>
    </w:lvl>
  </w:abstractNum>
  <w:abstractNum w:abstractNumId="3">
    <w:nsid w:val="20FC0DA4"/>
    <w:multiLevelType w:val="singleLevel"/>
    <w:tmpl w:val="E506BBC4"/>
    <w:lvl w:ilvl="0">
      <w:start w:val="1"/>
      <w:numFmt w:val="decimal"/>
      <w:lvlText w:val="(%1)"/>
      <w:lvlJc w:val="left"/>
      <w:pPr>
        <w:tabs>
          <w:tab w:val="num" w:pos="390"/>
        </w:tabs>
        <w:ind w:left="390" w:hanging="390"/>
      </w:pPr>
      <w:rPr>
        <w:rFonts w:hint="default"/>
      </w:rPr>
    </w:lvl>
  </w:abstractNum>
  <w:abstractNum w:abstractNumId="4">
    <w:nsid w:val="2AFC42A9"/>
    <w:multiLevelType w:val="hybridMultilevel"/>
    <w:tmpl w:val="156AFE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DD87F0D"/>
    <w:multiLevelType w:val="singleLevel"/>
    <w:tmpl w:val="BEC63820"/>
    <w:lvl w:ilvl="0">
      <w:start w:val="1"/>
      <w:numFmt w:val="decimal"/>
      <w:lvlText w:val="(%1)"/>
      <w:lvlJc w:val="left"/>
      <w:pPr>
        <w:tabs>
          <w:tab w:val="num" w:pos="420"/>
        </w:tabs>
        <w:ind w:left="420" w:hanging="420"/>
      </w:pPr>
      <w:rPr>
        <w:rFonts w:hint="default"/>
      </w:rPr>
    </w:lvl>
  </w:abstractNum>
  <w:abstractNum w:abstractNumId="6">
    <w:nsid w:val="31EC5E76"/>
    <w:multiLevelType w:val="singleLevel"/>
    <w:tmpl w:val="3DA41A34"/>
    <w:lvl w:ilvl="0">
      <w:start w:val="1"/>
      <w:numFmt w:val="decimal"/>
      <w:lvlText w:val="(%1)"/>
      <w:lvlJc w:val="left"/>
      <w:pPr>
        <w:tabs>
          <w:tab w:val="num" w:pos="360"/>
        </w:tabs>
        <w:ind w:left="360" w:hanging="360"/>
      </w:pPr>
      <w:rPr>
        <w:rFonts w:hint="default"/>
      </w:rPr>
    </w:lvl>
  </w:abstractNum>
  <w:abstractNum w:abstractNumId="7">
    <w:nsid w:val="406530C3"/>
    <w:multiLevelType w:val="singleLevel"/>
    <w:tmpl w:val="AB845D0A"/>
    <w:lvl w:ilvl="0">
      <w:start w:val="1"/>
      <w:numFmt w:val="decimal"/>
      <w:lvlText w:val="(%1)"/>
      <w:lvlJc w:val="left"/>
      <w:pPr>
        <w:tabs>
          <w:tab w:val="num" w:pos="420"/>
        </w:tabs>
        <w:ind w:left="420" w:hanging="420"/>
      </w:pPr>
      <w:rPr>
        <w:rFonts w:hint="default"/>
      </w:rPr>
    </w:lvl>
  </w:abstractNum>
  <w:abstractNum w:abstractNumId="8">
    <w:nsid w:val="46DB0B66"/>
    <w:multiLevelType w:val="singleLevel"/>
    <w:tmpl w:val="D32A9C92"/>
    <w:lvl w:ilvl="0">
      <w:start w:val="1"/>
      <w:numFmt w:val="decimal"/>
      <w:lvlText w:val="(%1)"/>
      <w:lvlJc w:val="left"/>
      <w:pPr>
        <w:tabs>
          <w:tab w:val="num" w:pos="420"/>
        </w:tabs>
        <w:ind w:left="420" w:hanging="420"/>
      </w:pPr>
      <w:rPr>
        <w:rFonts w:cs="Times New Roman" w:hint="default"/>
      </w:rPr>
    </w:lvl>
  </w:abstractNum>
  <w:abstractNum w:abstractNumId="9">
    <w:nsid w:val="59A855E6"/>
    <w:multiLevelType w:val="singleLevel"/>
    <w:tmpl w:val="027ED31A"/>
    <w:lvl w:ilvl="0">
      <w:start w:val="1"/>
      <w:numFmt w:val="bullet"/>
      <w:lvlText w:val=""/>
      <w:lvlJc w:val="left"/>
      <w:pPr>
        <w:tabs>
          <w:tab w:val="num" w:pos="360"/>
        </w:tabs>
        <w:ind w:left="360" w:hanging="360"/>
      </w:pPr>
      <w:rPr>
        <w:rFonts w:ascii="Symbol" w:hAnsi="Symbol" w:hint="default"/>
      </w:rPr>
    </w:lvl>
  </w:abstractNum>
  <w:abstractNum w:abstractNumId="10">
    <w:nsid w:val="5DDB5D90"/>
    <w:multiLevelType w:val="singleLevel"/>
    <w:tmpl w:val="50B0D3FE"/>
    <w:lvl w:ilvl="0">
      <w:start w:val="1"/>
      <w:numFmt w:val="decimal"/>
      <w:lvlText w:val="(%1)"/>
      <w:lvlJc w:val="left"/>
      <w:pPr>
        <w:tabs>
          <w:tab w:val="num" w:pos="375"/>
        </w:tabs>
        <w:ind w:left="375" w:hanging="375"/>
      </w:pPr>
      <w:rPr>
        <w:rFonts w:hint="default"/>
      </w:rPr>
    </w:lvl>
  </w:abstractNum>
  <w:abstractNum w:abstractNumId="11">
    <w:nsid w:val="6AEB1617"/>
    <w:multiLevelType w:val="singleLevel"/>
    <w:tmpl w:val="4F2EFEBC"/>
    <w:lvl w:ilvl="0">
      <w:start w:val="1"/>
      <w:numFmt w:val="decimal"/>
      <w:lvlText w:val="(%1)"/>
      <w:lvlJc w:val="left"/>
      <w:pPr>
        <w:tabs>
          <w:tab w:val="num" w:pos="375"/>
        </w:tabs>
        <w:ind w:left="375" w:hanging="375"/>
      </w:pPr>
      <w:rPr>
        <w:rFonts w:hint="default"/>
      </w:rPr>
    </w:lvl>
  </w:abstractNum>
  <w:abstractNum w:abstractNumId="12">
    <w:nsid w:val="6CC504D3"/>
    <w:multiLevelType w:val="hybridMultilevel"/>
    <w:tmpl w:val="F38AA73E"/>
    <w:lvl w:ilvl="0" w:tplc="89EA7A94">
      <w:start w:val="771"/>
      <w:numFmt w:val="bullet"/>
      <w:lvlText w:val="-"/>
      <w:lvlJc w:val="left"/>
      <w:pPr>
        <w:ind w:left="720" w:hanging="360"/>
      </w:pPr>
      <w:rPr>
        <w:rFonts w:ascii="FrutigerNext LT Regular" w:eastAsia="Times New Roman" w:hAnsi="FrutigerNext LT 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DB92F11"/>
    <w:multiLevelType w:val="singleLevel"/>
    <w:tmpl w:val="027ED31A"/>
    <w:lvl w:ilvl="0">
      <w:start w:val="1"/>
      <w:numFmt w:val="bullet"/>
      <w:lvlText w:val=""/>
      <w:lvlJc w:val="left"/>
      <w:pPr>
        <w:tabs>
          <w:tab w:val="num" w:pos="360"/>
        </w:tabs>
        <w:ind w:left="360" w:hanging="360"/>
      </w:pPr>
      <w:rPr>
        <w:rFonts w:ascii="Symbol" w:hAnsi="Symbol" w:hint="default"/>
      </w:rPr>
    </w:lvl>
  </w:abstractNum>
  <w:abstractNum w:abstractNumId="14">
    <w:nsid w:val="771E7E23"/>
    <w:multiLevelType w:val="singleLevel"/>
    <w:tmpl w:val="04070015"/>
    <w:lvl w:ilvl="0">
      <w:start w:val="1"/>
      <w:numFmt w:val="decimal"/>
      <w:lvlText w:val="(%1)"/>
      <w:lvlJc w:val="left"/>
      <w:pPr>
        <w:tabs>
          <w:tab w:val="num" w:pos="360"/>
        </w:tabs>
        <w:ind w:left="360" w:hanging="360"/>
      </w:pPr>
      <w:rPr>
        <w:rFonts w:hint="default"/>
      </w:rPr>
    </w:lvl>
  </w:abstractNum>
  <w:abstractNum w:abstractNumId="15">
    <w:nsid w:val="7F506C80"/>
    <w:multiLevelType w:val="singleLevel"/>
    <w:tmpl w:val="8368B156"/>
    <w:lvl w:ilvl="0">
      <w:start w:val="3"/>
      <w:numFmt w:val="decimal"/>
      <w:lvlText w:val="(%1)"/>
      <w:lvlJc w:val="left"/>
      <w:pPr>
        <w:tabs>
          <w:tab w:val="num" w:pos="360"/>
        </w:tabs>
        <w:ind w:left="360" w:hanging="360"/>
      </w:pPr>
      <w:rPr>
        <w:rFonts w:hint="default"/>
      </w:rPr>
    </w:lvl>
  </w:abstractNum>
  <w:num w:numId="1">
    <w:abstractNumId w:val="14"/>
  </w:num>
  <w:num w:numId="2">
    <w:abstractNumId w:val="11"/>
  </w:num>
  <w:num w:numId="3">
    <w:abstractNumId w:val="15"/>
  </w:num>
  <w:num w:numId="4">
    <w:abstractNumId w:val="0"/>
  </w:num>
  <w:num w:numId="5">
    <w:abstractNumId w:val="3"/>
  </w:num>
  <w:num w:numId="6">
    <w:abstractNumId w:val="2"/>
  </w:num>
  <w:num w:numId="7">
    <w:abstractNumId w:val="6"/>
  </w:num>
  <w:num w:numId="8">
    <w:abstractNumId w:val="10"/>
  </w:num>
  <w:num w:numId="9">
    <w:abstractNumId w:val="13"/>
  </w:num>
  <w:num w:numId="10">
    <w:abstractNumId w:val="9"/>
  </w:num>
  <w:num w:numId="11">
    <w:abstractNumId w:val="5"/>
  </w:num>
  <w:num w:numId="12">
    <w:abstractNumId w:val="7"/>
  </w:num>
  <w:num w:numId="13">
    <w:abstractNumId w:val="4"/>
  </w:num>
  <w:num w:numId="14">
    <w:abstractNumId w:val="8"/>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Temp\RTFFile.RTF"/>
  </w:mailMerge>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17"/>
    <w:rsid w:val="00000B1E"/>
    <w:rsid w:val="00022E2A"/>
    <w:rsid w:val="00026377"/>
    <w:rsid w:val="00030200"/>
    <w:rsid w:val="000312A2"/>
    <w:rsid w:val="0003270F"/>
    <w:rsid w:val="00042CCB"/>
    <w:rsid w:val="000A3D50"/>
    <w:rsid w:val="000B2317"/>
    <w:rsid w:val="000C2E66"/>
    <w:rsid w:val="000C6EFD"/>
    <w:rsid w:val="000E4215"/>
    <w:rsid w:val="00115571"/>
    <w:rsid w:val="00157CAC"/>
    <w:rsid w:val="001738B5"/>
    <w:rsid w:val="00196474"/>
    <w:rsid w:val="001B2937"/>
    <w:rsid w:val="001B47F0"/>
    <w:rsid w:val="001C4792"/>
    <w:rsid w:val="001F3A94"/>
    <w:rsid w:val="001F4C1E"/>
    <w:rsid w:val="00220066"/>
    <w:rsid w:val="00242CAC"/>
    <w:rsid w:val="002533D2"/>
    <w:rsid w:val="00254904"/>
    <w:rsid w:val="00291A7E"/>
    <w:rsid w:val="002A03C5"/>
    <w:rsid w:val="002A2AC2"/>
    <w:rsid w:val="002B4F62"/>
    <w:rsid w:val="002E08A9"/>
    <w:rsid w:val="00311297"/>
    <w:rsid w:val="0034015B"/>
    <w:rsid w:val="003452ED"/>
    <w:rsid w:val="003509DF"/>
    <w:rsid w:val="00376807"/>
    <w:rsid w:val="0038244E"/>
    <w:rsid w:val="003A32D2"/>
    <w:rsid w:val="003B23BA"/>
    <w:rsid w:val="003D4474"/>
    <w:rsid w:val="003D6CEA"/>
    <w:rsid w:val="004059BC"/>
    <w:rsid w:val="004118EF"/>
    <w:rsid w:val="00417BFC"/>
    <w:rsid w:val="004200E7"/>
    <w:rsid w:val="0042025A"/>
    <w:rsid w:val="00461862"/>
    <w:rsid w:val="00475095"/>
    <w:rsid w:val="004900E9"/>
    <w:rsid w:val="004A72F4"/>
    <w:rsid w:val="004B5214"/>
    <w:rsid w:val="004B777F"/>
    <w:rsid w:val="004C2B55"/>
    <w:rsid w:val="004D1BF9"/>
    <w:rsid w:val="004F2A4E"/>
    <w:rsid w:val="005171F5"/>
    <w:rsid w:val="005373ED"/>
    <w:rsid w:val="00573589"/>
    <w:rsid w:val="00575A0F"/>
    <w:rsid w:val="005814A2"/>
    <w:rsid w:val="00581F13"/>
    <w:rsid w:val="005A7999"/>
    <w:rsid w:val="005A7BEC"/>
    <w:rsid w:val="005B64B7"/>
    <w:rsid w:val="005C5EAA"/>
    <w:rsid w:val="005D674B"/>
    <w:rsid w:val="005E0C7F"/>
    <w:rsid w:val="005E1409"/>
    <w:rsid w:val="005E65FB"/>
    <w:rsid w:val="00624685"/>
    <w:rsid w:val="00634B8D"/>
    <w:rsid w:val="00635D95"/>
    <w:rsid w:val="006379B5"/>
    <w:rsid w:val="00661CC2"/>
    <w:rsid w:val="00662131"/>
    <w:rsid w:val="006837A9"/>
    <w:rsid w:val="00694EAA"/>
    <w:rsid w:val="006A0366"/>
    <w:rsid w:val="006A4EB1"/>
    <w:rsid w:val="006B5E47"/>
    <w:rsid w:val="006C7FE1"/>
    <w:rsid w:val="006F072B"/>
    <w:rsid w:val="006F4FD6"/>
    <w:rsid w:val="00727741"/>
    <w:rsid w:val="00733502"/>
    <w:rsid w:val="007421DB"/>
    <w:rsid w:val="00742C61"/>
    <w:rsid w:val="007723FF"/>
    <w:rsid w:val="007732BE"/>
    <w:rsid w:val="00773419"/>
    <w:rsid w:val="007855BE"/>
    <w:rsid w:val="007B0222"/>
    <w:rsid w:val="007B3B63"/>
    <w:rsid w:val="007D7050"/>
    <w:rsid w:val="007F1A82"/>
    <w:rsid w:val="007F3DBB"/>
    <w:rsid w:val="007F5300"/>
    <w:rsid w:val="007F6A58"/>
    <w:rsid w:val="00807224"/>
    <w:rsid w:val="00817EB3"/>
    <w:rsid w:val="008311BD"/>
    <w:rsid w:val="008330EA"/>
    <w:rsid w:val="00836364"/>
    <w:rsid w:val="00873C8B"/>
    <w:rsid w:val="008752EF"/>
    <w:rsid w:val="0089597D"/>
    <w:rsid w:val="008A11E1"/>
    <w:rsid w:val="008B6C46"/>
    <w:rsid w:val="008C1AC9"/>
    <w:rsid w:val="008C6A85"/>
    <w:rsid w:val="008F5D30"/>
    <w:rsid w:val="008F6FB3"/>
    <w:rsid w:val="0091253F"/>
    <w:rsid w:val="00912776"/>
    <w:rsid w:val="009227AD"/>
    <w:rsid w:val="009306AD"/>
    <w:rsid w:val="00943A06"/>
    <w:rsid w:val="00967AFC"/>
    <w:rsid w:val="00990533"/>
    <w:rsid w:val="009A1ECA"/>
    <w:rsid w:val="009B6719"/>
    <w:rsid w:val="009C0494"/>
    <w:rsid w:val="009D0420"/>
    <w:rsid w:val="009D3E28"/>
    <w:rsid w:val="00A02A0F"/>
    <w:rsid w:val="00A33FA7"/>
    <w:rsid w:val="00A40708"/>
    <w:rsid w:val="00A41936"/>
    <w:rsid w:val="00A4393F"/>
    <w:rsid w:val="00A81009"/>
    <w:rsid w:val="00AB5694"/>
    <w:rsid w:val="00AB774A"/>
    <w:rsid w:val="00AF3568"/>
    <w:rsid w:val="00AF77F2"/>
    <w:rsid w:val="00B03358"/>
    <w:rsid w:val="00B052BC"/>
    <w:rsid w:val="00B21187"/>
    <w:rsid w:val="00B267E4"/>
    <w:rsid w:val="00B51231"/>
    <w:rsid w:val="00B53E84"/>
    <w:rsid w:val="00B6106A"/>
    <w:rsid w:val="00B6529D"/>
    <w:rsid w:val="00B66757"/>
    <w:rsid w:val="00B96FB5"/>
    <w:rsid w:val="00BA1A34"/>
    <w:rsid w:val="00BD0192"/>
    <w:rsid w:val="00BE3A01"/>
    <w:rsid w:val="00BF4A72"/>
    <w:rsid w:val="00C027CD"/>
    <w:rsid w:val="00C03B84"/>
    <w:rsid w:val="00C17481"/>
    <w:rsid w:val="00C25F89"/>
    <w:rsid w:val="00C515CC"/>
    <w:rsid w:val="00C6121A"/>
    <w:rsid w:val="00C750A1"/>
    <w:rsid w:val="00C774E5"/>
    <w:rsid w:val="00C90963"/>
    <w:rsid w:val="00CC1963"/>
    <w:rsid w:val="00CC7C42"/>
    <w:rsid w:val="00D21D59"/>
    <w:rsid w:val="00D25A3D"/>
    <w:rsid w:val="00D33693"/>
    <w:rsid w:val="00D33722"/>
    <w:rsid w:val="00D404E1"/>
    <w:rsid w:val="00D50277"/>
    <w:rsid w:val="00D52DC7"/>
    <w:rsid w:val="00D55247"/>
    <w:rsid w:val="00D7602B"/>
    <w:rsid w:val="00DA1517"/>
    <w:rsid w:val="00DB6501"/>
    <w:rsid w:val="00DD0D2B"/>
    <w:rsid w:val="00DD1FB4"/>
    <w:rsid w:val="00DD37DE"/>
    <w:rsid w:val="00DD56A3"/>
    <w:rsid w:val="00DD687A"/>
    <w:rsid w:val="00DD6BF4"/>
    <w:rsid w:val="00DE0AF1"/>
    <w:rsid w:val="00DE5BA7"/>
    <w:rsid w:val="00DF1807"/>
    <w:rsid w:val="00E0045E"/>
    <w:rsid w:val="00E42E7A"/>
    <w:rsid w:val="00E44C90"/>
    <w:rsid w:val="00E4553A"/>
    <w:rsid w:val="00E7437D"/>
    <w:rsid w:val="00E84875"/>
    <w:rsid w:val="00EA4EF4"/>
    <w:rsid w:val="00EB3E03"/>
    <w:rsid w:val="00EC39B6"/>
    <w:rsid w:val="00EF3287"/>
    <w:rsid w:val="00F101AF"/>
    <w:rsid w:val="00F12CDA"/>
    <w:rsid w:val="00F13E9A"/>
    <w:rsid w:val="00F24A72"/>
    <w:rsid w:val="00F27A65"/>
    <w:rsid w:val="00F34A32"/>
    <w:rsid w:val="00F35A74"/>
    <w:rsid w:val="00F4482F"/>
    <w:rsid w:val="00F47100"/>
    <w:rsid w:val="00F66C1A"/>
    <w:rsid w:val="00F719F8"/>
    <w:rsid w:val="00F74BFA"/>
    <w:rsid w:val="00F902E5"/>
    <w:rsid w:val="00F915EE"/>
    <w:rsid w:val="00F965C0"/>
    <w:rsid w:val="00FA22B1"/>
    <w:rsid w:val="00FA425F"/>
    <w:rsid w:val="00FB6583"/>
    <w:rsid w:val="00FC09F5"/>
    <w:rsid w:val="00FE4624"/>
    <w:rsid w:val="00FF39BC"/>
    <w:rsid w:val="00FF4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025A"/>
    <w:rPr>
      <w:rFonts w:ascii="FrutigerNext LT Regular" w:hAnsi="FrutigerNext LT Regular"/>
      <w:sz w:val="22"/>
      <w:szCs w:val="24"/>
    </w:rPr>
  </w:style>
  <w:style w:type="paragraph" w:styleId="Nadpis2">
    <w:name w:val="heading 2"/>
    <w:basedOn w:val="Normln"/>
    <w:next w:val="Normln"/>
    <w:qFormat/>
    <w:rsid w:val="00FE4624"/>
    <w:pPr>
      <w:keepNext/>
      <w:outlineLvl w:val="1"/>
    </w:pPr>
    <w:rPr>
      <w:szCs w:val="20"/>
    </w:rPr>
  </w:style>
  <w:style w:type="paragraph" w:styleId="Nadpis4">
    <w:name w:val="heading 4"/>
    <w:basedOn w:val="Normln"/>
    <w:next w:val="Normln"/>
    <w:qFormat/>
    <w:rsid w:val="00FE4624"/>
    <w:pPr>
      <w:keepNext/>
      <w:outlineLvl w:val="3"/>
    </w:pPr>
    <w:rPr>
      <w:sz w:val="20"/>
      <w:szCs w:val="20"/>
    </w:rPr>
  </w:style>
  <w:style w:type="paragraph" w:styleId="Nadpis5">
    <w:name w:val="heading 5"/>
    <w:basedOn w:val="Normln"/>
    <w:next w:val="Normln"/>
    <w:qFormat/>
    <w:rsid w:val="00FE4624"/>
    <w:pPr>
      <w:keepNext/>
      <w:outlineLvl w:val="4"/>
    </w:pPr>
    <w:rPr>
      <w:sz w:val="28"/>
      <w:szCs w:val="20"/>
    </w:rPr>
  </w:style>
  <w:style w:type="paragraph" w:styleId="Nadpis6">
    <w:name w:val="heading 6"/>
    <w:basedOn w:val="Normln"/>
    <w:next w:val="Normln"/>
    <w:qFormat/>
    <w:rsid w:val="008330EA"/>
    <w:pPr>
      <w:spacing w:before="240" w:after="60"/>
      <w:outlineLvl w:val="5"/>
    </w:pPr>
    <w:rPr>
      <w:b/>
      <w:bCs/>
      <w:szCs w:val="22"/>
    </w:rPr>
  </w:style>
  <w:style w:type="paragraph" w:styleId="Nadpis7">
    <w:name w:val="heading 7"/>
    <w:basedOn w:val="Normln"/>
    <w:next w:val="Normln"/>
    <w:qFormat/>
    <w:rsid w:val="00FE4624"/>
    <w:pPr>
      <w:keepNext/>
      <w:outlineLvl w:val="6"/>
    </w:pPr>
    <w:rPr>
      <w:b/>
      <w:szCs w:val="20"/>
    </w:rPr>
  </w:style>
  <w:style w:type="paragraph" w:styleId="Nadpis8">
    <w:name w:val="heading 8"/>
    <w:basedOn w:val="Normln"/>
    <w:next w:val="Normln"/>
    <w:qFormat/>
    <w:rsid w:val="008330EA"/>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B2317"/>
    <w:pPr>
      <w:tabs>
        <w:tab w:val="center" w:pos="4536"/>
        <w:tab w:val="right" w:pos="9072"/>
      </w:tabs>
    </w:pPr>
  </w:style>
  <w:style w:type="paragraph" w:styleId="Zpat">
    <w:name w:val="footer"/>
    <w:basedOn w:val="Normln"/>
    <w:rsid w:val="000B2317"/>
    <w:pPr>
      <w:tabs>
        <w:tab w:val="center" w:pos="4536"/>
        <w:tab w:val="right" w:pos="9072"/>
      </w:tabs>
    </w:pPr>
  </w:style>
  <w:style w:type="character" w:styleId="slostrnky">
    <w:name w:val="page number"/>
    <w:basedOn w:val="Standardnpsmoodstavce"/>
    <w:rsid w:val="00196474"/>
    <w:rPr>
      <w:rFonts w:ascii="ScalaSans-Regular" w:hAnsi="ScalaSans-Regular"/>
      <w:sz w:val="20"/>
    </w:rPr>
  </w:style>
  <w:style w:type="table" w:styleId="Mkatabulky">
    <w:name w:val="Table Grid"/>
    <w:basedOn w:val="Normlntabulka"/>
    <w:rsid w:val="00196474"/>
    <w:rPr>
      <w:rFonts w:ascii="ScalaSans-Regular" w:hAnsi="ScalaSans-Regul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qFormat/>
    <w:rsid w:val="007F1A82"/>
    <w:pPr>
      <w:jc w:val="center"/>
    </w:pPr>
    <w:rPr>
      <w:sz w:val="44"/>
      <w:szCs w:val="20"/>
    </w:rPr>
  </w:style>
  <w:style w:type="paragraph" w:styleId="Zkladntext">
    <w:name w:val="Body Text"/>
    <w:basedOn w:val="Normln"/>
    <w:rsid w:val="005E0C7F"/>
    <w:rPr>
      <w:sz w:val="28"/>
      <w:szCs w:val="20"/>
    </w:rPr>
  </w:style>
  <w:style w:type="character" w:customStyle="1" w:styleId="contenttext1">
    <w:name w:val="content_text1"/>
    <w:basedOn w:val="Standardnpsmoodstavce"/>
    <w:rsid w:val="005E0C7F"/>
    <w:rPr>
      <w:shd w:val="clear" w:color="auto" w:fill="FFFFFF"/>
    </w:rPr>
  </w:style>
  <w:style w:type="paragraph" w:styleId="Zkladntextodsazen3">
    <w:name w:val="Body Text Indent 3"/>
    <w:basedOn w:val="Normln"/>
    <w:rsid w:val="00DD6BF4"/>
    <w:pPr>
      <w:spacing w:after="120"/>
      <w:ind w:left="283"/>
    </w:pPr>
    <w:rPr>
      <w:sz w:val="16"/>
      <w:szCs w:val="16"/>
    </w:rPr>
  </w:style>
  <w:style w:type="paragraph" w:styleId="Zkladntextodsazen2">
    <w:name w:val="Body Text Indent 2"/>
    <w:basedOn w:val="Normln"/>
    <w:rsid w:val="00FE4624"/>
    <w:pPr>
      <w:spacing w:after="120" w:line="480" w:lineRule="auto"/>
      <w:ind w:left="283"/>
    </w:pPr>
  </w:style>
  <w:style w:type="paragraph" w:styleId="Zkladntext2">
    <w:name w:val="Body Text 2"/>
    <w:basedOn w:val="Normln"/>
    <w:rsid w:val="00FE4624"/>
    <w:pPr>
      <w:spacing w:after="120" w:line="480" w:lineRule="auto"/>
    </w:pPr>
  </w:style>
  <w:style w:type="paragraph" w:styleId="Textvbloku">
    <w:name w:val="Block Text"/>
    <w:basedOn w:val="Normln"/>
    <w:rsid w:val="00C6121A"/>
    <w:pPr>
      <w:ind w:left="420" w:right="-709"/>
    </w:pPr>
    <w:rPr>
      <w:rFonts w:ascii="Arial" w:hAnsi="Arial"/>
      <w:sz w:val="28"/>
      <w:szCs w:val="20"/>
    </w:rPr>
  </w:style>
  <w:style w:type="paragraph" w:styleId="Zkladntext3">
    <w:name w:val="Body Text 3"/>
    <w:basedOn w:val="Normln"/>
    <w:rsid w:val="008330EA"/>
    <w:pPr>
      <w:spacing w:after="120"/>
    </w:pPr>
    <w:rPr>
      <w:sz w:val="16"/>
      <w:szCs w:val="16"/>
    </w:rPr>
  </w:style>
  <w:style w:type="paragraph" w:styleId="Odstavecseseznamem">
    <w:name w:val="List Paragraph"/>
    <w:basedOn w:val="Normln"/>
    <w:uiPriority w:val="34"/>
    <w:qFormat/>
    <w:rsid w:val="003D4474"/>
    <w:pPr>
      <w:ind w:left="720"/>
      <w:contextualSpacing/>
    </w:pPr>
  </w:style>
  <w:style w:type="paragraph" w:styleId="Textbubliny">
    <w:name w:val="Balloon Text"/>
    <w:basedOn w:val="Normln"/>
    <w:link w:val="TextbublinyChar"/>
    <w:uiPriority w:val="99"/>
    <w:semiHidden/>
    <w:unhideWhenUsed/>
    <w:rsid w:val="00A41936"/>
    <w:rPr>
      <w:rFonts w:ascii="Tahoma" w:hAnsi="Tahoma" w:cs="Tahoma"/>
      <w:sz w:val="16"/>
      <w:szCs w:val="16"/>
    </w:rPr>
  </w:style>
  <w:style w:type="character" w:customStyle="1" w:styleId="TextbublinyChar">
    <w:name w:val="Text bubliny Char"/>
    <w:basedOn w:val="Standardnpsmoodstavce"/>
    <w:link w:val="Textbubliny"/>
    <w:uiPriority w:val="99"/>
    <w:semiHidden/>
    <w:rsid w:val="00A41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025A"/>
    <w:rPr>
      <w:rFonts w:ascii="FrutigerNext LT Regular" w:hAnsi="FrutigerNext LT Regular"/>
      <w:sz w:val="22"/>
      <w:szCs w:val="24"/>
    </w:rPr>
  </w:style>
  <w:style w:type="paragraph" w:styleId="Nadpis2">
    <w:name w:val="heading 2"/>
    <w:basedOn w:val="Normln"/>
    <w:next w:val="Normln"/>
    <w:qFormat/>
    <w:rsid w:val="00FE4624"/>
    <w:pPr>
      <w:keepNext/>
      <w:outlineLvl w:val="1"/>
    </w:pPr>
    <w:rPr>
      <w:szCs w:val="20"/>
    </w:rPr>
  </w:style>
  <w:style w:type="paragraph" w:styleId="Nadpis4">
    <w:name w:val="heading 4"/>
    <w:basedOn w:val="Normln"/>
    <w:next w:val="Normln"/>
    <w:qFormat/>
    <w:rsid w:val="00FE4624"/>
    <w:pPr>
      <w:keepNext/>
      <w:outlineLvl w:val="3"/>
    </w:pPr>
    <w:rPr>
      <w:sz w:val="20"/>
      <w:szCs w:val="20"/>
    </w:rPr>
  </w:style>
  <w:style w:type="paragraph" w:styleId="Nadpis5">
    <w:name w:val="heading 5"/>
    <w:basedOn w:val="Normln"/>
    <w:next w:val="Normln"/>
    <w:qFormat/>
    <w:rsid w:val="00FE4624"/>
    <w:pPr>
      <w:keepNext/>
      <w:outlineLvl w:val="4"/>
    </w:pPr>
    <w:rPr>
      <w:sz w:val="28"/>
      <w:szCs w:val="20"/>
    </w:rPr>
  </w:style>
  <w:style w:type="paragraph" w:styleId="Nadpis6">
    <w:name w:val="heading 6"/>
    <w:basedOn w:val="Normln"/>
    <w:next w:val="Normln"/>
    <w:qFormat/>
    <w:rsid w:val="008330EA"/>
    <w:pPr>
      <w:spacing w:before="240" w:after="60"/>
      <w:outlineLvl w:val="5"/>
    </w:pPr>
    <w:rPr>
      <w:b/>
      <w:bCs/>
      <w:szCs w:val="22"/>
    </w:rPr>
  </w:style>
  <w:style w:type="paragraph" w:styleId="Nadpis7">
    <w:name w:val="heading 7"/>
    <w:basedOn w:val="Normln"/>
    <w:next w:val="Normln"/>
    <w:qFormat/>
    <w:rsid w:val="00FE4624"/>
    <w:pPr>
      <w:keepNext/>
      <w:outlineLvl w:val="6"/>
    </w:pPr>
    <w:rPr>
      <w:b/>
      <w:szCs w:val="20"/>
    </w:rPr>
  </w:style>
  <w:style w:type="paragraph" w:styleId="Nadpis8">
    <w:name w:val="heading 8"/>
    <w:basedOn w:val="Normln"/>
    <w:next w:val="Normln"/>
    <w:qFormat/>
    <w:rsid w:val="008330EA"/>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B2317"/>
    <w:pPr>
      <w:tabs>
        <w:tab w:val="center" w:pos="4536"/>
        <w:tab w:val="right" w:pos="9072"/>
      </w:tabs>
    </w:pPr>
  </w:style>
  <w:style w:type="paragraph" w:styleId="Zpat">
    <w:name w:val="footer"/>
    <w:basedOn w:val="Normln"/>
    <w:rsid w:val="000B2317"/>
    <w:pPr>
      <w:tabs>
        <w:tab w:val="center" w:pos="4536"/>
        <w:tab w:val="right" w:pos="9072"/>
      </w:tabs>
    </w:pPr>
  </w:style>
  <w:style w:type="character" w:styleId="slostrnky">
    <w:name w:val="page number"/>
    <w:basedOn w:val="Standardnpsmoodstavce"/>
    <w:rsid w:val="00196474"/>
    <w:rPr>
      <w:rFonts w:ascii="ScalaSans-Regular" w:hAnsi="ScalaSans-Regular"/>
      <w:sz w:val="20"/>
    </w:rPr>
  </w:style>
  <w:style w:type="table" w:styleId="Mkatabulky">
    <w:name w:val="Table Grid"/>
    <w:basedOn w:val="Normlntabulka"/>
    <w:rsid w:val="00196474"/>
    <w:rPr>
      <w:rFonts w:ascii="ScalaSans-Regular" w:hAnsi="ScalaSans-Regul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qFormat/>
    <w:rsid w:val="007F1A82"/>
    <w:pPr>
      <w:jc w:val="center"/>
    </w:pPr>
    <w:rPr>
      <w:sz w:val="44"/>
      <w:szCs w:val="20"/>
    </w:rPr>
  </w:style>
  <w:style w:type="paragraph" w:styleId="Zkladntext">
    <w:name w:val="Body Text"/>
    <w:basedOn w:val="Normln"/>
    <w:rsid w:val="005E0C7F"/>
    <w:rPr>
      <w:sz w:val="28"/>
      <w:szCs w:val="20"/>
    </w:rPr>
  </w:style>
  <w:style w:type="character" w:customStyle="1" w:styleId="contenttext1">
    <w:name w:val="content_text1"/>
    <w:basedOn w:val="Standardnpsmoodstavce"/>
    <w:rsid w:val="005E0C7F"/>
    <w:rPr>
      <w:shd w:val="clear" w:color="auto" w:fill="FFFFFF"/>
    </w:rPr>
  </w:style>
  <w:style w:type="paragraph" w:styleId="Zkladntextodsazen3">
    <w:name w:val="Body Text Indent 3"/>
    <w:basedOn w:val="Normln"/>
    <w:rsid w:val="00DD6BF4"/>
    <w:pPr>
      <w:spacing w:after="120"/>
      <w:ind w:left="283"/>
    </w:pPr>
    <w:rPr>
      <w:sz w:val="16"/>
      <w:szCs w:val="16"/>
    </w:rPr>
  </w:style>
  <w:style w:type="paragraph" w:styleId="Zkladntextodsazen2">
    <w:name w:val="Body Text Indent 2"/>
    <w:basedOn w:val="Normln"/>
    <w:rsid w:val="00FE4624"/>
    <w:pPr>
      <w:spacing w:after="120" w:line="480" w:lineRule="auto"/>
      <w:ind w:left="283"/>
    </w:pPr>
  </w:style>
  <w:style w:type="paragraph" w:styleId="Zkladntext2">
    <w:name w:val="Body Text 2"/>
    <w:basedOn w:val="Normln"/>
    <w:rsid w:val="00FE4624"/>
    <w:pPr>
      <w:spacing w:after="120" w:line="480" w:lineRule="auto"/>
    </w:pPr>
  </w:style>
  <w:style w:type="paragraph" w:styleId="Textvbloku">
    <w:name w:val="Block Text"/>
    <w:basedOn w:val="Normln"/>
    <w:rsid w:val="00C6121A"/>
    <w:pPr>
      <w:ind w:left="420" w:right="-709"/>
    </w:pPr>
    <w:rPr>
      <w:rFonts w:ascii="Arial" w:hAnsi="Arial"/>
      <w:sz w:val="28"/>
      <w:szCs w:val="20"/>
    </w:rPr>
  </w:style>
  <w:style w:type="paragraph" w:styleId="Zkladntext3">
    <w:name w:val="Body Text 3"/>
    <w:basedOn w:val="Normln"/>
    <w:rsid w:val="008330EA"/>
    <w:pPr>
      <w:spacing w:after="120"/>
    </w:pPr>
    <w:rPr>
      <w:sz w:val="16"/>
      <w:szCs w:val="16"/>
    </w:rPr>
  </w:style>
  <w:style w:type="paragraph" w:styleId="Odstavecseseznamem">
    <w:name w:val="List Paragraph"/>
    <w:basedOn w:val="Normln"/>
    <w:uiPriority w:val="34"/>
    <w:qFormat/>
    <w:rsid w:val="003D4474"/>
    <w:pPr>
      <w:ind w:left="720"/>
      <w:contextualSpacing/>
    </w:pPr>
  </w:style>
  <w:style w:type="paragraph" w:styleId="Textbubliny">
    <w:name w:val="Balloon Text"/>
    <w:basedOn w:val="Normln"/>
    <w:link w:val="TextbublinyChar"/>
    <w:uiPriority w:val="99"/>
    <w:semiHidden/>
    <w:unhideWhenUsed/>
    <w:rsid w:val="00A41936"/>
    <w:rPr>
      <w:rFonts w:ascii="Tahoma" w:hAnsi="Tahoma" w:cs="Tahoma"/>
      <w:sz w:val="16"/>
      <w:szCs w:val="16"/>
    </w:rPr>
  </w:style>
  <w:style w:type="character" w:customStyle="1" w:styleId="TextbublinyChar">
    <w:name w:val="Text bubliny Char"/>
    <w:basedOn w:val="Standardnpsmoodstavce"/>
    <w:link w:val="Textbubliny"/>
    <w:uiPriority w:val="99"/>
    <w:semiHidden/>
    <w:rsid w:val="00A41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F7CFE-AEB1-4519-9AD5-4A5C59AB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658</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zetcom</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Brüning, Susanne</dc:creator>
  <cp:lastModifiedBy>Eva Jurečková</cp:lastModifiedBy>
  <cp:revision>5</cp:revision>
  <cp:lastPrinted>2018-01-26T14:45:00Z</cp:lastPrinted>
  <dcterms:created xsi:type="dcterms:W3CDTF">2018-01-26T14:30:00Z</dcterms:created>
  <dcterms:modified xsi:type="dcterms:W3CDTF">2018-05-31T09:11:00Z</dcterms:modified>
</cp:coreProperties>
</file>