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8E" w:rsidRPr="00477C88" w:rsidRDefault="00EF298E" w:rsidP="00EF298E">
      <w:r w:rsidRPr="00477C88">
        <w:t>RÁMCOVÁ SMLOUVA O DODÁVCE SW ŘEŠENÍ RESORTNÍHO ELEKTRONICKÉHO SYSTÉMU SPISOVÉ SLUŽBY, PODPOŘE A ROZVOJI A O POSKYTOVÁNÍ SOUVISEJÍCÍCH SLUŽEB</w:t>
      </w:r>
    </w:p>
    <w:p w:rsidR="00EF298E" w:rsidRPr="00477C88" w:rsidRDefault="00EF298E" w:rsidP="00EF298E">
      <w:pPr>
        <w:rPr>
          <w:b/>
        </w:rPr>
      </w:pPr>
      <w:r>
        <w:rPr>
          <w:b/>
        </w:rPr>
        <w:t>Příloha č. 1 Přílohy</w:t>
      </w:r>
      <w:r w:rsidRPr="00477C88">
        <w:rPr>
          <w:b/>
        </w:rPr>
        <w:t xml:space="preserve"> č. 3 – Popis návrhu řešení</w:t>
      </w:r>
    </w:p>
    <w:p w:rsidR="00EF298E" w:rsidRDefault="00EF298E" w:rsidP="00EF298E">
      <w:pPr>
        <w:rPr>
          <w:rFonts w:ascii="Arial" w:hAnsi="Arial" w:cs="Arial"/>
          <w:spacing w:val="4"/>
          <w:sz w:val="20"/>
          <w:szCs w:val="20"/>
          <w:lang w:bidi="en-US"/>
        </w:rPr>
      </w:pPr>
    </w:p>
    <w:p w:rsidR="00EF298E" w:rsidRDefault="00EF298E" w:rsidP="00EF298E">
      <w:pPr>
        <w:pStyle w:val="RLProhlensmluvnchstran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Seznam </w:t>
      </w:r>
      <w:r w:rsidRPr="001C7D10">
        <w:rPr>
          <w:rFonts w:cs="Arial"/>
          <w:sz w:val="28"/>
          <w:szCs w:val="28"/>
          <w:u w:val="single"/>
        </w:rPr>
        <w:t>proprietárního software</w:t>
      </w:r>
    </w:p>
    <w:p w:rsidR="00EF298E" w:rsidRDefault="00EF298E" w:rsidP="00EF298E">
      <w:pPr>
        <w:rPr>
          <w:rFonts w:ascii="Arial" w:hAnsi="Arial" w:cs="Arial"/>
          <w:spacing w:val="4"/>
          <w:sz w:val="20"/>
          <w:szCs w:val="20"/>
          <w:lang w:bidi="en-US"/>
        </w:rPr>
      </w:pPr>
    </w:p>
    <w:tbl>
      <w:tblPr>
        <w:tblW w:w="139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529"/>
        <w:gridCol w:w="3827"/>
        <w:gridCol w:w="2861"/>
      </w:tblGrid>
      <w:tr w:rsidR="00EF298E" w:rsidRPr="009312D3" w:rsidTr="00E809D1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9312D3">
              <w:rPr>
                <w:rFonts w:ascii="Calibri" w:hAnsi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9312D3">
              <w:rPr>
                <w:rFonts w:ascii="Calibri" w:hAnsi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9312D3">
              <w:rPr>
                <w:rFonts w:ascii="Calibri" w:hAnsi="Calibri"/>
                <w:b/>
                <w:bCs/>
                <w:color w:val="000000"/>
                <w:lang w:eastAsia="cs-CZ"/>
              </w:rPr>
              <w:t>Licenční podmínky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lang w:eastAsia="cs-CZ"/>
              </w:rPr>
              <w:t>Alternativní dodavatel</w:t>
            </w:r>
          </w:p>
        </w:tc>
      </w:tr>
      <w:tr w:rsidR="00EF298E" w:rsidRPr="009312D3" w:rsidTr="00E809D1">
        <w:trPr>
          <w:trHeight w:val="36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Nagios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XI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8E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9312D3">
              <w:rPr>
                <w:rFonts w:ascii="Calibri" w:hAnsi="Calibri"/>
                <w:color w:val="000000"/>
                <w:lang w:eastAsia="cs-CZ"/>
              </w:rPr>
              <w:t xml:space="preserve">Software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Nagios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XI je souhrnem dvou kategorií licencí:</w:t>
            </w:r>
          </w:p>
          <w:p w:rsidR="00EF298E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9312D3">
              <w:rPr>
                <w:rFonts w:ascii="Calibri" w:hAnsi="Calibri"/>
                <w:color w:val="000000"/>
                <w:lang w:eastAsia="cs-CZ"/>
              </w:rPr>
              <w:t xml:space="preserve">1. Open Source licence pro základ systému a další komponenty jako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Nagios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Core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, PNP a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NDOUtils</w:t>
            </w:r>
            <w:proofErr w:type="spellEnd"/>
          </w:p>
          <w:p w:rsidR="00EF298E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9312D3">
              <w:rPr>
                <w:rFonts w:ascii="Calibri" w:hAnsi="Calibri"/>
                <w:color w:val="000000"/>
                <w:lang w:eastAsia="cs-CZ"/>
              </w:rPr>
              <w:t xml:space="preserve">2. Uživatelské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rozhranní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Nagios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XI a další systémové komponenty, které jsou pod komerční licencí a obsahují kód, licencovaný společností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Nagios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Enterprises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>, jenž nesmí být zveřejněn pod OSS (Open Source Software) licencí.</w:t>
            </w:r>
          </w:p>
          <w:p w:rsidR="00EF298E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</w:p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9312D3">
              <w:rPr>
                <w:rFonts w:ascii="Calibri" w:hAnsi="Calibri"/>
                <w:color w:val="000000"/>
                <w:lang w:eastAsia="cs-CZ"/>
              </w:rPr>
              <w:t xml:space="preserve">Licence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Nagios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XI je doživotního rázu a opravňuje nabyvatele k použití uživatelského rozhraní XI a systémových komponent pod touto licencí. Licence je omezen</w:t>
            </w:r>
            <w:r>
              <w:rPr>
                <w:rFonts w:ascii="Calibri" w:hAnsi="Calibri"/>
                <w:color w:val="000000"/>
                <w:lang w:eastAsia="cs-CZ"/>
              </w:rPr>
              <w:t xml:space="preserve">a počtem cílových node, které </w:t>
            </w:r>
            <w:proofErr w:type="spellStart"/>
            <w:r>
              <w:rPr>
                <w:rFonts w:ascii="Calibri" w:hAnsi="Calibri"/>
                <w:color w:val="000000"/>
                <w:lang w:eastAsia="cs-CZ"/>
              </w:rPr>
              <w:t>Na</w:t>
            </w:r>
            <w:r w:rsidRPr="009312D3">
              <w:rPr>
                <w:rFonts w:ascii="Calibri" w:hAnsi="Calibri"/>
                <w:color w:val="000000"/>
                <w:lang w:eastAsia="cs-CZ"/>
              </w:rPr>
              <w:t>gios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XI monitoruje kdy Node je zařízení s vlastní IP adresou v síti</w:t>
            </w:r>
            <w:r>
              <w:rPr>
                <w:rFonts w:ascii="Calibri" w:hAnsi="Calibri"/>
                <w:color w:val="000000"/>
                <w:lang w:eastAsia="cs-C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8E" w:rsidRPr="00ED5725" w:rsidRDefault="00EF298E" w:rsidP="00E809D1">
            <w:pPr>
              <w:spacing w:after="0" w:line="240" w:lineRule="auto"/>
              <w:rPr>
                <w:rFonts w:ascii="Calibri" w:hAnsi="Calibri"/>
                <w:lang w:eastAsia="cs-CZ"/>
              </w:rPr>
            </w:pPr>
            <w:r w:rsidRPr="00ED5725">
              <w:rPr>
                <w:rFonts w:ascii="Calibri" w:hAnsi="Calibri"/>
                <w:lang w:eastAsia="cs-CZ"/>
              </w:rPr>
              <w:t>https://assets.nagios.com/licenses/nagios_open_software_license.txt</w:t>
            </w:r>
          </w:p>
          <w:p w:rsidR="00EF298E" w:rsidRPr="00ED5725" w:rsidRDefault="00763825" w:rsidP="00E809D1">
            <w:pPr>
              <w:spacing w:after="0" w:line="240" w:lineRule="auto"/>
              <w:rPr>
                <w:rFonts w:ascii="Calibri" w:hAnsi="Calibri"/>
                <w:lang w:eastAsia="cs-CZ"/>
              </w:rPr>
            </w:pPr>
            <w:hyperlink r:id="rId4" w:history="1">
              <w:r w:rsidRPr="006F345B">
                <w:rPr>
                  <w:rStyle w:val="Hypertextovodkaz"/>
                  <w:rFonts w:ascii="Calibri" w:hAnsi="Calibri"/>
                  <w:lang w:eastAsia="cs-CZ"/>
                </w:rPr>
                <w:t>https://assets.nagios.com/licenses/nagios_software_license.txt</w:t>
              </w:r>
            </w:hyperlink>
            <w:r>
              <w:rPr>
                <w:rFonts w:ascii="Calibri" w:hAnsi="Calibri"/>
                <w:lang w:eastAsia="cs-C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E" w:rsidRPr="00ED5725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D5725">
              <w:rPr>
                <w:rFonts w:ascii="Calibri" w:hAnsi="Calibri"/>
                <w:color w:val="000000"/>
                <w:lang w:eastAsia="cs-CZ"/>
              </w:rPr>
              <w:t>Produkt je dostupný na webových stránkách výrobce:</w:t>
            </w:r>
          </w:p>
          <w:p w:rsidR="00EF298E" w:rsidRPr="00ED5725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D5725">
              <w:rPr>
                <w:rFonts w:ascii="Calibri" w:hAnsi="Calibri"/>
                <w:color w:val="000000"/>
                <w:lang w:eastAsia="cs-CZ"/>
              </w:rPr>
              <w:t>http://www.nagios.com</w:t>
            </w:r>
          </w:p>
          <w:p w:rsidR="00EF298E" w:rsidRPr="00ED5725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D5725">
              <w:rPr>
                <w:rFonts w:ascii="Calibri" w:hAnsi="Calibri"/>
                <w:color w:val="000000"/>
                <w:lang w:eastAsia="cs-CZ"/>
              </w:rPr>
              <w:t>Nebo v partnerské síti v ČR:</w:t>
            </w:r>
          </w:p>
          <w:p w:rsidR="00EF298E" w:rsidRPr="00ED5725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D5725">
              <w:rPr>
                <w:rFonts w:ascii="Calibri" w:hAnsi="Calibri"/>
                <w:color w:val="000000"/>
                <w:lang w:eastAsia="cs-CZ"/>
              </w:rPr>
              <w:t>http://www.bitservis.cz</w:t>
            </w:r>
          </w:p>
          <w:p w:rsidR="00EF298E" w:rsidRPr="00ED5725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D5725">
              <w:rPr>
                <w:rFonts w:ascii="Calibri" w:hAnsi="Calibri"/>
                <w:color w:val="000000"/>
                <w:lang w:eastAsia="cs-CZ"/>
              </w:rPr>
              <w:t>http://www.axenta.cz</w:t>
            </w:r>
          </w:p>
          <w:p w:rsidR="00EF298E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D5725">
              <w:rPr>
                <w:rFonts w:ascii="Calibri" w:hAnsi="Calibri"/>
                <w:color w:val="000000"/>
                <w:lang w:eastAsia="cs-CZ"/>
              </w:rPr>
              <w:t>http://www.solutia.cz</w:t>
            </w:r>
          </w:p>
        </w:tc>
      </w:tr>
      <w:tr w:rsidR="00EF298E" w:rsidRPr="009312D3" w:rsidTr="00E809D1">
        <w:trPr>
          <w:trHeight w:val="9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CentOS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Linux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9312D3">
              <w:rPr>
                <w:rFonts w:ascii="Calibri" w:hAnsi="Calibri"/>
                <w:color w:val="000000"/>
                <w:lang w:eastAsia="cs-CZ"/>
              </w:rPr>
              <w:t xml:space="preserve">Operační systém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CentOS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Linux je operační systém typu Open Source a je </w:t>
            </w:r>
            <w:r>
              <w:rPr>
                <w:rFonts w:ascii="Calibri" w:hAnsi="Calibri"/>
                <w:color w:val="000000"/>
                <w:lang w:eastAsia="cs-CZ"/>
              </w:rPr>
              <w:t xml:space="preserve">poskytován </w:t>
            </w:r>
            <w:r w:rsidRPr="009312D3">
              <w:rPr>
                <w:rFonts w:ascii="Calibri" w:hAnsi="Calibri"/>
                <w:color w:val="000000"/>
                <w:lang w:eastAsia="cs-CZ"/>
              </w:rPr>
              <w:t xml:space="preserve">zdarma. Tento operační systém je použit pro </w:t>
            </w:r>
            <w:proofErr w:type="spellStart"/>
            <w:r w:rsidRPr="009312D3">
              <w:rPr>
                <w:rFonts w:ascii="Calibri" w:hAnsi="Calibri"/>
                <w:color w:val="000000"/>
                <w:lang w:eastAsia="cs-CZ"/>
              </w:rPr>
              <w:t>Nagios</w:t>
            </w:r>
            <w:proofErr w:type="spellEnd"/>
            <w:r w:rsidRPr="009312D3">
              <w:rPr>
                <w:rFonts w:ascii="Calibri" w:hAnsi="Calibri"/>
                <w:color w:val="000000"/>
                <w:lang w:eastAsia="cs-CZ"/>
              </w:rPr>
              <w:t xml:space="preserve"> XI</w:t>
            </w:r>
            <w:r>
              <w:rPr>
                <w:rFonts w:ascii="Calibri" w:hAnsi="Calibri"/>
                <w:color w:val="000000"/>
                <w:lang w:eastAsia="cs-C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8E" w:rsidRPr="00ED5725" w:rsidRDefault="00EF298E" w:rsidP="00E809D1">
            <w:pPr>
              <w:spacing w:after="0" w:line="240" w:lineRule="auto"/>
              <w:rPr>
                <w:rStyle w:val="Hypertextovodkaz"/>
                <w:rFonts w:ascii="Calibri" w:hAnsi="Calibri"/>
                <w:lang w:eastAsia="cs-CZ"/>
              </w:rPr>
            </w:pPr>
            <w:r w:rsidRPr="00ED5725">
              <w:rPr>
                <w:rStyle w:val="Hypertextovodkaz"/>
                <w:rFonts w:ascii="Calibri" w:hAnsi="Calibri"/>
                <w:lang w:eastAsia="cs-CZ"/>
              </w:rPr>
              <w:t>http://mirror.centos.org/centos-7/7/os/x86_64/EULA</w:t>
            </w:r>
          </w:p>
          <w:p w:rsidR="00EF298E" w:rsidRPr="00ED5725" w:rsidRDefault="00EF298E" w:rsidP="00E809D1">
            <w:pPr>
              <w:spacing w:after="0" w:line="240" w:lineRule="auto"/>
              <w:rPr>
                <w:rStyle w:val="Hypertextovodkaz"/>
              </w:rPr>
            </w:pPr>
            <w:r w:rsidRPr="00ED5725">
              <w:rPr>
                <w:rStyle w:val="Hypertextovodkaz"/>
                <w:rFonts w:ascii="Calibri" w:hAnsi="Calibri"/>
                <w:lang w:eastAsia="cs-CZ"/>
              </w:rPr>
              <w:t>http://mirror.centos.org/centos-7/7/os/x86_64/GPL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E" w:rsidRPr="00ED5725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D5725">
              <w:rPr>
                <w:rFonts w:ascii="Calibri" w:hAnsi="Calibri"/>
                <w:color w:val="000000"/>
                <w:lang w:eastAsia="cs-CZ"/>
              </w:rPr>
              <w:t>Produkt je volně dostupný ke stažení na</w:t>
            </w:r>
          </w:p>
          <w:p w:rsidR="00EF298E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D5725">
              <w:rPr>
                <w:rFonts w:ascii="Calibri" w:hAnsi="Calibri"/>
                <w:color w:val="000000"/>
                <w:lang w:eastAsia="cs-CZ"/>
              </w:rPr>
              <w:t>https://www.centos.org/download</w:t>
            </w:r>
          </w:p>
        </w:tc>
      </w:tr>
      <w:tr w:rsidR="00EF298E" w:rsidRPr="009312D3" w:rsidTr="00E809D1">
        <w:trPr>
          <w:trHeight w:val="9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 w:rsidRPr="00475587">
              <w:rPr>
                <w:rFonts w:ascii="Calibri" w:hAnsi="Calibri"/>
                <w:color w:val="000000"/>
                <w:lang w:eastAsia="cs-CZ"/>
              </w:rPr>
              <w:t>SecureBlackbox</w:t>
            </w:r>
            <w:proofErr w:type="spellEnd"/>
            <w:r w:rsidRPr="00475587"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/>
                <w:color w:val="000000"/>
                <w:lang w:eastAsia="cs-CZ"/>
              </w:rPr>
              <w:t xml:space="preserve">.NET </w:t>
            </w:r>
            <w:proofErr w:type="spellStart"/>
            <w:r>
              <w:rPr>
                <w:rFonts w:ascii="Calibri" w:hAnsi="Calibri"/>
                <w:color w:val="000000"/>
                <w:lang w:eastAsia="cs-CZ"/>
              </w:rPr>
              <w:t>Edition</w:t>
            </w:r>
            <w:proofErr w:type="spellEnd"/>
            <w:r>
              <w:rPr>
                <w:rFonts w:ascii="Calibri" w:hAnsi="Calibri"/>
                <w:color w:val="000000"/>
                <w:lang w:eastAsia="cs-CZ"/>
              </w:rPr>
              <w:t xml:space="preserve"> Professional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 w:rsidRPr="00340977">
              <w:rPr>
                <w:rFonts w:ascii="Calibri" w:hAnsi="Calibri"/>
                <w:color w:val="000000"/>
                <w:lang w:eastAsia="cs-CZ"/>
              </w:rPr>
              <w:t>SecureBlackbox</w:t>
            </w:r>
            <w:proofErr w:type="spellEnd"/>
            <w:r w:rsidRPr="00340977"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/>
                <w:color w:val="000000"/>
                <w:lang w:eastAsia="cs-CZ"/>
              </w:rPr>
              <w:t>je vývojářská knihovna zprostředkovávající šifrovací komponenty.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  <w:rFonts w:ascii="Calibri" w:hAnsi="Calibri"/>
                <w:lang w:eastAsia="cs-CZ"/>
              </w:rPr>
            </w:pPr>
            <w:r w:rsidRPr="00BC2C1B">
              <w:rPr>
                <w:rStyle w:val="Hypertextovodkaz"/>
                <w:rFonts w:ascii="Calibri" w:hAnsi="Calibri"/>
                <w:lang w:eastAsia="cs-CZ"/>
              </w:rPr>
              <w:t>https://www.eldos.com/licenses/dev-inhouse.php?PRODUCT=SecureBlackbox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</w:rPr>
            </w:pPr>
            <w:r w:rsidRPr="00BC2C1B">
              <w:rPr>
                <w:rStyle w:val="Hypertextovodkaz"/>
              </w:rPr>
              <w:t>Produkt je dostupný na webových stránkách výrobce www.eldos.com</w:t>
            </w:r>
          </w:p>
        </w:tc>
      </w:tr>
      <w:tr w:rsidR="00EF298E" w:rsidRPr="009312D3" w:rsidTr="00E809D1">
        <w:trPr>
          <w:trHeight w:val="9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7652D6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 w:rsidRPr="000A0170">
              <w:rPr>
                <w:rFonts w:ascii="Calibri" w:hAnsi="Calibri"/>
                <w:color w:val="000000"/>
                <w:lang w:eastAsia="cs-CZ"/>
              </w:rPr>
              <w:lastRenderedPageBreak/>
              <w:t>Telerik</w:t>
            </w:r>
            <w:proofErr w:type="spellEnd"/>
            <w:r w:rsidRPr="000A0170">
              <w:rPr>
                <w:rFonts w:ascii="Calibri" w:hAnsi="Calibri"/>
                <w:color w:val="000000"/>
                <w:lang w:eastAsia="cs-CZ"/>
              </w:rPr>
              <w:t xml:space="preserve"> UI </w:t>
            </w:r>
            <w:proofErr w:type="spellStart"/>
            <w:r w:rsidRPr="000A0170">
              <w:rPr>
                <w:rFonts w:ascii="Calibri" w:hAnsi="Calibri"/>
                <w:color w:val="000000"/>
                <w:lang w:eastAsia="cs-CZ"/>
              </w:rPr>
              <w:t>for</w:t>
            </w:r>
            <w:proofErr w:type="spellEnd"/>
            <w:r w:rsidRPr="000A0170">
              <w:rPr>
                <w:rFonts w:ascii="Calibri" w:hAnsi="Calibri"/>
                <w:color w:val="000000"/>
                <w:lang w:eastAsia="cs-CZ"/>
              </w:rPr>
              <w:t xml:space="preserve"> ASP.NET AJAX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7652D6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 w:rsidRPr="000A0170">
              <w:rPr>
                <w:rFonts w:ascii="Calibri" w:hAnsi="Calibri"/>
                <w:color w:val="000000"/>
                <w:lang w:eastAsia="cs-CZ"/>
              </w:rPr>
              <w:t>Telerik</w:t>
            </w:r>
            <w:proofErr w:type="spellEnd"/>
            <w:r w:rsidRPr="000A0170">
              <w:rPr>
                <w:rFonts w:ascii="Calibri" w:hAnsi="Calibri"/>
                <w:color w:val="000000"/>
                <w:lang w:eastAsia="cs-CZ"/>
              </w:rPr>
              <w:t xml:space="preserve"> UI </w:t>
            </w:r>
            <w:proofErr w:type="spellStart"/>
            <w:r w:rsidRPr="000A0170">
              <w:rPr>
                <w:rFonts w:ascii="Calibri" w:hAnsi="Calibri"/>
                <w:color w:val="000000"/>
                <w:lang w:eastAsia="cs-CZ"/>
              </w:rPr>
              <w:t>for</w:t>
            </w:r>
            <w:proofErr w:type="spellEnd"/>
            <w:r w:rsidRPr="000A0170">
              <w:rPr>
                <w:rFonts w:ascii="Calibri" w:hAnsi="Calibri"/>
                <w:color w:val="000000"/>
                <w:lang w:eastAsia="cs-CZ"/>
              </w:rPr>
              <w:t xml:space="preserve"> ASP.NET AJAX</w:t>
            </w:r>
            <w:r>
              <w:rPr>
                <w:rFonts w:ascii="Calibri" w:hAnsi="Calibri"/>
                <w:color w:val="000000"/>
                <w:lang w:eastAsia="cs-CZ"/>
              </w:rPr>
              <w:t xml:space="preserve"> je vývojářská knihovna obsahující komponenty </w:t>
            </w:r>
            <w:proofErr w:type="spellStart"/>
            <w:r>
              <w:rPr>
                <w:rFonts w:ascii="Calibri" w:hAnsi="Calibri"/>
                <w:color w:val="000000"/>
                <w:lang w:eastAsia="cs-CZ"/>
              </w:rPr>
              <w:t>uživatelskéhu</w:t>
            </w:r>
            <w:proofErr w:type="spellEnd"/>
            <w:r>
              <w:rPr>
                <w:rFonts w:ascii="Calibri" w:hAnsi="Calibri"/>
                <w:color w:val="000000"/>
                <w:lang w:eastAsia="cs-CZ"/>
              </w:rPr>
              <w:t xml:space="preserve"> GUI.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  <w:rFonts w:ascii="Calibri" w:hAnsi="Calibri"/>
                <w:lang w:eastAsia="cs-CZ"/>
              </w:rPr>
            </w:pPr>
            <w:r w:rsidRPr="00BC2C1B">
              <w:rPr>
                <w:rStyle w:val="Hypertextovodkaz"/>
                <w:rFonts w:ascii="Calibri" w:hAnsi="Calibri"/>
                <w:lang w:eastAsia="cs-CZ"/>
              </w:rPr>
              <w:t>http://www.telerik.com/purchase/license-agreement/aspnet-ajax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</w:rPr>
            </w:pPr>
            <w:r w:rsidRPr="00BC2C1B">
              <w:rPr>
                <w:rStyle w:val="Hypertextovodkaz"/>
              </w:rPr>
              <w:t>Produkt je dostupný na webových stránkách výrobce www.telerik.com</w:t>
            </w:r>
          </w:p>
        </w:tc>
      </w:tr>
      <w:tr w:rsidR="00EF298E" w:rsidRPr="009312D3" w:rsidTr="00E809D1">
        <w:trPr>
          <w:trHeight w:val="7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>
              <w:rPr>
                <w:rFonts w:ascii="Calibri" w:hAnsi="Calibri"/>
                <w:color w:val="000000"/>
                <w:lang w:eastAsia="cs-CZ"/>
              </w:rPr>
              <w:t>Aspose.Total</w:t>
            </w:r>
            <w:proofErr w:type="spellEnd"/>
            <w:r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eastAsia="cs-CZ"/>
              </w:rPr>
              <w:t>for</w:t>
            </w:r>
            <w:proofErr w:type="spellEnd"/>
            <w:r>
              <w:rPr>
                <w:rFonts w:ascii="Calibri" w:hAnsi="Calibri"/>
                <w:color w:val="000000"/>
                <w:lang w:eastAsia="cs-CZ"/>
              </w:rPr>
              <w:t xml:space="preserve"> .NET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9312D3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 w:rsidRPr="00512D34">
              <w:rPr>
                <w:rFonts w:ascii="Calibri" w:hAnsi="Calibri"/>
                <w:color w:val="000000"/>
                <w:lang w:eastAsia="cs-CZ"/>
              </w:rPr>
              <w:t>Aspose.Total</w:t>
            </w:r>
            <w:proofErr w:type="spellEnd"/>
            <w:r w:rsidRPr="00512D34"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proofErr w:type="spellStart"/>
            <w:r w:rsidRPr="00512D34">
              <w:rPr>
                <w:rFonts w:ascii="Calibri" w:hAnsi="Calibri"/>
                <w:color w:val="000000"/>
                <w:lang w:eastAsia="cs-CZ"/>
              </w:rPr>
              <w:t>for</w:t>
            </w:r>
            <w:proofErr w:type="spellEnd"/>
            <w:r w:rsidRPr="00512D34">
              <w:rPr>
                <w:rFonts w:ascii="Calibri" w:hAnsi="Calibri"/>
                <w:color w:val="000000"/>
                <w:lang w:eastAsia="cs-CZ"/>
              </w:rPr>
              <w:t xml:space="preserve"> .NET</w:t>
            </w:r>
            <w:r>
              <w:rPr>
                <w:rFonts w:ascii="Calibri" w:hAnsi="Calibri"/>
                <w:color w:val="000000"/>
                <w:lang w:eastAsia="cs-CZ"/>
              </w:rPr>
              <w:t xml:space="preserve"> je vývojářská knihovna obsahující komponenty pro nativní konverzi mezi formáty MS Office a PDF.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  <w:rFonts w:ascii="Calibri" w:hAnsi="Calibri"/>
                <w:lang w:eastAsia="cs-CZ"/>
              </w:rPr>
            </w:pPr>
            <w:r w:rsidRPr="00BC2C1B">
              <w:rPr>
                <w:rStyle w:val="Hypertextovodkaz"/>
                <w:rFonts w:ascii="Calibri" w:hAnsi="Calibri"/>
                <w:lang w:eastAsia="cs-CZ"/>
              </w:rPr>
              <w:t>http://www.aspose.com/corporate/purchase/policies/License-Types/default.aspx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</w:rPr>
            </w:pPr>
            <w:r w:rsidRPr="00BC2C1B">
              <w:rPr>
                <w:rStyle w:val="Hypertextovodkaz"/>
              </w:rPr>
              <w:t>Produkt je dostupný na webových stránkách výrobce www.apose.com</w:t>
            </w:r>
          </w:p>
        </w:tc>
      </w:tr>
      <w:tr w:rsidR="00EF298E" w:rsidRPr="009312D3" w:rsidTr="00E809D1">
        <w:trPr>
          <w:trHeight w:val="9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E1244">
              <w:rPr>
                <w:rFonts w:ascii="Calibri" w:hAnsi="Calibri"/>
                <w:color w:val="000000"/>
                <w:lang w:eastAsia="cs-CZ"/>
              </w:rPr>
              <w:t xml:space="preserve">Microsoft Office </w:t>
            </w:r>
            <w:proofErr w:type="spellStart"/>
            <w:r w:rsidRPr="00EE1244">
              <w:rPr>
                <w:rFonts w:ascii="Calibri" w:hAnsi="Calibri"/>
                <w:color w:val="000000"/>
                <w:lang w:eastAsia="cs-CZ"/>
              </w:rPr>
              <w:t>Document</w:t>
            </w:r>
            <w:proofErr w:type="spellEnd"/>
            <w:r w:rsidRPr="00EE1244"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proofErr w:type="spellStart"/>
            <w:r w:rsidRPr="00EE1244">
              <w:rPr>
                <w:rFonts w:ascii="Calibri" w:hAnsi="Calibri"/>
                <w:color w:val="000000"/>
                <w:lang w:eastAsia="cs-CZ"/>
              </w:rPr>
              <w:t>Imaging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512D34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EE1244">
              <w:rPr>
                <w:rFonts w:ascii="Calibri" w:hAnsi="Calibri"/>
                <w:color w:val="000000"/>
                <w:lang w:eastAsia="cs-CZ"/>
              </w:rPr>
              <w:t xml:space="preserve">Microsoft Office </w:t>
            </w:r>
            <w:proofErr w:type="spellStart"/>
            <w:r w:rsidRPr="00EE1244">
              <w:rPr>
                <w:rFonts w:ascii="Calibri" w:hAnsi="Calibri"/>
                <w:color w:val="000000"/>
                <w:lang w:eastAsia="cs-CZ"/>
              </w:rPr>
              <w:t>Document</w:t>
            </w:r>
            <w:proofErr w:type="spellEnd"/>
            <w:r w:rsidRPr="00EE1244">
              <w:rPr>
                <w:rFonts w:ascii="Calibri" w:hAnsi="Calibri"/>
                <w:color w:val="000000"/>
                <w:lang w:eastAsia="cs-CZ"/>
              </w:rPr>
              <w:t xml:space="preserve"> </w:t>
            </w:r>
            <w:proofErr w:type="spellStart"/>
            <w:r w:rsidRPr="00EE1244">
              <w:rPr>
                <w:rFonts w:ascii="Calibri" w:hAnsi="Calibri"/>
                <w:color w:val="000000"/>
                <w:lang w:eastAsia="cs-CZ"/>
              </w:rPr>
              <w:t>Imaging</w:t>
            </w:r>
            <w:proofErr w:type="spellEnd"/>
            <w:r>
              <w:rPr>
                <w:rFonts w:ascii="Calibri" w:hAnsi="Calibri"/>
                <w:color w:val="000000"/>
                <w:lang w:eastAsia="cs-CZ"/>
              </w:rPr>
              <w:t xml:space="preserve"> je vývojářská typová knihovna umožňující provádět OCR.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  <w:rFonts w:ascii="Calibri" w:hAnsi="Calibri"/>
                <w:lang w:eastAsia="cs-CZ"/>
              </w:rPr>
            </w:pPr>
            <w:r w:rsidRPr="00BC2C1B">
              <w:rPr>
                <w:rStyle w:val="Hypertextovodkaz"/>
                <w:rFonts w:ascii="Calibri" w:hAnsi="Calibri"/>
                <w:lang w:eastAsia="cs-CZ"/>
              </w:rPr>
              <w:t>https://support.microsoft.com/cs-cz/kb/982760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</w:rPr>
            </w:pPr>
            <w:r w:rsidRPr="00BC2C1B">
              <w:rPr>
                <w:rStyle w:val="Hypertextovodkaz"/>
              </w:rPr>
              <w:t>Produkt je dostupný na webových stránkách výrobce https://support.microsoft.com/cs-cz/kb/982760</w:t>
            </w:r>
          </w:p>
        </w:tc>
      </w:tr>
      <w:tr w:rsidR="00EF298E" w:rsidRPr="009312D3" w:rsidTr="00E809D1">
        <w:trPr>
          <w:trHeight w:val="9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EE1244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proofErr w:type="spellStart"/>
            <w:r w:rsidRPr="000F62D1">
              <w:rPr>
                <w:rFonts w:ascii="Calibri" w:eastAsia="Times New Roman" w:hAnsi="Calibri" w:cs="Times New Roman"/>
                <w:color w:val="000000"/>
                <w:lang w:eastAsia="cs-CZ"/>
              </w:rPr>
              <w:t>Visual</w:t>
            </w:r>
            <w:proofErr w:type="spellEnd"/>
            <w:r w:rsidRPr="000F62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Studio 2015 Professional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EE1244" w:rsidRDefault="00EF298E" w:rsidP="00E809D1">
            <w:pPr>
              <w:spacing w:after="0" w:line="240" w:lineRule="auto"/>
              <w:rPr>
                <w:rFonts w:ascii="Calibri" w:hAnsi="Calibri"/>
                <w:color w:val="000000"/>
                <w:lang w:eastAsia="cs-CZ"/>
              </w:rPr>
            </w:pPr>
            <w:r w:rsidRPr="000F62D1">
              <w:rPr>
                <w:rFonts w:ascii="Calibri" w:eastAsia="Times New Roman" w:hAnsi="Calibri" w:cs="Times New Roman"/>
                <w:color w:val="000000"/>
                <w:lang w:eastAsia="cs-CZ"/>
              </w:rPr>
              <w:t>Profesionální vývojářské nástroje a služby pro jednotlivé vývojáře a malé týmy.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  <w:rFonts w:ascii="Calibri" w:hAnsi="Calibri"/>
                <w:lang w:eastAsia="cs-CZ"/>
              </w:rPr>
            </w:pPr>
            <w:r w:rsidRPr="00BC2C1B">
              <w:rPr>
                <w:rStyle w:val="Hypertextovodkaz"/>
                <w:rFonts w:ascii="Calibri" w:hAnsi="Calibri"/>
                <w:lang w:eastAsia="cs-CZ"/>
              </w:rPr>
              <w:t>https://www.microsoftstore.com/store/mseea/cs_CZ/pdp/Visual-Studio-Professional-2015/productID.323838700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98E" w:rsidRPr="00BC2C1B" w:rsidRDefault="00EF298E" w:rsidP="00E809D1">
            <w:pPr>
              <w:spacing w:after="0" w:line="240" w:lineRule="auto"/>
              <w:rPr>
                <w:rStyle w:val="Hypertextovodkaz"/>
              </w:rPr>
            </w:pPr>
            <w:r w:rsidRPr="00BC2C1B">
              <w:rPr>
                <w:rStyle w:val="Hypertextovodkaz"/>
              </w:rPr>
              <w:t>Produkt je dostupný na webových stránkách výrobce www.microsoftstore.com</w:t>
            </w:r>
          </w:p>
        </w:tc>
      </w:tr>
    </w:tbl>
    <w:p w:rsidR="00EF298E" w:rsidRDefault="00EF298E" w:rsidP="00EF298E"/>
    <w:p w:rsidR="00A54108" w:rsidRDefault="00A54108"/>
    <w:sectPr w:rsidR="00A54108" w:rsidSect="00EF2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E"/>
    <w:rsid w:val="00763825"/>
    <w:rsid w:val="00A54108"/>
    <w:rsid w:val="00E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9F68"/>
  <w15:chartTrackingRefBased/>
  <w15:docId w15:val="{9A49AEB4-666F-4DFA-B045-B8872402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29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Prohlensmluvnchstran">
    <w:name w:val="RL Prohlášení smluvních stran"/>
    <w:basedOn w:val="Normln"/>
    <w:link w:val="RLProhlensmluvnchstranChar"/>
    <w:rsid w:val="00EF298E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F298E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EF298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8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nagios.com/licenses/nagios_software_license.tx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Nemcova Karolina</dc:creator>
  <cp:keywords/>
  <dc:description/>
  <cp:lastModifiedBy>Nemcova Karolina</cp:lastModifiedBy>
  <cp:revision>3</cp:revision>
  <dcterms:created xsi:type="dcterms:W3CDTF">2018-05-28T15:42:00Z</dcterms:created>
  <dcterms:modified xsi:type="dcterms:W3CDTF">2018-05-28T15:53:00Z</dcterms:modified>
</cp:coreProperties>
</file>