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89" w:rsidRDefault="006B5989">
      <w:pPr>
        <w:spacing w:line="240" w:lineRule="exact"/>
        <w:rPr>
          <w:sz w:val="19"/>
          <w:szCs w:val="19"/>
        </w:rPr>
      </w:pPr>
    </w:p>
    <w:p w:rsidR="006B5989" w:rsidRDefault="006B5989">
      <w:pPr>
        <w:spacing w:line="240" w:lineRule="exact"/>
        <w:rPr>
          <w:sz w:val="19"/>
          <w:szCs w:val="19"/>
        </w:rPr>
      </w:pPr>
    </w:p>
    <w:p w:rsidR="006B5989" w:rsidRDefault="006B5989">
      <w:pPr>
        <w:spacing w:before="83" w:after="83" w:line="240" w:lineRule="exact"/>
        <w:rPr>
          <w:sz w:val="19"/>
          <w:szCs w:val="19"/>
        </w:rPr>
      </w:pPr>
    </w:p>
    <w:p w:rsidR="006B5989" w:rsidRDefault="006B5989">
      <w:pPr>
        <w:spacing w:line="14" w:lineRule="exact"/>
        <w:sectPr w:rsidR="006B5989">
          <w:footerReference w:type="default" r:id="rId8"/>
          <w:pgSz w:w="11900" w:h="16840"/>
          <w:pgMar w:top="744" w:right="0" w:bottom="2697" w:left="0" w:header="0" w:footer="3" w:gutter="0"/>
          <w:pgNumType w:start="1"/>
          <w:cols w:space="720"/>
          <w:noEndnote/>
          <w:docGrid w:linePitch="360"/>
        </w:sectPr>
      </w:pPr>
    </w:p>
    <w:p w:rsidR="006B5989" w:rsidRDefault="000B11DB">
      <w:pPr>
        <w:pStyle w:val="Nadpis10"/>
        <w:keepNext/>
        <w:keepLines/>
        <w:shd w:val="clear" w:color="auto" w:fill="auto"/>
        <w:ind w:left="0" w:firstLine="0"/>
        <w:rPr>
          <w:sz w:val="64"/>
          <w:szCs w:val="64"/>
        </w:rPr>
      </w:pPr>
      <w:bookmarkStart w:id="0" w:name="bookmark0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4"/>
          <w:szCs w:val="64"/>
        </w:rPr>
        <w:t>Q</w:t>
      </w:r>
      <w:bookmarkEnd w:id="0"/>
    </w:p>
    <w:p w:rsidR="006B5989" w:rsidRDefault="000B11DB">
      <w:pPr>
        <w:pStyle w:val="Zkladntext20"/>
        <w:shd w:val="clear" w:color="auto" w:fill="auto"/>
      </w:pPr>
      <w:r>
        <w:t xml:space="preserve">Dodatek č. </w:t>
      </w:r>
      <w:r>
        <w:rPr>
          <w:lang w:val="en-US" w:eastAsia="en-US" w:bidi="en-US"/>
        </w:rPr>
        <w:t>1</w:t>
      </w:r>
    </w:p>
    <w:p w:rsidR="006B5989" w:rsidRDefault="000B11DB">
      <w:pPr>
        <w:pStyle w:val="Nadpis20"/>
        <w:keepNext/>
        <w:keepLines/>
        <w:shd w:val="clear" w:color="auto" w:fill="auto"/>
        <w:spacing w:after="0" w:line="240" w:lineRule="auto"/>
        <w:ind w:left="0"/>
      </w:pPr>
      <w:bookmarkStart w:id="1" w:name="bookmark1"/>
      <w:r>
        <w:t>ke Smlouvě o poskytování služeb v oblasti informačních technologií</w:t>
      </w:r>
      <w:bookmarkEnd w:id="1"/>
    </w:p>
    <w:p w:rsidR="006B5989" w:rsidRDefault="000B11DB">
      <w:pPr>
        <w:pStyle w:val="Nadpis20"/>
        <w:keepNext/>
        <w:keepLines/>
        <w:shd w:val="clear" w:color="auto" w:fill="auto"/>
        <w:tabs>
          <w:tab w:val="left" w:pos="5442"/>
          <w:tab w:val="left" w:pos="6820"/>
        </w:tabs>
        <w:spacing w:after="0" w:line="180" w:lineRule="auto"/>
        <w:ind w:left="4540"/>
        <w:jc w:val="both"/>
      </w:pPr>
      <w:bookmarkStart w:id="2" w:name="bookmark2"/>
      <w:r>
        <w:rPr>
          <w:i/>
          <w:iCs/>
          <w:sz w:val="12"/>
          <w:szCs w:val="12"/>
        </w:rPr>
        <w:t xml:space="preserve">r </w:t>
      </w:r>
      <w:proofErr w:type="spellStart"/>
      <w:r>
        <w:rPr>
          <w:i/>
          <w:iCs/>
          <w:sz w:val="12"/>
          <w:szCs w:val="12"/>
        </w:rPr>
        <w:t>r</w:t>
      </w:r>
      <w:proofErr w:type="spellEnd"/>
      <w:r>
        <w:tab/>
        <w:t>i r ■ r -■</w:t>
      </w:r>
      <w:r>
        <w:tab/>
        <w:t>• O</w:t>
      </w:r>
      <w:bookmarkEnd w:id="2"/>
    </w:p>
    <w:p w:rsidR="006B5989" w:rsidRDefault="000B11DB">
      <w:pPr>
        <w:pStyle w:val="Nadpis20"/>
        <w:keepNext/>
        <w:keepLines/>
        <w:shd w:val="clear" w:color="auto" w:fill="auto"/>
        <w:spacing w:after="500" w:line="180" w:lineRule="auto"/>
        <w:ind w:left="0"/>
      </w:pPr>
      <w:bookmarkStart w:id="3" w:name="bookmark3"/>
      <w:r>
        <w:t>a zpracováni osobních údajů</w:t>
      </w:r>
      <w:bookmarkEnd w:id="3"/>
    </w:p>
    <w:p w:rsidR="006B5989" w:rsidRDefault="000B11DB">
      <w:pPr>
        <w:pStyle w:val="Nadpis30"/>
        <w:keepNext/>
        <w:keepLines/>
        <w:shd w:val="clear" w:color="auto" w:fill="auto"/>
        <w:ind w:left="0"/>
      </w:pPr>
      <w:bookmarkStart w:id="4" w:name="bookmark4"/>
      <w:proofErr w:type="spellStart"/>
      <w:r>
        <w:t>Edookit</w:t>
      </w:r>
      <w:proofErr w:type="spellEnd"/>
      <w:r>
        <w:t>, s.r.o.</w:t>
      </w:r>
      <w:bookmarkEnd w:id="4"/>
    </w:p>
    <w:p w:rsidR="006B5989" w:rsidRDefault="000B11DB">
      <w:pPr>
        <w:pStyle w:val="Zkladntext1"/>
        <w:shd w:val="clear" w:color="auto" w:fill="auto"/>
        <w:jc w:val="left"/>
      </w:pPr>
      <w:r>
        <w:t>Vídeňská 995/63, 639 00 Brno</w:t>
      </w:r>
    </w:p>
    <w:p w:rsidR="006B5989" w:rsidRDefault="000B11DB">
      <w:pPr>
        <w:pStyle w:val="Zkladntext1"/>
        <w:shd w:val="clear" w:color="auto" w:fill="auto"/>
        <w:spacing w:after="120" w:line="360" w:lineRule="auto"/>
        <w:jc w:val="left"/>
      </w:pPr>
      <w:r>
        <w:t xml:space="preserve">IČO: 28341821, DIČ: CZ28341821, spisová značka: C 62431 vedená u Krajského soudu v Brně Zastupuje: Ing. Roman Vejražka, jednatel (dále jen </w:t>
      </w:r>
      <w:proofErr w:type="spellStart"/>
      <w:r>
        <w:rPr>
          <w:i/>
          <w:iCs/>
        </w:rPr>
        <w:t>Edookit</w:t>
      </w:r>
      <w:proofErr w:type="spellEnd"/>
      <w:r>
        <w:rPr>
          <w:i/>
          <w:iCs/>
        </w:rPr>
        <w:t>)</w:t>
      </w:r>
    </w:p>
    <w:p w:rsidR="006B5989" w:rsidRDefault="000B11DB">
      <w:pPr>
        <w:pStyle w:val="Zkladntext1"/>
        <w:shd w:val="clear" w:color="auto" w:fill="auto"/>
        <w:spacing w:after="400" w:line="360" w:lineRule="auto"/>
        <w:jc w:val="left"/>
      </w:pPr>
      <w:r>
        <w:t>a</w:t>
      </w:r>
    </w:p>
    <w:p w:rsidR="006B5989" w:rsidRDefault="000B11DB">
      <w:pPr>
        <w:pStyle w:val="Nadpis30"/>
        <w:keepNext/>
        <w:keepLines/>
        <w:shd w:val="clear" w:color="auto" w:fill="auto"/>
        <w:ind w:left="0"/>
      </w:pPr>
      <w:bookmarkStart w:id="5" w:name="bookmark5"/>
      <w:r>
        <w:t>Základní škola Bučovice 710, příspěvková organizace</w:t>
      </w:r>
      <w:bookmarkEnd w:id="5"/>
    </w:p>
    <w:p w:rsidR="006B5989" w:rsidRDefault="000B11DB">
      <w:pPr>
        <w:pStyle w:val="Zkladntext1"/>
        <w:shd w:val="clear" w:color="auto" w:fill="auto"/>
        <w:jc w:val="left"/>
      </w:pPr>
      <w:r>
        <w:t>Školní 710, 685 01 Bučovice</w:t>
      </w:r>
    </w:p>
    <w:p w:rsidR="006B5989" w:rsidRDefault="000B11DB">
      <w:pPr>
        <w:pStyle w:val="Zkladntext1"/>
        <w:shd w:val="clear" w:color="auto" w:fill="auto"/>
        <w:jc w:val="left"/>
      </w:pPr>
      <w:r>
        <w:t>IČO: 46271104</w:t>
      </w:r>
    </w:p>
    <w:p w:rsidR="006B5989" w:rsidRDefault="000B11DB">
      <w:pPr>
        <w:pStyle w:val="Zkladntext1"/>
        <w:shd w:val="clear" w:color="auto" w:fill="auto"/>
        <w:jc w:val="left"/>
      </w:pPr>
      <w:r>
        <w:t xml:space="preserve">Jedná: Mgr. </w:t>
      </w:r>
      <w:r>
        <w:t>Aleš Navrátil, ředitel</w:t>
      </w:r>
    </w:p>
    <w:p w:rsidR="006B5989" w:rsidRDefault="000B11DB">
      <w:pPr>
        <w:pStyle w:val="Zkladntext1"/>
        <w:shd w:val="clear" w:color="auto" w:fill="auto"/>
        <w:spacing w:after="260"/>
        <w:jc w:val="left"/>
      </w:pPr>
      <w:r>
        <w:t>E-mail:</w:t>
      </w:r>
      <w:hyperlink r:id="rId9" w:history="1">
        <w:r>
          <w:t>navratil@infos.cz</w:t>
        </w:r>
      </w:hyperlink>
      <w:r>
        <w:t xml:space="preserve">, Telefon: 773 646 210 (dále jen </w:t>
      </w:r>
      <w:r>
        <w:rPr>
          <w:i/>
          <w:iCs/>
        </w:rPr>
        <w:t xml:space="preserve">Škola} </w:t>
      </w:r>
      <w:r>
        <w:t>uzavírají ke Smlouvě o poskytování služeb v oblasti informačních technologií a zpracování osobních údajů ze dne 25/4/2017 (dále je</w:t>
      </w:r>
      <w:r>
        <w:t xml:space="preserve">n </w:t>
      </w:r>
      <w:r>
        <w:rPr>
          <w:i/>
          <w:iCs/>
        </w:rPr>
        <w:t>Smlouva}</w:t>
      </w:r>
      <w:r>
        <w:t xml:space="preserve"> následující dodatek č. 1 (dále jen </w:t>
      </w:r>
      <w:r>
        <w:rPr>
          <w:i/>
          <w:iCs/>
        </w:rPr>
        <w:t>Dodatek}:</w:t>
      </w:r>
    </w:p>
    <w:p w:rsidR="006B5989" w:rsidRDefault="000B11DB">
      <w:pPr>
        <w:pStyle w:val="Nadpis30"/>
        <w:keepNext/>
        <w:keepLines/>
        <w:shd w:val="clear" w:color="auto" w:fill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701040" distL="152400" distR="152400" simplePos="0" relativeHeight="125829378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12700</wp:posOffset>
                </wp:positionV>
                <wp:extent cx="201295" cy="90551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spacing w:after="540"/>
                              <w:jc w:val="left"/>
                            </w:pPr>
                            <w:r>
                              <w:t>1.1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1.2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.899999999999999pt;margin-top:1.pt;width:15.85pt;height:71.299999999999997pt;z-index:-125829375;mso-wrap-distance-left:12.pt;mso-wrap-distance-right:12.pt;mso-wrap-distance-bottom:55.20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5255" distB="0" distL="152400" distR="161290" simplePos="0" relativeHeight="125829380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1417955</wp:posOffset>
                </wp:positionV>
                <wp:extent cx="191770" cy="20129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1.3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.899999999999999pt;margin-top:111.65000000000001pt;width:15.1pt;height:15.85pt;z-index:-125829373;mso-wrap-distance-left:12.pt;mso-wrap-distance-top:110.65000000000001pt;mso-wrap-distance-right:12.6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r>
        <w:t>Účel uzavření Dodatku ke Smlouvě</w:t>
      </w:r>
      <w:bookmarkEnd w:id="6"/>
    </w:p>
    <w:p w:rsidR="006B5989" w:rsidRDefault="000B11DB">
      <w:pPr>
        <w:pStyle w:val="Zkladntext1"/>
        <w:shd w:val="clear" w:color="auto" w:fill="auto"/>
        <w:jc w:val="left"/>
      </w:pPr>
      <w:r>
        <w:t xml:space="preserve">Smlouva byla uzavřena mezi Školou a </w:t>
      </w:r>
      <w:proofErr w:type="spellStart"/>
      <w:r>
        <w:t>Edookitem</w:t>
      </w:r>
      <w:proofErr w:type="spellEnd"/>
      <w:r>
        <w:t xml:space="preserve"> za účinnosti zákona č. 101/2000 Sb., o ochraně osobních údajů a o změně některých zákonů, ve znění pozdějších předpisů (dále jen </w:t>
      </w:r>
      <w:r>
        <w:rPr>
          <w:i/>
          <w:iCs/>
        </w:rPr>
        <w:t>Zákon}</w:t>
      </w:r>
      <w:r>
        <w:t xml:space="preserve"> a upravuje vztah mezi Školou jako správcem osobních údajů a </w:t>
      </w:r>
      <w:proofErr w:type="spellStart"/>
      <w:r>
        <w:t>Edookitem</w:t>
      </w:r>
      <w:proofErr w:type="spellEnd"/>
      <w:r>
        <w:t xml:space="preserve"> jako</w:t>
      </w:r>
      <w:r>
        <w:t xml:space="preserve"> zpracovatelem osobních údajů. Dnem 25. května 2018 nabývá účinnosti Nařízení Evropského parlamentu a Rady (EU) 2016/679 o ochraně fyzických osob v souvislosti se zpracováním osobních údajů a o volném pohybu těchto údajů a o zrušení směrnice 95/46/ES (obec</w:t>
      </w:r>
      <w:r>
        <w:t xml:space="preserve">né nařízení o ochraně osobních údajů, dále jen </w:t>
      </w:r>
      <w:r>
        <w:rPr>
          <w:i/>
          <w:iCs/>
        </w:rPr>
        <w:t>GDPR),</w:t>
      </w:r>
      <w:r>
        <w:t xml:space="preserve"> jež nahrazuje Zákon, podle kterého byla Smlouva uzavřena.</w:t>
      </w:r>
    </w:p>
    <w:p w:rsidR="006B5989" w:rsidRDefault="000B11DB">
      <w:pPr>
        <w:pStyle w:val="Zkladntext1"/>
        <w:shd w:val="clear" w:color="auto" w:fill="auto"/>
        <w:spacing w:after="320"/>
        <w:jc w:val="left"/>
      </w:pPr>
      <w:r>
        <w:t xml:space="preserve">Za účelem zajištění souladu jednání Školy a </w:t>
      </w:r>
      <w:proofErr w:type="spellStart"/>
      <w:r>
        <w:t>Edookitu</w:t>
      </w:r>
      <w:proofErr w:type="spellEnd"/>
      <w:r>
        <w:t xml:space="preserve"> s nařízením GDPR a splnění podmínek GDPR kladených na správce a zpracovatele osobních údajů</w:t>
      </w:r>
      <w:r>
        <w:t xml:space="preserve"> uzavírají smluvní strany tento Dodatek, který</w:t>
      </w:r>
      <w:r>
        <w:br w:type="page"/>
      </w:r>
    </w:p>
    <w:p w:rsidR="006B5989" w:rsidRDefault="000B11DB">
      <w:pPr>
        <w:pStyle w:val="Nadpis10"/>
        <w:keepNext/>
        <w:keepLines/>
        <w:shd w:val="clear" w:color="auto" w:fill="auto"/>
        <w:ind w:left="180" w:firstLine="0"/>
        <w:rPr>
          <w:sz w:val="64"/>
          <w:szCs w:val="64"/>
        </w:rPr>
      </w:pPr>
      <w:bookmarkStart w:id="7" w:name="bookmark7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4"/>
          <w:szCs w:val="64"/>
        </w:rPr>
        <w:t>Q</w:t>
      </w:r>
      <w:bookmarkEnd w:id="7"/>
    </w:p>
    <w:p w:rsidR="006B5989" w:rsidRDefault="000B11DB">
      <w:pPr>
        <w:pStyle w:val="Zkladntext1"/>
        <w:shd w:val="clear" w:color="auto" w:fill="auto"/>
        <w:ind w:left="660"/>
        <w:jc w:val="left"/>
      </w:pPr>
      <w:r>
        <w:t>nabude účinnosti společně s účinností GDPR.</w:t>
      </w:r>
    </w:p>
    <w:p w:rsidR="006B5989" w:rsidRDefault="000B11DB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spacing w:after="280"/>
        <w:ind w:left="660" w:hanging="660"/>
      </w:pPr>
      <w:r>
        <w:t xml:space="preserve">GDPR zmocňuje členský stát EU přijmout prováděcí zákonný předpis. V případě, že některé ustanovení Smlouvy a Dodatku bude v rozporu s prováděcím </w:t>
      </w:r>
      <w:r>
        <w:t>předpisem, zavazují se smluvní strany nahradit takové ustanovení ustanovením novým. Ostatní ustanovení Smlouvy a Dodatku zůstávají v platnosti.</w:t>
      </w:r>
    </w:p>
    <w:p w:rsidR="006B5989" w:rsidRDefault="000B11DB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648"/>
        </w:tabs>
        <w:ind w:left="180"/>
      </w:pPr>
      <w:bookmarkStart w:id="8" w:name="bookmark8"/>
      <w:r>
        <w:t>Definice</w:t>
      </w:r>
      <w:bookmarkEnd w:id="8"/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ind w:left="660" w:hanging="660"/>
      </w:pPr>
      <w:r>
        <w:t xml:space="preserve">Škola je správcem ve smyslu čl. 4 bodu 7 GDPR, </w:t>
      </w:r>
      <w:proofErr w:type="spellStart"/>
      <w:r>
        <w:t>Edookit</w:t>
      </w:r>
      <w:proofErr w:type="spellEnd"/>
      <w:r>
        <w:t xml:space="preserve"> je zpracovatelem ve smyslu čl. 4 bodu 8 GDPR.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ind w:left="660" w:hanging="660"/>
      </w:pPr>
      <w:r>
        <w:t>Sy</w:t>
      </w:r>
      <w:r>
        <w:t>stém, jak je definován ve Smlouvě, je určen pro správu a zpracování osobních údajů ve smyslu čl. 4 bodu 2 GDPR.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spacing w:after="280"/>
      </w:pPr>
      <w:r>
        <w:t>Kde se ve Smlouvě hovoří o Zákonu, je tím myšleno analogické ustanovení GDPR.</w:t>
      </w:r>
    </w:p>
    <w:p w:rsidR="006B5989" w:rsidRDefault="000B11DB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648"/>
        </w:tabs>
        <w:ind w:left="180"/>
      </w:pPr>
      <w:bookmarkStart w:id="9" w:name="bookmark9"/>
      <w:r>
        <w:t>Povinnosti Školy jako správce</w:t>
      </w:r>
      <w:bookmarkEnd w:id="9"/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</w:pPr>
      <w:r>
        <w:t xml:space="preserve">Škola určuje účely a prostředky </w:t>
      </w:r>
      <w:r>
        <w:t>zpracování osobních údajů.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ind w:left="660" w:hanging="660"/>
      </w:pPr>
      <w:r>
        <w:t xml:space="preserve">Škola je jako správce odpovědná za zpracování osobních údajů žáků, učitelů a ostatních subjektů osobních údajů, jejichž osobní údaje spravuje. Odpovědnost za zpracování osobních údajů přechází na </w:t>
      </w:r>
      <w:proofErr w:type="spellStart"/>
      <w:r>
        <w:t>Edookit</w:t>
      </w:r>
      <w:proofErr w:type="spellEnd"/>
      <w:r>
        <w:t xml:space="preserve"> pouze v rozsahu, který od</w:t>
      </w:r>
      <w:r>
        <w:t xml:space="preserve">povídá náplni Smlouvy, tedy ohledně technického zabezpečení zpracování osobních údajů, které </w:t>
      </w:r>
      <w:proofErr w:type="spellStart"/>
      <w:r>
        <w:t>Edookit</w:t>
      </w:r>
      <w:proofErr w:type="spellEnd"/>
      <w:r>
        <w:t xml:space="preserve"> poskytuje.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ind w:left="660" w:hanging="660"/>
      </w:pPr>
      <w:r>
        <w:t>Škola je odpovědná za splnění podmínek zákonnosti zpracování osobních údajů ve smyslu čl. 6 GDPR, za správné podřazení osobních údajů pod jednot</w:t>
      </w:r>
      <w:r>
        <w:t xml:space="preserve">livé důvody zpracování a z toho vyplývající podmínku získání souhlasu subjektu údajů se zpracováním osobních údajů. </w:t>
      </w:r>
      <w:proofErr w:type="spellStart"/>
      <w:r>
        <w:t>Edookit</w:t>
      </w:r>
      <w:proofErr w:type="spellEnd"/>
      <w:r>
        <w:t xml:space="preserve"> nabídne Škole v základním nastavení Systému vodítka k rozlišení důvodů zpracování.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ind w:left="660" w:hanging="660"/>
      </w:pPr>
      <w:r>
        <w:t>Škola bere na vědomí, že je povinna jmenovat pově</w:t>
      </w:r>
      <w:r>
        <w:t xml:space="preserve">řence pro ochranu osobních údajů. Škola se zavazuje sdělit </w:t>
      </w:r>
      <w:proofErr w:type="spellStart"/>
      <w:r>
        <w:t>Edookitu</w:t>
      </w:r>
      <w:proofErr w:type="spellEnd"/>
      <w:r>
        <w:t xml:space="preserve"> jeho totožnost a kontaktní údaje za účelem spolupráce na úseku ochrany osobních údajů.</w:t>
      </w:r>
    </w:p>
    <w:p w:rsidR="006B5989" w:rsidRDefault="000B11DB">
      <w:pPr>
        <w:pStyle w:val="Zkladntext1"/>
        <w:numPr>
          <w:ilvl w:val="1"/>
          <w:numId w:val="2"/>
        </w:numPr>
        <w:shd w:val="clear" w:color="auto" w:fill="auto"/>
        <w:tabs>
          <w:tab w:val="left" w:pos="648"/>
        </w:tabs>
        <w:spacing w:after="280"/>
        <w:ind w:left="660" w:hanging="660"/>
      </w:pPr>
      <w:r>
        <w:t>Škola bere na vědomí, že je povinna vést záznamy o činnostech zpracování ve smyslu čl. 30 odst. 1 GDP</w:t>
      </w:r>
      <w:r>
        <w:t>R.</w:t>
      </w:r>
    </w:p>
    <w:p w:rsidR="006B5989" w:rsidRDefault="000B11DB">
      <w:pPr>
        <w:pStyle w:val="Nadpis30"/>
        <w:keepNext/>
        <w:keepLines/>
        <w:shd w:val="clear" w:color="auto" w:fill="auto"/>
        <w:ind w:left="0"/>
        <w:jc w:val="both"/>
      </w:pPr>
      <w:r>
        <w:rPr>
          <w:noProof/>
          <w:lang w:bidi="ar-SA"/>
        </w:rPr>
        <mc:AlternateContent>
          <mc:Choice Requires="wps">
            <w:drawing>
              <wp:anchor distT="177800" distB="1229360" distL="177800" distR="177800" simplePos="0" relativeHeight="125829382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12700</wp:posOffset>
                </wp:positionV>
                <wp:extent cx="216535" cy="37465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7.299999999999997pt;margin-top:1.pt;width:17.050000000000001pt;height:29.5pt;z-index:-125829371;mso-wrap-distance-left:14.pt;mso-wrap-distance-top:14.pt;mso-wrap-distance-right:14.pt;mso-wrap-distance-bottom:96.79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4.1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55370" distB="177800" distL="177800" distR="177800" simplePos="0" relativeHeight="125829384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890270</wp:posOffset>
                </wp:positionV>
                <wp:extent cx="216535" cy="54864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4.2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4.3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4.4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7.299999999999997pt;margin-top:70.099999999999994pt;width:17.050000000000001pt;height:43.200000000000003pt;z-index:-125829369;mso-wrap-distance-left:14.pt;mso-wrap-distance-top:83.099999999999994pt;mso-wrap-distance-right:14.pt;mso-wrap-distance-bottom:1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4.2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4.3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4.4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bookmark10"/>
      <w:r>
        <w:t xml:space="preserve">Povinnosti </w:t>
      </w:r>
      <w:proofErr w:type="spellStart"/>
      <w:r>
        <w:t>Edookitu</w:t>
      </w:r>
      <w:proofErr w:type="spellEnd"/>
      <w:r>
        <w:t xml:space="preserve"> jako zpracovatele</w:t>
      </w:r>
      <w:bookmarkEnd w:id="10"/>
    </w:p>
    <w:p w:rsidR="006B5989" w:rsidRDefault="000B11DB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zpracovává osobní údaje pouze na základě doložených pokynů Školy, případně na základě potřebných technických úprav Systému. Samostatné zpracování osobních údajů je zakázáno, s </w:t>
      </w:r>
      <w:r>
        <w:t xml:space="preserve">výjimkou zpracování dat poskytnutých Školou při inicializaci systému, kdy je </w:t>
      </w:r>
      <w:proofErr w:type="spellStart"/>
      <w:r>
        <w:t>Edookit</w:t>
      </w:r>
      <w:proofErr w:type="spellEnd"/>
      <w:r>
        <w:t xml:space="preserve"> oprávněn samostatně zvolit optimální způsob zpracování dat k naplnění databáze.</w:t>
      </w:r>
    </w:p>
    <w:p w:rsidR="006B5989" w:rsidRDefault="000B11DB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je povinen zajistit, aby se osoby oprávněné zpracovávat osobní údaje zavázaly k mlč</w:t>
      </w:r>
      <w:r>
        <w:t xml:space="preserve">enlivosti. </w:t>
      </w:r>
      <w:proofErr w:type="spellStart"/>
      <w:r>
        <w:t>Edookit</w:t>
      </w:r>
      <w:proofErr w:type="spellEnd"/>
      <w:r>
        <w:t xml:space="preserve"> se zavazuje plnit povinnosti uložené mu GDPR.</w:t>
      </w:r>
    </w:p>
    <w:p w:rsidR="006B5989" w:rsidRDefault="000B11DB">
      <w:pPr>
        <w:pStyle w:val="Zkladntext1"/>
        <w:shd w:val="clear" w:color="auto" w:fill="auto"/>
        <w:spacing w:after="280"/>
        <w:sectPr w:rsidR="006B5989">
          <w:type w:val="continuous"/>
          <w:pgSz w:w="11900" w:h="16840"/>
          <w:pgMar w:top="744" w:right="786" w:bottom="2697" w:left="746" w:header="316" w:footer="3" w:gutter="0"/>
          <w:cols w:space="720"/>
          <w:noEndnote/>
          <w:docGrid w:linePitch="360"/>
        </w:sectPr>
      </w:pPr>
      <w:proofErr w:type="spellStart"/>
      <w:r>
        <w:t>Edookit</w:t>
      </w:r>
      <w:proofErr w:type="spellEnd"/>
      <w:r>
        <w:t xml:space="preserve"> se zavazuje zajistit v rámci Systému možnost uplatnění práv subjektu údajů, zejména práva na informace, práva na přístup k osobním údajům, práva na opravu a vý</w:t>
      </w:r>
      <w:r>
        <w:t>maz údajů, práva na omezení</w:t>
      </w:r>
    </w:p>
    <w:p w:rsidR="006B5989" w:rsidRDefault="000B11DB">
      <w:pPr>
        <w:pStyle w:val="Nadpis10"/>
        <w:keepNext/>
        <w:keepLines/>
        <w:shd w:val="clear" w:color="auto" w:fill="auto"/>
        <w:ind w:firstLine="20"/>
        <w:rPr>
          <w:sz w:val="64"/>
          <w:szCs w:val="64"/>
        </w:rPr>
      </w:pPr>
      <w:bookmarkStart w:id="11" w:name="bookmark11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4"/>
          <w:szCs w:val="64"/>
        </w:rPr>
        <w:t>Q</w:t>
      </w:r>
      <w:bookmarkEnd w:id="11"/>
    </w:p>
    <w:p w:rsidR="006B5989" w:rsidRDefault="000B11DB">
      <w:pPr>
        <w:pStyle w:val="Zkladntext1"/>
        <w:shd w:val="clear" w:color="auto" w:fill="auto"/>
        <w:ind w:left="640" w:firstLine="20"/>
      </w:pPr>
      <w:r>
        <w:t>zpracování a práva na přenositelnost údajů, ve smyslu čl. 12 a násl. GDPR, a dále možnost udělení a odvolání souhlasu se zpracováním osobních údajů, které souhlasu podléhají.</w:t>
      </w:r>
    </w:p>
    <w:p w:rsidR="006B5989" w:rsidRDefault="000B11DB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ind w:left="640" w:hanging="640"/>
      </w:pPr>
      <w:proofErr w:type="spellStart"/>
      <w:r>
        <w:t>Edookit</w:t>
      </w:r>
      <w:proofErr w:type="spellEnd"/>
      <w:r>
        <w:t xml:space="preserve"> je oprávněn zapojit do zpracování </w:t>
      </w:r>
      <w:r>
        <w:t xml:space="preserve">osobních údajů dalšího zpracovatele pouze jako poskytovatele datového úložiště. K tomuto dává Škola </w:t>
      </w:r>
      <w:proofErr w:type="spellStart"/>
      <w:r>
        <w:t>Edookitu</w:t>
      </w:r>
      <w:proofErr w:type="spellEnd"/>
      <w:r>
        <w:t xml:space="preserve"> výslovné obecné zmocnění. </w:t>
      </w:r>
      <w:proofErr w:type="spellStart"/>
      <w:r>
        <w:t>Edookit</w:t>
      </w:r>
      <w:proofErr w:type="spellEnd"/>
      <w:r>
        <w:t xml:space="preserve"> přijme přiměřená opatření k ochraně osobních údajů, které ukládá v datovém úložišti třetího zpracovatele. </w:t>
      </w:r>
      <w:proofErr w:type="spellStart"/>
      <w:r>
        <w:t>Edookit</w:t>
      </w:r>
      <w:proofErr w:type="spellEnd"/>
      <w:r>
        <w:t xml:space="preserve"> je na žádost Školy povinen sdělit Škole totožnost takového zpracovatele.</w:t>
      </w:r>
    </w:p>
    <w:p w:rsidR="006B5989" w:rsidRDefault="000B11DB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ind w:left="640" w:hanging="640"/>
      </w:pPr>
      <w:proofErr w:type="spellStart"/>
      <w:r>
        <w:t>Edookit</w:t>
      </w:r>
      <w:proofErr w:type="spellEnd"/>
      <w:r>
        <w:t xml:space="preserve"> je z pokynu Školy povinen a oprávněn spolupracovat s dalšími zpracovateli, kteří na základě smlouvy poskytují Škole služby a k takovému poskytování využívají data ze Systému.</w:t>
      </w:r>
      <w:r>
        <w:t xml:space="preserve"> Podrobnosti jsou upraveny ve zvláštní smlouvě.</w:t>
      </w:r>
    </w:p>
    <w:p w:rsidR="006B5989" w:rsidRDefault="000B11DB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ind w:left="640" w:hanging="640"/>
      </w:pPr>
      <w:proofErr w:type="spellStart"/>
      <w:r>
        <w:t>Edookit</w:t>
      </w:r>
      <w:proofErr w:type="spellEnd"/>
      <w:r>
        <w:t xml:space="preserve"> je povinen poskytnout Škole veškeré informace potřebné k doložení toho, že byly splněny povinnosti stanovené GDPR, a umožnit audity, včetně inspekcí, prováděné Školou nebo jiným auditorem, kterého Ško</w:t>
      </w:r>
      <w:r>
        <w:t>la pověřila, a k těmto auditům přispět.</w:t>
      </w:r>
    </w:p>
    <w:p w:rsidR="006B5989" w:rsidRDefault="000B11DB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spacing w:after="280"/>
        <w:ind w:left="640" w:hanging="640"/>
      </w:pPr>
      <w:proofErr w:type="spellStart"/>
      <w:r>
        <w:t>Edookit</w:t>
      </w:r>
      <w:proofErr w:type="spellEnd"/>
      <w:r>
        <w:t xml:space="preserve"> je po ukončení poskytování služeb povinen v souladu s rozhodnutím Školy všechny osobní údaje buď vymazat, nebo je vrátit Škole, a vymazat existující kopie, pokud není podle právních předpisů povinen dané </w:t>
      </w:r>
      <w:r>
        <w:t>osobní údaje uchovat.</w:t>
      </w:r>
    </w:p>
    <w:p w:rsidR="006B5989" w:rsidRDefault="000B11DB">
      <w:pPr>
        <w:pStyle w:val="Nadpis30"/>
        <w:keepNext/>
        <w:keepLines/>
        <w:shd w:val="clear" w:color="auto" w:fill="auto"/>
        <w:ind w:left="140" w:firstLine="20"/>
      </w:pPr>
      <w:bookmarkStart w:id="12" w:name="bookmark12"/>
      <w:r>
        <w:t>5. Závěrečná ustanovení</w:t>
      </w:r>
      <w:bookmarkEnd w:id="12"/>
    </w:p>
    <w:p w:rsidR="006B5989" w:rsidRDefault="000B11DB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ind w:left="640" w:hanging="640"/>
      </w:pPr>
      <w:r>
        <w:t>Ostatní ustanovení Smlouvy nedotčená Dodatkem nadále zůstávají v platnosti.</w:t>
      </w:r>
    </w:p>
    <w:p w:rsidR="006B5989" w:rsidRDefault="000B11DB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ind w:left="640" w:hanging="640"/>
      </w:pPr>
      <w:r>
        <w:t>Dodatek je vyhotoven ve dvou stejnopisech, z nichž každá ze stran obdržím po jednom.</w:t>
      </w:r>
    </w:p>
    <w:p w:rsidR="006B5989" w:rsidRDefault="000B11D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07010" distB="2164080" distL="114300" distR="4695190" simplePos="0" relativeHeight="125829386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215900</wp:posOffset>
                </wp:positionV>
                <wp:extent cx="1447800" cy="20129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V Brně dne </w:t>
                            </w:r>
                            <w:proofErr w:type="gramStart"/>
                            <w:r>
                              <w:t>23.5. 2018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1.75pt;margin-top:17.pt;width:114.pt;height:15.85pt;z-index:-125829367;mso-wrap-distance-left:9.pt;mso-wrap-distance-top:16.300000000000001pt;mso-wrap-distance-right:369.69999999999999pt;mso-wrap-distance-bottom:170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Brně dne 23.5.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00275" distB="0" distL="342900" distR="4576445" simplePos="0" relativeHeight="125829389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2209165</wp:posOffset>
                </wp:positionV>
                <wp:extent cx="1337945" cy="38100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ind w:left="340" w:hanging="340"/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t>j</w:t>
                            </w:r>
                            <w:r>
                              <w:t>e</w:t>
                            </w:r>
                            <w:r>
                              <w:t>d</w:t>
                            </w:r>
                            <w:r>
                              <w:t>n</w:t>
                            </w:r>
                            <w:r>
                              <w:t>a</w:t>
                            </w:r>
                            <w:r>
                              <w:t>t</w:t>
                            </w:r>
                            <w:r>
                              <w:t>e</w:t>
                            </w:r>
                            <w:r>
                              <w:t>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31" type="#_x0000_t202" style="position:absolute;margin-left:59.75pt;margin-top:173.95pt;width:105.35pt;height:30pt;z-index:125829389;visibility:visible;mso-wrap-style:square;mso-wrap-distance-left:27pt;mso-wrap-distance-top:173.25pt;mso-wrap-distance-right:360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nHhwEAAAU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" filled="f" stroked="f">
                <v:textbox inset="0,0,0,0">
                  <w:txbxContent>
                    <w:p w:rsidR="006B5989" w:rsidRDefault="000B11DB">
                      <w:pPr>
                        <w:pStyle w:val="Zkladntext1"/>
                        <w:shd w:val="clear" w:color="auto" w:fill="auto"/>
                        <w:ind w:left="340" w:hanging="340"/>
                        <w:jc w:val="left"/>
                      </w:pPr>
                      <w:r>
                        <w:t xml:space="preserve"> </w:t>
                      </w:r>
                      <w:r>
                        <w:t>j</w:t>
                      </w:r>
                      <w:r>
                        <w:t>e</w:t>
                      </w:r>
                      <w:r>
                        <w:t>d</w:t>
                      </w:r>
                      <w:r>
                        <w:t>n</w:t>
                      </w:r>
                      <w:r>
                        <w:t>a</w:t>
                      </w:r>
                      <w:r>
                        <w:t>t</w:t>
                      </w:r>
                      <w:r>
                        <w:t>e</w:t>
                      </w:r>
                      <w:r>
                        <w:t>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167640" distL="4217035" distR="114300" simplePos="0" relativeHeight="125829391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215900</wp:posOffset>
                </wp:positionV>
                <wp:extent cx="1926590" cy="219773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2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152"/>
                                <w:tab w:val="left" w:leader="dot" w:pos="2467"/>
                              </w:tabs>
                              <w:spacing w:after="2860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dne</w:t>
                            </w:r>
                            <w:proofErr w:type="gramEnd"/>
                            <w:r>
                              <w:tab/>
                              <w:t>2018</w:t>
                            </w:r>
                          </w:p>
                          <w:p w:rsidR="006B5989" w:rsidRDefault="000B11D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 a podpis ředitele školy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64.80000000000001pt;margin-top:17.pt;width:151.69999999999999pt;height:173.05000000000001pt;z-index:-125829362;mso-wrap-distance-left:332.05000000000001pt;mso-wrap-distance-top:16.300000000000001pt;mso-wrap-distance-right:9.pt;mso-wrap-distance-bottom:13.1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152" w:val="left"/>
                          <w:tab w:leader="dot" w:pos="2467" w:val="left"/>
                        </w:tabs>
                        <w:bidi w:val="0"/>
                        <w:spacing w:before="0" w:after="286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  <w:t>2018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jméno a podpis ředitele školy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3230"/>
        <w:gridCol w:w="2400"/>
      </w:tblGrid>
      <w:tr w:rsidR="006B598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ind w:left="4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666666"/>
                <w:sz w:val="14"/>
                <w:szCs w:val="14"/>
              </w:rPr>
              <w:t>E-mail: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666666"/>
                <w:sz w:val="14"/>
                <w:szCs w:val="14"/>
              </w:rPr>
              <w:t>IČO: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ind w:left="15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666666"/>
                <w:sz w:val="14"/>
                <w:szCs w:val="14"/>
              </w:rPr>
              <w:t>Adresa:</w:t>
            </w:r>
          </w:p>
        </w:tc>
      </w:tr>
      <w:tr w:rsidR="006B598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86" w:type="dxa"/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hyperlink r:id="rId10" w:history="1">
              <w:r>
                <w:rPr>
                  <w:rFonts w:ascii="Arial" w:eastAsia="Arial" w:hAnsi="Arial" w:cs="Arial"/>
                  <w:color w:val="666666"/>
                  <w:sz w:val="14"/>
                  <w:szCs w:val="14"/>
                  <w:lang w:val="en-US" w:eastAsia="en-US" w:bidi="en-US"/>
                </w:rPr>
                <w:t>info@edookit.com</w:t>
              </w:r>
            </w:hyperlink>
          </w:p>
        </w:tc>
        <w:tc>
          <w:tcPr>
            <w:tcW w:w="3230" w:type="dxa"/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28341821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6B5989" w:rsidRDefault="000B11DB">
            <w:pPr>
              <w:pStyle w:val="Jin0"/>
              <w:shd w:val="clear" w:color="auto" w:fill="auto"/>
              <w:ind w:left="12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Vídeňská 995/63,</w:t>
            </w:r>
          </w:p>
        </w:tc>
      </w:tr>
      <w:tr w:rsidR="006B598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486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666666"/>
                <w:sz w:val="14"/>
                <w:szCs w:val="14"/>
              </w:rPr>
              <w:t>Telefon:</w:t>
            </w:r>
          </w:p>
        </w:tc>
        <w:tc>
          <w:tcPr>
            <w:tcW w:w="3230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666666"/>
                <w:sz w:val="14"/>
                <w:szCs w:val="14"/>
              </w:rPr>
              <w:t>DIČ:</w:t>
            </w:r>
          </w:p>
        </w:tc>
        <w:tc>
          <w:tcPr>
            <w:tcW w:w="2400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ind w:left="13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639 00 Brno</w:t>
            </w:r>
          </w:p>
        </w:tc>
      </w:tr>
      <w:tr w:rsidR="006B598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486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(+420) 773 700 510</w:t>
            </w:r>
          </w:p>
        </w:tc>
        <w:tc>
          <w:tcPr>
            <w:tcW w:w="3230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CZ 283</w:t>
            </w:r>
            <w:bookmarkStart w:id="13" w:name="_GoBack"/>
            <w:bookmarkEnd w:id="13"/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41821</w:t>
            </w:r>
          </w:p>
        </w:tc>
        <w:tc>
          <w:tcPr>
            <w:tcW w:w="2400" w:type="dxa"/>
            <w:shd w:val="clear" w:color="auto" w:fill="FFFFFF"/>
          </w:tcPr>
          <w:p w:rsidR="006B5989" w:rsidRDefault="000B11DB">
            <w:pPr>
              <w:pStyle w:val="Jin0"/>
              <w:shd w:val="clear" w:color="auto" w:fill="auto"/>
              <w:ind w:left="12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  <w:lang w:val="en-US" w:eastAsia="en-US" w:bidi="en-US"/>
              </w:rPr>
              <w:t>Czech Republic</w:t>
            </w:r>
          </w:p>
        </w:tc>
      </w:tr>
    </w:tbl>
    <w:p w:rsidR="006B5989" w:rsidRDefault="006B5989">
      <w:pPr>
        <w:spacing w:line="14" w:lineRule="exact"/>
      </w:pPr>
    </w:p>
    <w:sectPr w:rsidR="006B5989">
      <w:footerReference w:type="default" r:id="rId11"/>
      <w:pgSz w:w="11900" w:h="16840"/>
      <w:pgMar w:top="744" w:right="786" w:bottom="2697" w:left="746" w:header="31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DB" w:rsidRDefault="000B11DB">
      <w:r>
        <w:separator/>
      </w:r>
    </w:p>
  </w:endnote>
  <w:endnote w:type="continuationSeparator" w:id="0">
    <w:p w:rsidR="000B11DB" w:rsidRDefault="000B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9" w:rsidRDefault="000B11D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9044940</wp:posOffset>
              </wp:positionV>
              <wp:extent cx="770890" cy="3898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38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E-mail: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  <w:lang w:val="en-US" w:eastAsia="en-US" w:bidi="en-US"/>
                            </w:rPr>
                            <w:t>info@edookit.com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Telefon: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(+420) 773 700 510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6.450000000000003pt;margin-top:712.20000000000005pt;width:60.700000000000003pt;height:30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E-mail: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info@edookit.com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Telefon: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(+420) 773 700 510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3502025</wp:posOffset>
              </wp:positionH>
              <wp:positionV relativeFrom="page">
                <wp:posOffset>9044940</wp:posOffset>
              </wp:positionV>
              <wp:extent cx="521335" cy="3721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IČO: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28341821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DIČ: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CZ 28341821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5.75pt;margin-top:712.20000000000005pt;width:41.049999999999997pt;height:29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IČO: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28341821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DIČ: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CZ 28341821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posOffset>9044940</wp:posOffset>
              </wp:positionV>
              <wp:extent cx="688975" cy="3898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38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Adresa: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Vídeňská 995/63,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639 00 Brno</w:t>
                          </w:r>
                        </w:p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  <w:lang w:val="en-US" w:eastAsia="en-US" w:bidi="en-US"/>
                            </w:rPr>
                            <w:t>Czech Republic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9.44999999999999pt;margin-top:712.20000000000005pt;width:54.25pt;height:30.6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Adresa: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Vídeňská 995/63,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639 00 Brno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3121025</wp:posOffset>
              </wp:positionH>
              <wp:positionV relativeFrom="page">
                <wp:posOffset>9922510</wp:posOffset>
              </wp:positionV>
              <wp:extent cx="128651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2C83"/>
                              <w:sz w:val="24"/>
                              <w:szCs w:val="24"/>
                              <w:lang w:val="en-US" w:eastAsia="en-US" w:bidi="en-US"/>
                            </w:rPr>
                            <w:t>www.edookit.com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45.75pt;margin-top:781.29999999999995pt;width:101.3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2C8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www.edookit.com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9023350</wp:posOffset>
              </wp:positionV>
              <wp:extent cx="648589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58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5pt;margin-top:710.5pt;width:510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9" w:rsidRDefault="000B11D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3139440</wp:posOffset>
              </wp:positionH>
              <wp:positionV relativeFrom="page">
                <wp:posOffset>9323705</wp:posOffset>
              </wp:positionV>
              <wp:extent cx="1286510" cy="10985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989" w:rsidRDefault="000B11D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2C83"/>
                              <w:sz w:val="24"/>
                              <w:szCs w:val="24"/>
                              <w:lang w:val="en-US" w:eastAsia="en-US" w:bidi="en-US"/>
                            </w:rPr>
                            <w:t>www.edookit.com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47.19999999999999pt;margin-top:734.14999999999998pt;width:101.3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2C8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www.edookit.com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DB" w:rsidRDefault="000B11DB"/>
  </w:footnote>
  <w:footnote w:type="continuationSeparator" w:id="0">
    <w:p w:rsidR="000B11DB" w:rsidRDefault="000B11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03D"/>
    <w:multiLevelType w:val="multilevel"/>
    <w:tmpl w:val="0CBE2E6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42FE1"/>
    <w:multiLevelType w:val="multilevel"/>
    <w:tmpl w:val="327ADE4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C0012C"/>
    <w:multiLevelType w:val="multilevel"/>
    <w:tmpl w:val="359E4A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141812"/>
    <w:multiLevelType w:val="multilevel"/>
    <w:tmpl w:val="32BCB7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B5989"/>
    <w:rsid w:val="000B11DB"/>
    <w:rsid w:val="006B5989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A0DC"/>
      <w:sz w:val="54"/>
      <w:szCs w:val="5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60"/>
      <w:ind w:left="140" w:firstLine="10"/>
      <w:outlineLvl w:val="0"/>
    </w:pPr>
    <w:rPr>
      <w:rFonts w:ascii="Segoe UI" w:eastAsia="Segoe UI" w:hAnsi="Segoe UI" w:cs="Segoe UI"/>
      <w:color w:val="01A0DC"/>
      <w:sz w:val="54"/>
      <w:szCs w:val="54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 w:line="209" w:lineRule="auto"/>
      <w:ind w:left="227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1A0DC"/>
      <w:sz w:val="54"/>
      <w:szCs w:val="5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60"/>
      <w:ind w:left="140" w:firstLine="10"/>
      <w:outlineLvl w:val="0"/>
    </w:pPr>
    <w:rPr>
      <w:rFonts w:ascii="Segoe UI" w:eastAsia="Segoe UI" w:hAnsi="Segoe UI" w:cs="Segoe UI"/>
      <w:color w:val="01A0DC"/>
      <w:sz w:val="54"/>
      <w:szCs w:val="54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 w:line="209" w:lineRule="auto"/>
      <w:ind w:left="227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info@edooki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@info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4888</Characters>
  <Application>Microsoft Office Word</Application>
  <DocSecurity>0</DocSecurity>
  <Lines>40</Lines>
  <Paragraphs>11</Paragraphs>
  <ScaleCrop>false</ScaleCrop>
  <Company>HP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Edookit</dc:creator>
  <cp:keywords/>
  <cp:lastModifiedBy>user</cp:lastModifiedBy>
  <cp:revision>2</cp:revision>
  <dcterms:created xsi:type="dcterms:W3CDTF">2018-05-30T11:44:00Z</dcterms:created>
  <dcterms:modified xsi:type="dcterms:W3CDTF">2018-05-30T11:45:00Z</dcterms:modified>
</cp:coreProperties>
</file>