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D789" w14:textId="77777777" w:rsidR="003410D0" w:rsidRPr="00F15CFA" w:rsidRDefault="003410D0" w:rsidP="00A91B25">
      <w:pPr>
        <w:jc w:val="both"/>
      </w:pPr>
    </w:p>
    <w:p w14:paraId="1EEED78E" w14:textId="282078A2" w:rsidR="008F37D2" w:rsidRPr="00F15CFA" w:rsidRDefault="00A91B25" w:rsidP="00A91B25">
      <w:pPr>
        <w:jc w:val="center"/>
        <w:rPr>
          <w:rFonts w:ascii="Arial" w:hAnsi="Arial" w:cs="Arial"/>
          <w:b/>
        </w:rPr>
      </w:pPr>
      <w:r w:rsidRPr="00F15CFA">
        <w:rPr>
          <w:rFonts w:ascii="Arial" w:hAnsi="Arial" w:cs="Arial"/>
          <w:b/>
        </w:rPr>
        <w:t>SMLOUVA NA ZAJIŠTĚNÍ SLUŽEB</w:t>
      </w:r>
    </w:p>
    <w:p w14:paraId="1EEED790" w14:textId="02E04183" w:rsidR="00FD0F49" w:rsidRPr="00F15CFA" w:rsidRDefault="00F15CFA" w:rsidP="00A91B25">
      <w:pPr>
        <w:jc w:val="center"/>
        <w:rPr>
          <w:rFonts w:ascii="Arial" w:hAnsi="Arial" w:cs="Arial"/>
          <w:b/>
        </w:rPr>
      </w:pPr>
      <w:r w:rsidRPr="00F15CFA">
        <w:rPr>
          <w:rFonts w:ascii="Arial" w:hAnsi="Arial" w:cs="Arial"/>
          <w:b/>
        </w:rPr>
        <w:t xml:space="preserve">č. </w:t>
      </w:r>
      <w:r w:rsidR="00531AAE" w:rsidRPr="00F24D26">
        <w:rPr>
          <w:rFonts w:ascii="Arial" w:hAnsi="Arial" w:cs="Arial"/>
          <w:b/>
        </w:rPr>
        <w:t>KT/OPO</w:t>
      </w:r>
      <w:r w:rsidR="00531AAE">
        <w:rPr>
          <w:rFonts w:ascii="Arial" w:hAnsi="Arial" w:cs="Arial"/>
          <w:b/>
        </w:rPr>
        <w:t>/17/2018</w:t>
      </w:r>
    </w:p>
    <w:p w14:paraId="1EEED791" w14:textId="77777777" w:rsidR="008F37D2" w:rsidRPr="00F15CFA" w:rsidRDefault="008F37D2" w:rsidP="00A91B25">
      <w:pPr>
        <w:jc w:val="both"/>
        <w:rPr>
          <w:rFonts w:ascii="Arial" w:hAnsi="Arial" w:cs="Arial"/>
          <w:b/>
        </w:rPr>
      </w:pPr>
    </w:p>
    <w:p w14:paraId="3748E21A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Objednatel</w:t>
      </w:r>
      <w:r w:rsidRPr="00BD33C7">
        <w:rPr>
          <w:rFonts w:ascii="Arial" w:hAnsi="Arial" w:cs="Arial"/>
          <w:b/>
          <w:sz w:val="22"/>
          <w:szCs w:val="22"/>
        </w:rPr>
        <w:tab/>
      </w:r>
      <w:r w:rsidRPr="00BD33C7">
        <w:rPr>
          <w:rFonts w:ascii="Arial" w:hAnsi="Arial" w:cs="Arial"/>
          <w:b/>
          <w:sz w:val="22"/>
          <w:szCs w:val="22"/>
        </w:rPr>
        <w:tab/>
        <w:t>Dodavatel</w:t>
      </w:r>
    </w:p>
    <w:p w14:paraId="0216BE2A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Statutární město Jablonec nad Nisou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RENTEL a.s.</w:t>
      </w:r>
    </w:p>
    <w:p w14:paraId="3D8A0602" w14:textId="3186A109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Mírové náměstí 19, Jablonec nad Nisou</w:t>
      </w:r>
      <w:r w:rsidR="00BD33C7">
        <w:rPr>
          <w:rFonts w:ascii="Arial" w:hAnsi="Arial" w:cs="Arial"/>
          <w:sz w:val="22"/>
          <w:szCs w:val="22"/>
        </w:rPr>
        <w:tab/>
      </w:r>
      <w:r w:rsid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>Pod třešněmi 1120/18a</w:t>
      </w:r>
    </w:p>
    <w:p w14:paraId="73154FC5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PSČ 467 51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Praha 5, Hlubočepy</w:t>
      </w:r>
    </w:p>
    <w:p w14:paraId="13A22FA1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IČ: 00 262 340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PSČ: 152 00</w:t>
      </w:r>
    </w:p>
    <w:p w14:paraId="5009FF17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DIČ: CZ00262340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IČ: 261 28 233</w:t>
      </w:r>
    </w:p>
    <w:p w14:paraId="2A8BF9C3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číslo účtu: 121-451/0100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DIČ  CZ261 28 233</w:t>
      </w:r>
    </w:p>
    <w:p w14:paraId="56F9709A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kontaktní osoba: Bc. Luboš Prchal</w:t>
      </w:r>
    </w:p>
    <w:p w14:paraId="3A6197B7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kontaktní </w:t>
      </w:r>
      <w:proofErr w:type="gramStart"/>
      <w:r w:rsidRPr="00BD33C7">
        <w:rPr>
          <w:rFonts w:ascii="Arial" w:hAnsi="Arial" w:cs="Arial"/>
          <w:sz w:val="22"/>
          <w:szCs w:val="22"/>
        </w:rPr>
        <w:t>osoba : Bc</w:t>
      </w:r>
      <w:proofErr w:type="gramEnd"/>
      <w:r w:rsidRPr="00BD33C7">
        <w:rPr>
          <w:rFonts w:ascii="Arial" w:hAnsi="Arial" w:cs="Arial"/>
          <w:sz w:val="22"/>
          <w:szCs w:val="22"/>
        </w:rPr>
        <w:t xml:space="preserve">. Pavlína Reichelová 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tel. 777 702 906</w:t>
      </w:r>
    </w:p>
    <w:p w14:paraId="4D06242B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tel.: 483 357 364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e-mail: lprchal@rentel.cz</w:t>
      </w:r>
    </w:p>
    <w:p w14:paraId="7FA6538B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e-mail: reichelova@mestojablonec.cz</w:t>
      </w:r>
    </w:p>
    <w:p w14:paraId="579780C1" w14:textId="77777777" w:rsidR="00F15CFA" w:rsidRPr="00BD33C7" w:rsidRDefault="00F15CFA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C0E532E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I.</w:t>
      </w:r>
    </w:p>
    <w:p w14:paraId="0E9CC535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Předmět objednávky</w:t>
      </w:r>
    </w:p>
    <w:p w14:paraId="2F463522" w14:textId="77777777" w:rsidR="00F15CFA" w:rsidRPr="00BD33C7" w:rsidRDefault="00F15CFA" w:rsidP="00F15CF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se zavazuje:</w:t>
      </w:r>
    </w:p>
    <w:p w14:paraId="337119A4" w14:textId="77777777" w:rsidR="00F15CFA" w:rsidRPr="00BD33C7" w:rsidRDefault="00F15CFA" w:rsidP="00F15CFA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poskytnout Objednateli přihlašovací údaje pro e-</w:t>
      </w:r>
      <w:proofErr w:type="spellStart"/>
      <w:r w:rsidRPr="00BD33C7">
        <w:rPr>
          <w:rFonts w:ascii="Arial" w:hAnsi="Arial" w:cs="Arial"/>
          <w:sz w:val="22"/>
          <w:szCs w:val="22"/>
        </w:rPr>
        <w:t>learningovou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 aplikaci s názvem „</w:t>
      </w:r>
      <w:proofErr w:type="spellStart"/>
      <w:r w:rsidRPr="00BD33C7">
        <w:rPr>
          <w:rFonts w:ascii="Arial" w:hAnsi="Arial" w:cs="Arial"/>
          <w:sz w:val="22"/>
          <w:szCs w:val="22"/>
        </w:rPr>
        <w:t>eKurzy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“, jejímž obsahem je soubor vzdělávacích kurzů </w:t>
      </w:r>
    </w:p>
    <w:p w14:paraId="14F17C93" w14:textId="77777777" w:rsidR="00F15CFA" w:rsidRPr="00BD33C7" w:rsidRDefault="00F15CFA" w:rsidP="00F15CFA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zajišťovat pro Objednatele technickou podporu softwarového programu prostřednictvím sítě internet</w:t>
      </w:r>
    </w:p>
    <w:p w14:paraId="0F44DEA2" w14:textId="77777777" w:rsidR="00F15CFA" w:rsidRPr="00BD33C7" w:rsidRDefault="00F15CFA" w:rsidP="00F15CFA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poskytnout e-</w:t>
      </w:r>
      <w:proofErr w:type="spellStart"/>
      <w:r w:rsidRPr="00BD33C7">
        <w:rPr>
          <w:rFonts w:ascii="Arial" w:hAnsi="Arial" w:cs="Arial"/>
          <w:sz w:val="22"/>
          <w:szCs w:val="22"/>
        </w:rPr>
        <w:t>learningové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 kurzy v neomezeném množství za účelem proškolení zaměstnanců magistrátu dle zákona č. 312/2002 Sb., o úřednících územních samosprávných celků a o změně některých zákonů</w:t>
      </w:r>
    </w:p>
    <w:p w14:paraId="601DAE6A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6DB8EFDF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Objednatel se zavazuje poskytnout Dodavateli vstupní data, která jsou podmínkou pro zahájení provozu aplikace </w:t>
      </w:r>
      <w:proofErr w:type="spellStart"/>
      <w:r w:rsidRPr="00BD33C7">
        <w:rPr>
          <w:rFonts w:ascii="Arial" w:hAnsi="Arial" w:cs="Arial"/>
          <w:sz w:val="22"/>
          <w:szCs w:val="22"/>
        </w:rPr>
        <w:t>eKurzy</w:t>
      </w:r>
      <w:proofErr w:type="spellEnd"/>
      <w:r w:rsidRPr="00BD33C7">
        <w:rPr>
          <w:rFonts w:ascii="Arial" w:hAnsi="Arial" w:cs="Arial"/>
          <w:sz w:val="22"/>
          <w:szCs w:val="22"/>
        </w:rPr>
        <w:t>. Objednatel odpovídá Dodavateli za správnost a úplnost poskytnutých údajů.</w:t>
      </w:r>
    </w:p>
    <w:p w14:paraId="6AD73645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D49E36F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Osvědčení o absolvování kurzu jsou vydávána v elektronické formě a jsou uložena v aplikaci </w:t>
      </w:r>
      <w:proofErr w:type="spellStart"/>
      <w:r w:rsidRPr="00BD33C7">
        <w:rPr>
          <w:rFonts w:ascii="Arial" w:hAnsi="Arial" w:cs="Arial"/>
          <w:sz w:val="22"/>
          <w:szCs w:val="22"/>
        </w:rPr>
        <w:t>eKurzy</w:t>
      </w:r>
      <w:proofErr w:type="spellEnd"/>
      <w:r w:rsidRPr="00BD33C7">
        <w:rPr>
          <w:rFonts w:ascii="Arial" w:hAnsi="Arial" w:cs="Arial"/>
          <w:sz w:val="22"/>
          <w:szCs w:val="22"/>
        </w:rPr>
        <w:t>.</w:t>
      </w:r>
    </w:p>
    <w:p w14:paraId="76A70897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1577CF5" w14:textId="4461C2C2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II.</w:t>
      </w:r>
    </w:p>
    <w:p w14:paraId="316FC795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Cena za poskytnuté služby</w:t>
      </w:r>
    </w:p>
    <w:p w14:paraId="2848656A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Cena za plnění poskytnutá Dodavatelem na základě této smlouvy je sjednána dohodou smluvních stran a činí: </w:t>
      </w:r>
    </w:p>
    <w:p w14:paraId="7C676105" w14:textId="47C2FC4F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Za služby: jednorázová cena 150 tis. Kč bez DPH za maximálně 500 kurzů školení.</w:t>
      </w:r>
    </w:p>
    <w:p w14:paraId="2501E648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54EC11C6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Sjednaná cena zahrnuje veškeré náklady, které Dodavateli s plněním předmětu této smlouvy vzniknou. Ke sjednané ceně bude Dodavatelem účtována DPH v zákonné výši.</w:t>
      </w:r>
    </w:p>
    <w:p w14:paraId="7F72CCEA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22C341A" w14:textId="6E79DF00" w:rsidR="00F15CFA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Splatnost faktury se sjednává na 14 dnů od jejího doručení Objednateli. Na faktuře Dodavatel uvede číslo smlouvy.</w:t>
      </w:r>
    </w:p>
    <w:p w14:paraId="35D8F7FA" w14:textId="77777777" w:rsidR="00BD33C7" w:rsidRDefault="00BD33C7" w:rsidP="00F15CFA">
      <w:pPr>
        <w:jc w:val="both"/>
        <w:rPr>
          <w:rFonts w:ascii="Arial" w:hAnsi="Arial" w:cs="Arial"/>
          <w:sz w:val="22"/>
          <w:szCs w:val="22"/>
        </w:rPr>
      </w:pPr>
    </w:p>
    <w:p w14:paraId="5FAE085C" w14:textId="77777777" w:rsidR="00BD33C7" w:rsidRDefault="00BD33C7" w:rsidP="00F15CFA">
      <w:pPr>
        <w:jc w:val="both"/>
        <w:rPr>
          <w:rFonts w:ascii="Arial" w:hAnsi="Arial" w:cs="Arial"/>
          <w:sz w:val="22"/>
          <w:szCs w:val="22"/>
        </w:rPr>
      </w:pPr>
    </w:p>
    <w:p w14:paraId="3283A9C2" w14:textId="77777777" w:rsidR="00BD33C7" w:rsidRPr="00BD33C7" w:rsidRDefault="00BD33C7" w:rsidP="00F15CFA">
      <w:pPr>
        <w:jc w:val="both"/>
        <w:rPr>
          <w:rFonts w:ascii="Arial" w:hAnsi="Arial" w:cs="Arial"/>
          <w:sz w:val="22"/>
          <w:szCs w:val="22"/>
        </w:rPr>
      </w:pPr>
    </w:p>
    <w:p w14:paraId="7B9C4A3D" w14:textId="77777777" w:rsidR="00BD33C7" w:rsidRDefault="00BD33C7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  <w:sectPr w:rsidR="00BD33C7" w:rsidSect="00BD33C7">
          <w:footerReference w:type="default" r:id="rId12"/>
          <w:headerReference w:type="first" r:id="rId13"/>
          <w:pgSz w:w="11906" w:h="16838"/>
          <w:pgMar w:top="2268" w:right="1418" w:bottom="1259" w:left="1418" w:header="709" w:footer="709" w:gutter="0"/>
          <w:cols w:space="708"/>
          <w:titlePg/>
          <w:docGrid w:linePitch="272"/>
        </w:sectPr>
      </w:pPr>
    </w:p>
    <w:p w14:paraId="382D20D5" w14:textId="36514DD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027FD82A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Termín plnění</w:t>
      </w:r>
    </w:p>
    <w:p w14:paraId="7D946A11" w14:textId="71693E5E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Dodavatel se zavazuje poskytovat Objednateli plnění od data podpisu objednávky do </w:t>
      </w:r>
      <w:proofErr w:type="gramStart"/>
      <w:r w:rsidRPr="00BD33C7">
        <w:rPr>
          <w:rFonts w:ascii="Arial" w:hAnsi="Arial" w:cs="Arial"/>
          <w:sz w:val="22"/>
          <w:szCs w:val="22"/>
        </w:rPr>
        <w:t>31.12.2018</w:t>
      </w:r>
      <w:proofErr w:type="gramEnd"/>
      <w:r w:rsidRPr="00BD33C7">
        <w:rPr>
          <w:rFonts w:ascii="Arial" w:hAnsi="Arial" w:cs="Arial"/>
          <w:sz w:val="22"/>
          <w:szCs w:val="22"/>
        </w:rPr>
        <w:t>.</w:t>
      </w:r>
    </w:p>
    <w:p w14:paraId="41B611D4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00D6C1F8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Objednatel se zavazuje předat veškeré vstupní data ve lhůtě do 5 pracovních dnů od podpisu této Smlouvy v požadovaném formátu.</w:t>
      </w:r>
    </w:p>
    <w:p w14:paraId="49DBF34D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A6E4FF5" w14:textId="347A3F0A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IV.</w:t>
      </w:r>
    </w:p>
    <w:p w14:paraId="435E98FF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Ochrana osobních údajů</w:t>
      </w:r>
    </w:p>
    <w:p w14:paraId="1F204C60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má pro účely ochrany osobních údajů postavení zpracovatele a Objednatel postavení správce osobních údajů ve smyslu ZOOU.</w:t>
      </w:r>
    </w:p>
    <w:p w14:paraId="351EBB45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770308F9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Zpracovatel je oprávněn zpracovávat osobní údaje účastníků e-</w:t>
      </w:r>
      <w:proofErr w:type="spellStart"/>
      <w:r w:rsidRPr="00BD33C7">
        <w:rPr>
          <w:rFonts w:ascii="Arial" w:hAnsi="Arial" w:cs="Arial"/>
          <w:sz w:val="22"/>
          <w:szCs w:val="22"/>
        </w:rPr>
        <w:t>learningového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 kurzu pouze za účelem provozování systému </w:t>
      </w:r>
      <w:proofErr w:type="spellStart"/>
      <w:r w:rsidRPr="00BD33C7">
        <w:rPr>
          <w:rFonts w:ascii="Arial" w:hAnsi="Arial" w:cs="Arial"/>
          <w:sz w:val="22"/>
          <w:szCs w:val="22"/>
        </w:rPr>
        <w:t>ePersonalista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 sloužící k objednávání a evidenci průběhu vzdělávání zaměstnanců Objednatele. Za tímto účelem je Zpracovatel oprávněn zpracovávat osobní údaje zaměstnanců Objednatele v tomto rozsahu: jméno, příjmení, datum narození, místo narození, e-mail, akademický titul, pracovní zařazení (dále jen „osobní údaje“).</w:t>
      </w:r>
    </w:p>
    <w:p w14:paraId="4A7C4087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1BC44F7D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Osobní údaje jsou za výše uvedeným účelem zpracovávány automatizovaně těmito způsoby: shromažďování, vyhledávání, používání, uchovávání, blokování, likvidace, výmaz, zničení, ukládání na nosiče dat, zaznamenávání, třídění, srovnávání, uspořádávání, organizování, oprava, úprava, pozměňování, změna, doplnění. Osobní údaje jsou Zpracovatelem uchovávány po dobu trvání této smlouvy, nejdéle 5 let.</w:t>
      </w:r>
    </w:p>
    <w:p w14:paraId="552A3D15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50764431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se zavazuje zajistit, aby jeho zaměstnanci byli, v souladu s platnými právními předpisy, vázáni povinností mlčenlivosti a poučeni o možných následcích pro případ porušení této povinnosti.</w:t>
      </w:r>
    </w:p>
    <w:p w14:paraId="6422E56A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učiní v souladu s platnými právními předpisy dostatečná organizační a technická opatření zabraňující přístupu neoprávněných osob k osobním údajům.</w:t>
      </w:r>
    </w:p>
    <w:p w14:paraId="29C7F6A4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774DB0F7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zajistí, aby nosiče dat, které obsahují osobní údaje, byly uchovávány pouze v uzamykatelných místnostech.</w:t>
      </w:r>
    </w:p>
    <w:p w14:paraId="7A8AE731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0BE29BB9" w14:textId="41C57CE4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BD33C7">
        <w:rPr>
          <w:rFonts w:ascii="Arial" w:hAnsi="Arial" w:cs="Arial"/>
          <w:b/>
          <w:sz w:val="22"/>
          <w:szCs w:val="22"/>
          <w:highlight w:val="yellow"/>
        </w:rPr>
        <w:t>V.</w:t>
      </w:r>
    </w:p>
    <w:p w14:paraId="1EEED7BD" w14:textId="77777777" w:rsidR="00FD0F49" w:rsidRPr="00BD33C7" w:rsidRDefault="00FD0F49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BD33C7">
        <w:rPr>
          <w:rFonts w:ascii="Arial" w:hAnsi="Arial" w:cs="Arial"/>
          <w:b/>
          <w:sz w:val="22"/>
          <w:szCs w:val="22"/>
          <w:highlight w:val="yellow"/>
        </w:rPr>
        <w:t>Závěrečná ustanovení</w:t>
      </w:r>
    </w:p>
    <w:p w14:paraId="1EEED7BE" w14:textId="77777777" w:rsidR="00791BB3" w:rsidRPr="00BD33C7" w:rsidRDefault="00791BB3" w:rsidP="00FD0F49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1EEED7BF" w14:textId="34AE88C9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0" w14:textId="77777777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1F055F38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2" w14:textId="77777777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5ACA90C3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6" w14:textId="77777777" w:rsidR="008F37D2" w:rsidRPr="00BD33C7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01DF0C13" w14:textId="138F9902" w:rsidR="00F15CFA" w:rsidRPr="00BD33C7" w:rsidRDefault="008F37D2" w:rsidP="00F15CFA">
      <w:pPr>
        <w:tabs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  <w:r w:rsidRPr="00BD33C7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F15CFA" w:rsidRPr="00BD33C7">
        <w:rPr>
          <w:rFonts w:ascii="Arial" w:hAnsi="Arial" w:cs="Arial"/>
          <w:iCs/>
          <w:sz w:val="22"/>
          <w:szCs w:val="22"/>
        </w:rPr>
        <w:t>………………….</w:t>
      </w:r>
      <w:r w:rsidR="00F15CFA" w:rsidRPr="00BD33C7">
        <w:rPr>
          <w:rFonts w:ascii="Arial" w:hAnsi="Arial" w:cs="Arial"/>
          <w:iCs/>
          <w:sz w:val="22"/>
          <w:szCs w:val="22"/>
        </w:rPr>
        <w:tab/>
        <w:t xml:space="preserve">V </w:t>
      </w:r>
      <w:bookmarkStart w:id="0" w:name="_GoBack"/>
      <w:bookmarkEnd w:id="0"/>
      <w:r w:rsidR="00F15CFA" w:rsidRPr="00BD33C7">
        <w:rPr>
          <w:rFonts w:ascii="Arial" w:hAnsi="Arial" w:cs="Arial"/>
          <w:iCs/>
          <w:sz w:val="22"/>
          <w:szCs w:val="22"/>
        </w:rPr>
        <w:t>……………………</w:t>
      </w:r>
      <w:proofErr w:type="gramStart"/>
      <w:r w:rsidR="00F15CFA" w:rsidRPr="00BD33C7">
        <w:rPr>
          <w:rFonts w:ascii="Arial" w:hAnsi="Arial" w:cs="Arial"/>
          <w:iCs/>
          <w:sz w:val="22"/>
          <w:szCs w:val="22"/>
        </w:rPr>
        <w:t>….. dne</w:t>
      </w:r>
      <w:proofErr w:type="gramEnd"/>
      <w:r w:rsidR="00F15CFA" w:rsidRPr="00BD33C7">
        <w:rPr>
          <w:rFonts w:ascii="Arial" w:hAnsi="Arial" w:cs="Arial"/>
          <w:iCs/>
          <w:sz w:val="22"/>
          <w:szCs w:val="22"/>
        </w:rPr>
        <w:t xml:space="preserve"> ………..</w:t>
      </w:r>
    </w:p>
    <w:p w14:paraId="1EEED7C9" w14:textId="77777777" w:rsidR="008F37D2" w:rsidRPr="00BD33C7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274B3FFC" w14:textId="77777777" w:rsidR="00F15CFA" w:rsidRPr="00BD33C7" w:rsidRDefault="00F15CFA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C" w14:textId="5F8FF2F5" w:rsidR="00791BB3" w:rsidRPr="00BD33C7" w:rsidRDefault="00F15CFA" w:rsidP="00F15CFA">
      <w:pPr>
        <w:tabs>
          <w:tab w:val="center" w:pos="1701"/>
          <w:tab w:val="center" w:pos="7371"/>
        </w:tabs>
        <w:jc w:val="both"/>
        <w:rPr>
          <w:rFonts w:ascii="Arial" w:hAnsi="Arial" w:cs="Arial"/>
          <w:iCs/>
          <w:sz w:val="22"/>
          <w:szCs w:val="22"/>
        </w:rPr>
      </w:pPr>
      <w:r w:rsidRPr="00BD33C7">
        <w:rPr>
          <w:rFonts w:ascii="Arial" w:hAnsi="Arial" w:cs="Arial"/>
          <w:iCs/>
          <w:sz w:val="22"/>
          <w:szCs w:val="22"/>
        </w:rPr>
        <w:tab/>
      </w:r>
      <w:r w:rsidR="00A91B25" w:rsidRPr="00BD33C7">
        <w:rPr>
          <w:rFonts w:ascii="Arial" w:hAnsi="Arial" w:cs="Arial"/>
          <w:iCs/>
          <w:sz w:val="22"/>
          <w:szCs w:val="22"/>
        </w:rPr>
        <w:t>…………………………….…</w:t>
      </w:r>
      <w:r w:rsidRPr="00BD33C7">
        <w:rPr>
          <w:rFonts w:ascii="Arial" w:hAnsi="Arial" w:cs="Arial"/>
          <w:iCs/>
          <w:sz w:val="22"/>
          <w:szCs w:val="22"/>
        </w:rPr>
        <w:tab/>
      </w:r>
      <w:r w:rsidR="00A91B25" w:rsidRPr="00BD33C7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4535D833" w:rsidR="002B7F67" w:rsidRPr="00BD33C7" w:rsidRDefault="00F15CFA" w:rsidP="00F15CFA">
      <w:pPr>
        <w:tabs>
          <w:tab w:val="center" w:pos="1701"/>
          <w:tab w:val="center" w:pos="7371"/>
        </w:tabs>
        <w:jc w:val="both"/>
        <w:rPr>
          <w:rFonts w:ascii="Arial" w:hAnsi="Arial" w:cs="Arial"/>
          <w:iCs/>
          <w:sz w:val="22"/>
          <w:szCs w:val="22"/>
        </w:rPr>
      </w:pPr>
      <w:r w:rsidRPr="00BD33C7">
        <w:rPr>
          <w:rFonts w:ascii="Arial" w:hAnsi="Arial" w:cs="Arial"/>
          <w:iCs/>
          <w:sz w:val="22"/>
          <w:szCs w:val="22"/>
        </w:rPr>
        <w:tab/>
      </w:r>
      <w:r w:rsidR="00791BB3" w:rsidRPr="00BD33C7">
        <w:rPr>
          <w:rFonts w:ascii="Arial" w:hAnsi="Arial" w:cs="Arial"/>
          <w:iCs/>
          <w:sz w:val="22"/>
          <w:szCs w:val="22"/>
        </w:rPr>
        <w:t>za objednatele</w:t>
      </w:r>
      <w:r w:rsidRPr="00BD33C7">
        <w:rPr>
          <w:rFonts w:ascii="Arial" w:hAnsi="Arial" w:cs="Arial"/>
          <w:iCs/>
          <w:sz w:val="22"/>
          <w:szCs w:val="22"/>
        </w:rPr>
        <w:tab/>
        <w:t>za dodavatele</w:t>
      </w:r>
    </w:p>
    <w:sectPr w:rsidR="002B7F67" w:rsidRPr="00BD33C7" w:rsidSect="00206F13">
      <w:pgSz w:w="11906" w:h="16838"/>
      <w:pgMar w:top="2268" w:right="1418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440634"/>
      <w:docPartObj>
        <w:docPartGallery w:val="Page Numbers (Bottom of Page)"/>
        <w:docPartUnique/>
      </w:docPartObj>
    </w:sdtPr>
    <w:sdtEndPr/>
    <w:sdtContent>
      <w:p w14:paraId="1BA24F3B" w14:textId="21102DF8" w:rsidR="00F15CFA" w:rsidRDefault="00F15C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C7">
          <w:rPr>
            <w:noProof/>
          </w:rPr>
          <w:t>2</w:t>
        </w:r>
        <w:r>
          <w:fldChar w:fldCharType="end"/>
        </w:r>
      </w:p>
    </w:sdtContent>
  </w:sdt>
  <w:p w14:paraId="463EF757" w14:textId="77777777" w:rsidR="00F15CFA" w:rsidRDefault="00F15C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8560E" w14:textId="65508DC0" w:rsidR="00BD33C7" w:rsidRDefault="00BD33C7">
    <w:pPr>
      <w:pStyle w:val="Zhlav"/>
    </w:pPr>
    <w:r>
      <w:rPr>
        <w:noProof/>
      </w:rPr>
      <w:drawing>
        <wp:inline distT="0" distB="0" distL="0" distR="0" wp14:anchorId="5E5AEBEB" wp14:editId="7336CAA8">
          <wp:extent cx="5759450" cy="831722"/>
          <wp:effectExtent l="0" t="0" r="0" b="6985"/>
          <wp:docPr id="1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1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5" w:hanging="180"/>
      </w:pPr>
    </w:lvl>
  </w:abstractNum>
  <w:abstractNum w:abstractNumId="1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076B63"/>
    <w:rsid w:val="000B1F64"/>
    <w:rsid w:val="000F659C"/>
    <w:rsid w:val="001638D3"/>
    <w:rsid w:val="00171077"/>
    <w:rsid w:val="0019039F"/>
    <w:rsid w:val="001F7A05"/>
    <w:rsid w:val="0020069F"/>
    <w:rsid w:val="00206F13"/>
    <w:rsid w:val="002424AA"/>
    <w:rsid w:val="00242896"/>
    <w:rsid w:val="002B7F67"/>
    <w:rsid w:val="00306439"/>
    <w:rsid w:val="003410D0"/>
    <w:rsid w:val="00386ED0"/>
    <w:rsid w:val="004279F6"/>
    <w:rsid w:val="00456985"/>
    <w:rsid w:val="00462CA4"/>
    <w:rsid w:val="004C4AE4"/>
    <w:rsid w:val="004C5751"/>
    <w:rsid w:val="004E536B"/>
    <w:rsid w:val="004F4116"/>
    <w:rsid w:val="00531AAE"/>
    <w:rsid w:val="00596E81"/>
    <w:rsid w:val="005D0634"/>
    <w:rsid w:val="00622599"/>
    <w:rsid w:val="006376A9"/>
    <w:rsid w:val="006A1163"/>
    <w:rsid w:val="006F66BC"/>
    <w:rsid w:val="007353D1"/>
    <w:rsid w:val="00791BB3"/>
    <w:rsid w:val="007F13CB"/>
    <w:rsid w:val="00800DD2"/>
    <w:rsid w:val="00831EDC"/>
    <w:rsid w:val="00837A89"/>
    <w:rsid w:val="008B6CB3"/>
    <w:rsid w:val="008F37D2"/>
    <w:rsid w:val="009310AC"/>
    <w:rsid w:val="00947A5F"/>
    <w:rsid w:val="0099074F"/>
    <w:rsid w:val="009B46F1"/>
    <w:rsid w:val="009F69ED"/>
    <w:rsid w:val="00A852B8"/>
    <w:rsid w:val="00A91B25"/>
    <w:rsid w:val="00B437CF"/>
    <w:rsid w:val="00B57C59"/>
    <w:rsid w:val="00BD33C7"/>
    <w:rsid w:val="00BE6FEA"/>
    <w:rsid w:val="00C03C2A"/>
    <w:rsid w:val="00C2469A"/>
    <w:rsid w:val="00C76225"/>
    <w:rsid w:val="00CB02ED"/>
    <w:rsid w:val="00CF4102"/>
    <w:rsid w:val="00D3417C"/>
    <w:rsid w:val="00DD2FEE"/>
    <w:rsid w:val="00EA0F2E"/>
    <w:rsid w:val="00ED1AC1"/>
    <w:rsid w:val="00EE5F74"/>
    <w:rsid w:val="00F15CFA"/>
    <w:rsid w:val="00F4029D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637E8-4BCA-46D2-923F-CD3F587B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553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4056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Pavlína Reichelová</cp:lastModifiedBy>
  <cp:revision>5</cp:revision>
  <cp:lastPrinted>2004-12-20T13:07:00Z</cp:lastPrinted>
  <dcterms:created xsi:type="dcterms:W3CDTF">2018-05-14T09:37:00Z</dcterms:created>
  <dcterms:modified xsi:type="dcterms:W3CDTF">2018-05-30T10:17:00Z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