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C3" w:rsidRDefault="006F72C3">
      <w:pPr>
        <w:pStyle w:val="Zkladntext"/>
        <w:spacing w:before="5"/>
        <w:rPr>
          <w:rFonts w:ascii="Times New Roman"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"/>
        <w:gridCol w:w="1546"/>
        <w:gridCol w:w="396"/>
        <w:gridCol w:w="367"/>
        <w:gridCol w:w="3655"/>
        <w:gridCol w:w="975"/>
        <w:gridCol w:w="559"/>
        <w:gridCol w:w="648"/>
        <w:gridCol w:w="1126"/>
        <w:gridCol w:w="1200"/>
        <w:gridCol w:w="693"/>
        <w:gridCol w:w="758"/>
        <w:gridCol w:w="844"/>
        <w:gridCol w:w="798"/>
        <w:gridCol w:w="856"/>
        <w:gridCol w:w="791"/>
        <w:gridCol w:w="677"/>
      </w:tblGrid>
      <w:tr w:rsidR="006F72C3">
        <w:trPr>
          <w:trHeight w:val="124"/>
        </w:trPr>
        <w:tc>
          <w:tcPr>
            <w:tcW w:w="2174" w:type="dxa"/>
            <w:gridSpan w:val="3"/>
            <w:tcBorders>
              <w:bottom w:val="nil"/>
              <w:right w:val="nil"/>
            </w:tcBorders>
            <w:shd w:val="clear" w:color="auto" w:fill="8FFFC2"/>
          </w:tcPr>
          <w:p w:rsidR="006F72C3" w:rsidRDefault="00E448B0">
            <w:pPr>
              <w:pStyle w:val="TableParagraph"/>
              <w:spacing w:line="105" w:lineRule="exact"/>
              <w:ind w:left="2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AV </w:t>
            </w:r>
            <w:proofErr w:type="spellStart"/>
            <w:r>
              <w:rPr>
                <w:b/>
                <w:w w:val="105"/>
                <w:sz w:val="10"/>
              </w:rPr>
              <w:t>technika</w:t>
            </w:r>
            <w:proofErr w:type="spellEnd"/>
            <w:r>
              <w:rPr>
                <w:b/>
                <w:w w:val="105"/>
                <w:sz w:val="10"/>
              </w:rPr>
              <w:t xml:space="preserve"> II 034-2018 (AVT-(II.)-034-2018)</w:t>
            </w:r>
          </w:p>
        </w:tc>
        <w:tc>
          <w:tcPr>
            <w:tcW w:w="367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5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9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3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22" w:type="dxa"/>
            <w:gridSpan w:val="4"/>
            <w:tcBorders>
              <w:left w:val="single" w:sz="2" w:space="0" w:color="FFFFFF"/>
              <w:bottom w:val="nil"/>
            </w:tcBorders>
          </w:tcPr>
          <w:p w:rsidR="006F72C3" w:rsidRDefault="00E448B0">
            <w:pPr>
              <w:pStyle w:val="TableParagraph"/>
              <w:spacing w:before="9" w:line="96" w:lineRule="exact"/>
              <w:ind w:left="814" w:right="-44"/>
              <w:rPr>
                <w:b/>
                <w:sz w:val="8"/>
              </w:rPr>
            </w:pPr>
            <w:r>
              <w:rPr>
                <w:b/>
                <w:spacing w:val="-1"/>
                <w:sz w:val="8"/>
                <w:shd w:val="clear" w:color="auto" w:fill="85FFBC"/>
              </w:rPr>
              <w:t>riloha_c._1_Kupni_smlouvy_technicka_specifikace_AVT-(II.)-034-20</w:t>
            </w:r>
            <w:r>
              <w:rPr>
                <w:b/>
                <w:spacing w:val="-1"/>
                <w:sz w:val="8"/>
              </w:rPr>
              <w:t>1</w:t>
            </w:r>
          </w:p>
        </w:tc>
      </w:tr>
      <w:tr w:rsidR="006F72C3">
        <w:trPr>
          <w:trHeight w:val="124"/>
        </w:trPr>
        <w:tc>
          <w:tcPr>
            <w:tcW w:w="232" w:type="dxa"/>
            <w:tcBorders>
              <w:top w:val="nil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FFFFFF"/>
              <w:bottom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F72C3">
        <w:trPr>
          <w:trHeight w:val="129"/>
        </w:trPr>
        <w:tc>
          <w:tcPr>
            <w:tcW w:w="232" w:type="dxa"/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6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E448B0">
            <w:pPr>
              <w:pStyle w:val="TableParagraph"/>
              <w:spacing w:before="16" w:line="93" w:lineRule="exact"/>
              <w:ind w:left="76"/>
              <w:rPr>
                <w:sz w:val="8"/>
              </w:rPr>
            </w:pPr>
            <w:proofErr w:type="spellStart"/>
            <w:r>
              <w:rPr>
                <w:sz w:val="8"/>
              </w:rPr>
              <w:t>Vyplní</w:t>
            </w:r>
            <w:proofErr w:type="spellEnd"/>
            <w:r>
              <w:rPr>
                <w:sz w:val="8"/>
              </w:rPr>
              <w:t xml:space="preserve"> se </w:t>
            </w:r>
            <w:proofErr w:type="spellStart"/>
            <w:r>
              <w:rPr>
                <w:sz w:val="8"/>
              </w:rPr>
              <w:t>automaticky</w:t>
            </w:r>
            <w:proofErr w:type="spellEnd"/>
          </w:p>
        </w:tc>
        <w:tc>
          <w:tcPr>
            <w:tcW w:w="3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1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F72C3">
        <w:trPr>
          <w:trHeight w:val="126"/>
        </w:trPr>
        <w:tc>
          <w:tcPr>
            <w:tcW w:w="232" w:type="dxa"/>
            <w:shd w:val="clear" w:color="auto" w:fill="FFFFB7"/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6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E448B0">
            <w:pPr>
              <w:pStyle w:val="TableParagraph"/>
              <w:spacing w:line="97" w:lineRule="exact"/>
              <w:ind w:left="76"/>
              <w:rPr>
                <w:sz w:val="8"/>
              </w:rPr>
            </w:pPr>
            <w:proofErr w:type="spellStart"/>
            <w:r>
              <w:rPr>
                <w:sz w:val="8"/>
              </w:rPr>
              <w:t>Vyplní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dodavatel</w:t>
            </w:r>
            <w:proofErr w:type="spellEnd"/>
          </w:p>
        </w:tc>
        <w:tc>
          <w:tcPr>
            <w:tcW w:w="3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6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F72C3">
        <w:trPr>
          <w:trHeight w:val="219"/>
        </w:trPr>
        <w:tc>
          <w:tcPr>
            <w:tcW w:w="232" w:type="dxa"/>
            <w:tcBorders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7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55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6" w:space="0" w:color="000000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7"/>
          </w:tcPr>
          <w:p w:rsidR="006F72C3" w:rsidRDefault="00E448B0">
            <w:pPr>
              <w:pStyle w:val="TableParagraph"/>
              <w:spacing w:before="64"/>
              <w:ind w:left="114"/>
              <w:rPr>
                <w:b/>
                <w:sz w:val="8"/>
              </w:rPr>
            </w:pPr>
            <w:r>
              <w:rPr>
                <w:b/>
                <w:sz w:val="8"/>
              </w:rPr>
              <w:t>[DOPLNÍ DODAVATEL]</w:t>
            </w:r>
          </w:p>
        </w:tc>
        <w:tc>
          <w:tcPr>
            <w:tcW w:w="559" w:type="dxa"/>
            <w:tcBorders>
              <w:top w:val="single" w:sz="2" w:space="0" w:color="FFFFFF"/>
              <w:left w:val="single" w:sz="6" w:space="0" w:color="000000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6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0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8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6" w:space="0" w:color="000000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7"/>
          </w:tcPr>
          <w:p w:rsidR="006F72C3" w:rsidRDefault="00E448B0">
            <w:pPr>
              <w:pStyle w:val="TableParagraph"/>
              <w:spacing w:before="64"/>
              <w:ind w:right="31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[DOPLNÍ DODAVATEL]</w:t>
            </w:r>
          </w:p>
        </w:tc>
        <w:tc>
          <w:tcPr>
            <w:tcW w:w="791" w:type="dxa"/>
            <w:tcBorders>
              <w:top w:val="single" w:sz="2" w:space="0" w:color="FFFFFF"/>
              <w:left w:val="single" w:sz="6" w:space="0" w:color="000000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FFFFFF"/>
              <w:left w:val="single" w:sz="2" w:space="0" w:color="FFFFFF"/>
              <w:bottom w:val="single" w:sz="12" w:space="0" w:color="000000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F72C3">
        <w:trPr>
          <w:trHeight w:val="596"/>
        </w:trPr>
        <w:tc>
          <w:tcPr>
            <w:tcW w:w="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5FFBC"/>
            <w:textDirection w:val="btLr"/>
          </w:tcPr>
          <w:p w:rsidR="006F72C3" w:rsidRDefault="00E448B0">
            <w:pPr>
              <w:pStyle w:val="TableParagraph"/>
              <w:spacing w:before="66"/>
              <w:ind w:left="166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Položka</w:t>
            </w:r>
            <w:proofErr w:type="spellEnd"/>
          </w:p>
        </w:tc>
        <w:tc>
          <w:tcPr>
            <w:tcW w:w="15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64"/>
              <w:ind w:left="652" w:right="635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Název</w:t>
            </w:r>
            <w:proofErr w:type="spellEnd"/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64"/>
              <w:ind w:left="24" w:right="11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Množství</w:t>
            </w:r>
            <w:proofErr w:type="spellEnd"/>
          </w:p>
        </w:tc>
        <w:tc>
          <w:tcPr>
            <w:tcW w:w="3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51" w:line="259" w:lineRule="auto"/>
              <w:ind w:left="34" w:right="14" w:firstLine="1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Měrná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jednotka</w:t>
            </w:r>
            <w:proofErr w:type="spellEnd"/>
            <w:r>
              <w:rPr>
                <w:b/>
                <w:sz w:val="8"/>
              </w:rPr>
              <w:t xml:space="preserve"> [MJ]</w:t>
            </w:r>
          </w:p>
        </w:tc>
        <w:tc>
          <w:tcPr>
            <w:tcW w:w="36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64"/>
              <w:ind w:left="1717" w:right="1701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Popis</w:t>
            </w:r>
            <w:proofErr w:type="spellEnd"/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9"/>
              </w:rPr>
            </w:pPr>
          </w:p>
          <w:p w:rsidR="006F72C3" w:rsidRDefault="00E448B0">
            <w:pPr>
              <w:pStyle w:val="TableParagraph"/>
              <w:spacing w:line="259" w:lineRule="auto"/>
              <w:ind w:left="275" w:right="73" w:hanging="183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Obchodní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název</w:t>
            </w:r>
            <w:proofErr w:type="spellEnd"/>
            <w:r>
              <w:rPr>
                <w:b/>
                <w:sz w:val="8"/>
              </w:rPr>
              <w:t xml:space="preserve"> + </w:t>
            </w:r>
            <w:proofErr w:type="spellStart"/>
            <w:r>
              <w:rPr>
                <w:b/>
                <w:sz w:val="8"/>
              </w:rPr>
              <w:t>typ</w:t>
            </w:r>
            <w:proofErr w:type="spellEnd"/>
            <w:r>
              <w:rPr>
                <w:b/>
                <w:sz w:val="8"/>
              </w:rPr>
              <w:t xml:space="preserve"> + </w:t>
            </w:r>
            <w:proofErr w:type="spellStart"/>
            <w:r>
              <w:rPr>
                <w:b/>
                <w:sz w:val="8"/>
              </w:rPr>
              <w:t>délka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záruky</w:t>
            </w:r>
            <w:proofErr w:type="spellEnd"/>
          </w:p>
        </w:tc>
        <w:tc>
          <w:tcPr>
            <w:tcW w:w="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64"/>
              <w:ind w:left="113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Fakturace</w:t>
            </w:r>
            <w:proofErr w:type="spellEnd"/>
          </w:p>
        </w:tc>
        <w:tc>
          <w:tcPr>
            <w:tcW w:w="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6F72C3" w:rsidRDefault="00E448B0">
            <w:pPr>
              <w:pStyle w:val="TableParagraph"/>
              <w:spacing w:line="259" w:lineRule="auto"/>
              <w:ind w:left="86" w:right="47" w:firstLine="24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Financováno</w:t>
            </w:r>
            <w:proofErr w:type="spellEnd"/>
            <w:r>
              <w:rPr>
                <w:b/>
                <w:sz w:val="8"/>
              </w:rPr>
              <w:t xml:space="preserve">  z</w:t>
            </w:r>
            <w:r>
              <w:rPr>
                <w:b/>
                <w:spacing w:val="5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projektových</w:t>
            </w:r>
            <w:proofErr w:type="spellEnd"/>
          </w:p>
          <w:p w:rsidR="006F72C3" w:rsidRDefault="00E448B0">
            <w:pPr>
              <w:pStyle w:val="TableParagraph"/>
              <w:spacing w:line="259" w:lineRule="auto"/>
              <w:ind w:left="140" w:right="106" w:firstLine="11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finančních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prostředků</w:t>
            </w:r>
            <w:proofErr w:type="spellEnd"/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E448B0">
            <w:pPr>
              <w:pStyle w:val="TableParagraph"/>
              <w:spacing w:before="37" w:line="259" w:lineRule="auto"/>
              <w:ind w:left="66" w:right="41" w:hanging="4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Pokud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financováno</w:t>
            </w:r>
            <w:proofErr w:type="spellEnd"/>
            <w:r>
              <w:rPr>
                <w:b/>
                <w:sz w:val="8"/>
              </w:rPr>
              <w:t xml:space="preserve"> z </w:t>
            </w:r>
            <w:proofErr w:type="spellStart"/>
            <w:r>
              <w:rPr>
                <w:b/>
                <w:sz w:val="8"/>
              </w:rPr>
              <w:t>projektových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prostředků</w:t>
            </w:r>
            <w:proofErr w:type="spellEnd"/>
            <w:r>
              <w:rPr>
                <w:b/>
                <w:sz w:val="8"/>
              </w:rPr>
              <w:t xml:space="preserve">, </w:t>
            </w:r>
            <w:proofErr w:type="spellStart"/>
            <w:r>
              <w:rPr>
                <w:b/>
                <w:sz w:val="8"/>
              </w:rPr>
              <w:t>pak</w:t>
            </w:r>
            <w:proofErr w:type="spellEnd"/>
            <w:r>
              <w:rPr>
                <w:b/>
                <w:sz w:val="8"/>
              </w:rPr>
              <w:t xml:space="preserve"> </w:t>
            </w:r>
            <w:r>
              <w:rPr>
                <w:b/>
                <w:color w:val="FF0000"/>
                <w:sz w:val="8"/>
              </w:rPr>
              <w:t xml:space="preserve">DODAVATEL </w:t>
            </w:r>
            <w:proofErr w:type="spellStart"/>
            <w:r>
              <w:rPr>
                <w:b/>
                <w:sz w:val="8"/>
              </w:rPr>
              <w:t>uvede</w:t>
            </w:r>
            <w:proofErr w:type="spellEnd"/>
            <w:r>
              <w:rPr>
                <w:b/>
                <w:sz w:val="8"/>
              </w:rPr>
              <w:t xml:space="preserve"> </w:t>
            </w:r>
            <w:r>
              <w:rPr>
                <w:b/>
                <w:color w:val="FF0000"/>
                <w:sz w:val="8"/>
              </w:rPr>
              <w:t>NA FAKTURU</w:t>
            </w:r>
            <w:r>
              <w:rPr>
                <w:b/>
                <w:sz w:val="8"/>
              </w:rPr>
              <w:t>: NÁZEV A ČÍSLO DOTAČNÍHO PROJEKTU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51" w:line="259" w:lineRule="auto"/>
              <w:ind w:left="23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Obchodní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podmínky</w:t>
            </w:r>
            <w:proofErr w:type="spellEnd"/>
            <w:r>
              <w:rPr>
                <w:b/>
                <w:sz w:val="8"/>
              </w:rPr>
              <w:t xml:space="preserve"> NAD RÁMEC STANDARDNÍCH</w:t>
            </w:r>
          </w:p>
          <w:p w:rsidR="006F72C3" w:rsidRDefault="00E448B0">
            <w:pPr>
              <w:pStyle w:val="TableParagraph"/>
              <w:ind w:left="28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obchodních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podmínek</w:t>
            </w:r>
            <w:proofErr w:type="spellEnd"/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51" w:line="259" w:lineRule="auto"/>
              <w:ind w:left="20" w:right="2"/>
              <w:jc w:val="center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Kontaktní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osoba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ve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věci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technické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specifikace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9"/>
              </w:rPr>
            </w:pPr>
          </w:p>
          <w:p w:rsidR="006F72C3" w:rsidRDefault="00E448B0">
            <w:pPr>
              <w:pStyle w:val="TableParagraph"/>
              <w:spacing w:line="259" w:lineRule="auto"/>
              <w:ind w:left="119" w:right="76" w:hanging="17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Kontaktní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osoba</w:t>
            </w:r>
            <w:proofErr w:type="spellEnd"/>
            <w:r>
              <w:rPr>
                <w:b/>
                <w:sz w:val="8"/>
              </w:rPr>
              <w:t xml:space="preserve"> k </w:t>
            </w:r>
            <w:proofErr w:type="spellStart"/>
            <w:r>
              <w:rPr>
                <w:b/>
                <w:sz w:val="8"/>
              </w:rPr>
              <w:t>převzetí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zboží</w:t>
            </w:r>
            <w:proofErr w:type="spellEnd"/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64"/>
              <w:ind w:left="198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Místo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dodání</w:t>
            </w:r>
            <w:proofErr w:type="spellEnd"/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51"/>
              <w:ind w:left="41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MAXIMÁLNÍ CENA </w:t>
            </w:r>
            <w:proofErr w:type="spellStart"/>
            <w:r>
              <w:rPr>
                <w:b/>
                <w:sz w:val="8"/>
              </w:rPr>
              <w:t>za</w:t>
            </w:r>
            <w:proofErr w:type="spellEnd"/>
          </w:p>
          <w:p w:rsidR="006F72C3" w:rsidRDefault="00E448B0">
            <w:pPr>
              <w:pStyle w:val="TableParagraph"/>
              <w:spacing w:before="7" w:line="259" w:lineRule="auto"/>
              <w:ind w:left="182" w:right="-2" w:hanging="161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měrnou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jednotku</w:t>
            </w:r>
            <w:proofErr w:type="spellEnd"/>
            <w:r>
              <w:rPr>
                <w:b/>
                <w:sz w:val="8"/>
              </w:rPr>
              <w:t xml:space="preserve"> (MJ) v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  <w:r>
              <w:rPr>
                <w:b/>
                <w:sz w:val="8"/>
              </w:rPr>
              <w:t xml:space="preserve"> bez DPH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B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51"/>
              <w:ind w:left="71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NABÍDKOVÁ CENA </w:t>
            </w:r>
            <w:proofErr w:type="spellStart"/>
            <w:r>
              <w:rPr>
                <w:b/>
                <w:sz w:val="8"/>
              </w:rPr>
              <w:t>za</w:t>
            </w:r>
            <w:proofErr w:type="spellEnd"/>
          </w:p>
          <w:p w:rsidR="006F72C3" w:rsidRDefault="00E448B0">
            <w:pPr>
              <w:pStyle w:val="TableParagraph"/>
              <w:spacing w:before="7" w:line="259" w:lineRule="auto"/>
              <w:ind w:left="212" w:right="26" w:hanging="161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měrnou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jednotku</w:t>
            </w:r>
            <w:proofErr w:type="spellEnd"/>
            <w:r>
              <w:rPr>
                <w:b/>
                <w:sz w:val="8"/>
              </w:rPr>
              <w:t xml:space="preserve"> (MJ) v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  <w:r>
              <w:rPr>
                <w:b/>
                <w:sz w:val="8"/>
              </w:rPr>
              <w:t xml:space="preserve"> bez DPH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51" w:line="259" w:lineRule="auto"/>
              <w:ind w:left="261" w:right="58" w:hanging="176"/>
              <w:rPr>
                <w:b/>
                <w:sz w:val="8"/>
              </w:rPr>
            </w:pPr>
            <w:r>
              <w:rPr>
                <w:b/>
                <w:sz w:val="8"/>
              </w:rPr>
              <w:t>NABÍDKOVÁ CENA CELKEM</w:t>
            </w:r>
          </w:p>
          <w:p w:rsidR="006F72C3" w:rsidRDefault="00E448B0">
            <w:pPr>
              <w:pStyle w:val="TableParagraph"/>
              <w:ind w:left="182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v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  <w:r>
              <w:rPr>
                <w:b/>
                <w:sz w:val="8"/>
              </w:rPr>
              <w:t xml:space="preserve"> bez DPH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9"/>
              </w:rPr>
            </w:pPr>
          </w:p>
          <w:p w:rsidR="006F72C3" w:rsidRDefault="00E448B0">
            <w:pPr>
              <w:pStyle w:val="TableParagraph"/>
              <w:spacing w:line="259" w:lineRule="auto"/>
              <w:ind w:left="113" w:right="78" w:firstLine="19"/>
              <w:rPr>
                <w:b/>
                <w:sz w:val="8"/>
              </w:rPr>
            </w:pPr>
            <w:r>
              <w:rPr>
                <w:b/>
                <w:sz w:val="8"/>
              </w:rPr>
              <w:t>VYHOVUJE / NEVYHOVUJE</w:t>
            </w:r>
          </w:p>
        </w:tc>
      </w:tr>
      <w:tr w:rsidR="006F72C3">
        <w:trPr>
          <w:trHeight w:val="740"/>
        </w:trPr>
        <w:tc>
          <w:tcPr>
            <w:tcW w:w="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85FFBC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left="18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1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left="102"/>
              <w:rPr>
                <w:sz w:val="8"/>
              </w:rPr>
            </w:pPr>
            <w:proofErr w:type="spellStart"/>
            <w:r>
              <w:rPr>
                <w:sz w:val="8"/>
              </w:rPr>
              <w:t>Interaktivní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multidotykový</w:t>
            </w:r>
            <w:proofErr w:type="spellEnd"/>
            <w:r>
              <w:rPr>
                <w:sz w:val="8"/>
              </w:rPr>
              <w:t xml:space="preserve"> 4K </w:t>
            </w:r>
            <w:proofErr w:type="spellStart"/>
            <w:r>
              <w:rPr>
                <w:sz w:val="8"/>
              </w:rPr>
              <w:t>displej</w:t>
            </w:r>
            <w:proofErr w:type="spellEnd"/>
            <w:r>
              <w:rPr>
                <w:sz w:val="8"/>
              </w:rPr>
              <w:t xml:space="preserve"> 86"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left="18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1</w:t>
            </w:r>
          </w:p>
        </w:tc>
        <w:tc>
          <w:tcPr>
            <w:tcW w:w="3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left="130" w:right="113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ks</w:t>
            </w:r>
            <w:proofErr w:type="spellEnd"/>
          </w:p>
        </w:tc>
        <w:tc>
          <w:tcPr>
            <w:tcW w:w="36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6F72C3" w:rsidRDefault="00E448B0">
            <w:pPr>
              <w:pStyle w:val="TableParagraph"/>
              <w:ind w:left="15"/>
              <w:rPr>
                <w:sz w:val="8"/>
              </w:rPr>
            </w:pPr>
            <w:proofErr w:type="spellStart"/>
            <w:r>
              <w:rPr>
                <w:sz w:val="8"/>
              </w:rPr>
              <w:t>Specifikace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viz</w:t>
            </w:r>
            <w:proofErr w:type="spellEnd"/>
          </w:p>
          <w:p w:rsidR="006F72C3" w:rsidRDefault="00E448B0">
            <w:pPr>
              <w:pStyle w:val="TableParagraph"/>
              <w:spacing w:before="8"/>
              <w:ind w:left="15"/>
              <w:rPr>
                <w:sz w:val="8"/>
              </w:rPr>
            </w:pPr>
            <w:r>
              <w:rPr>
                <w:color w:val="FF0000"/>
                <w:sz w:val="8"/>
              </w:rPr>
              <w:t>Priloha_c._2_Kupni_smlouvy_Interaktivni_multidotykovy_displej_AVT-(II.)-034-2018.pdf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BC8"/>
          </w:tcPr>
          <w:p w:rsidR="006F72C3" w:rsidRDefault="006F72C3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6F72C3" w:rsidRDefault="00E448B0">
            <w:pPr>
              <w:pStyle w:val="TableParagraph"/>
              <w:spacing w:line="259" w:lineRule="auto"/>
              <w:ind w:left="73" w:right="15"/>
              <w:rPr>
                <w:sz w:val="8"/>
              </w:rPr>
            </w:pPr>
            <w:r>
              <w:rPr>
                <w:sz w:val="8"/>
              </w:rPr>
              <w:t xml:space="preserve">Smart board LCD </w:t>
            </w:r>
            <w:proofErr w:type="spellStart"/>
            <w:r>
              <w:rPr>
                <w:sz w:val="8"/>
              </w:rPr>
              <w:t>displej</w:t>
            </w:r>
            <w:proofErr w:type="spellEnd"/>
            <w:r>
              <w:rPr>
                <w:sz w:val="8"/>
              </w:rPr>
              <w:t xml:space="preserve"> (UHD 4K) vel.86" </w:t>
            </w:r>
            <w:proofErr w:type="spellStart"/>
            <w:r>
              <w:rPr>
                <w:sz w:val="8"/>
              </w:rPr>
              <w:t>označení</w:t>
            </w:r>
            <w:proofErr w:type="spellEnd"/>
            <w:r>
              <w:rPr>
                <w:sz w:val="8"/>
              </w:rPr>
              <w:t xml:space="preserve"> 7286, </w:t>
            </w:r>
            <w:proofErr w:type="spellStart"/>
            <w:r>
              <w:rPr>
                <w:sz w:val="8"/>
              </w:rPr>
              <w:t>vč</w:t>
            </w:r>
            <w:proofErr w:type="spellEnd"/>
            <w:r>
              <w:rPr>
                <w:sz w:val="8"/>
              </w:rPr>
              <w:t xml:space="preserve">. </w:t>
            </w:r>
            <w:proofErr w:type="spellStart"/>
            <w:r>
              <w:rPr>
                <w:sz w:val="8"/>
              </w:rPr>
              <w:t>licence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výukového</w:t>
            </w:r>
            <w:proofErr w:type="spellEnd"/>
            <w:r>
              <w:rPr>
                <w:sz w:val="8"/>
              </w:rPr>
              <w:t xml:space="preserve"> SW </w:t>
            </w:r>
            <w:proofErr w:type="spellStart"/>
            <w:r>
              <w:rPr>
                <w:sz w:val="8"/>
              </w:rPr>
              <w:t>prostředí</w:t>
            </w:r>
            <w:proofErr w:type="spellEnd"/>
            <w:r>
              <w:rPr>
                <w:sz w:val="8"/>
              </w:rPr>
              <w:t xml:space="preserve"> Smart NOTEBOOK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6F72C3" w:rsidRDefault="00E448B0">
            <w:pPr>
              <w:pStyle w:val="TableParagraph"/>
              <w:spacing w:line="259" w:lineRule="auto"/>
              <w:ind w:left="161" w:right="55" w:hanging="77"/>
              <w:rPr>
                <w:sz w:val="8"/>
              </w:rPr>
            </w:pPr>
            <w:proofErr w:type="spellStart"/>
            <w:r>
              <w:rPr>
                <w:sz w:val="8"/>
              </w:rPr>
              <w:t>Samostatná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faktura</w:t>
            </w:r>
            <w:proofErr w:type="spellEnd"/>
          </w:p>
        </w:tc>
        <w:tc>
          <w:tcPr>
            <w:tcW w:w="6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left="227" w:right="214"/>
              <w:jc w:val="center"/>
              <w:rPr>
                <w:sz w:val="8"/>
              </w:rPr>
            </w:pPr>
            <w:r>
              <w:rPr>
                <w:sz w:val="8"/>
              </w:rPr>
              <w:t>ANO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70" w:line="259" w:lineRule="auto"/>
              <w:ind w:left="18" w:right="-15" w:hanging="5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Podpora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rozvoje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studijního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prostředí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na</w:t>
            </w:r>
            <w:proofErr w:type="spellEnd"/>
            <w:r>
              <w:rPr>
                <w:sz w:val="8"/>
              </w:rPr>
              <w:t xml:space="preserve"> ZČU, CZ.02.2.67/0.0/0.0/17_044/0008 546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70" w:line="259" w:lineRule="auto"/>
              <w:ind w:left="17"/>
              <w:jc w:val="center"/>
              <w:rPr>
                <w:sz w:val="8"/>
              </w:rPr>
            </w:pPr>
            <w:proofErr w:type="spellStart"/>
            <w:r>
              <w:rPr>
                <w:sz w:val="8"/>
              </w:rPr>
              <w:t>Viz</w:t>
            </w:r>
            <w:proofErr w:type="spellEnd"/>
            <w:r>
              <w:rPr>
                <w:sz w:val="8"/>
              </w:rPr>
              <w:t xml:space="preserve">                         </w:t>
            </w:r>
            <w:r>
              <w:rPr>
                <w:color w:val="FF0000"/>
                <w:sz w:val="8"/>
              </w:rPr>
              <w:t xml:space="preserve">Priloha_c._2_Kupni_smlouvy_Inter </w:t>
            </w:r>
            <w:proofErr w:type="spellStart"/>
            <w:r>
              <w:rPr>
                <w:color w:val="FF0000"/>
                <w:sz w:val="8"/>
              </w:rPr>
              <w:t>aktivni_multidotykovy_displej_AVT</w:t>
            </w:r>
            <w:proofErr w:type="spellEnd"/>
            <w:r>
              <w:rPr>
                <w:color w:val="FF0000"/>
                <w:sz w:val="8"/>
              </w:rPr>
              <w:t xml:space="preserve"> (II.)-034-2018.pdf</w:t>
            </w:r>
          </w:p>
        </w:tc>
        <w:tc>
          <w:tcPr>
            <w:tcW w:w="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6F72C3" w:rsidRDefault="00E448B0" w:rsidP="00E448B0">
            <w:pPr>
              <w:pStyle w:val="TableParagraph"/>
              <w:spacing w:line="259" w:lineRule="auto"/>
              <w:ind w:left="72" w:right="32" w:hanging="20"/>
              <w:rPr>
                <w:sz w:val="8"/>
              </w:rPr>
            </w:pPr>
            <w:r>
              <w:rPr>
                <w:sz w:val="8"/>
              </w:rPr>
              <w:t>XXX, Tel.: XXX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6F72C3" w:rsidRDefault="00E448B0" w:rsidP="00E448B0">
            <w:pPr>
              <w:pStyle w:val="TableParagraph"/>
              <w:spacing w:line="259" w:lineRule="auto"/>
              <w:ind w:left="107" w:right="62" w:hanging="20"/>
              <w:rPr>
                <w:sz w:val="8"/>
              </w:rPr>
            </w:pPr>
            <w:r>
              <w:rPr>
                <w:sz w:val="8"/>
              </w:rPr>
              <w:t>XXX, Tel.: XXX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:rsidR="006F72C3" w:rsidRDefault="00E448B0">
            <w:pPr>
              <w:pStyle w:val="TableParagraph"/>
              <w:spacing w:before="1"/>
              <w:ind w:left="155"/>
              <w:rPr>
                <w:sz w:val="8"/>
              </w:rPr>
            </w:pPr>
            <w:proofErr w:type="spellStart"/>
            <w:r>
              <w:rPr>
                <w:sz w:val="8"/>
              </w:rPr>
              <w:t>Jungmannova</w:t>
            </w:r>
            <w:proofErr w:type="spellEnd"/>
            <w:r>
              <w:rPr>
                <w:sz w:val="8"/>
              </w:rPr>
              <w:t xml:space="preserve"> 1,</w:t>
            </w:r>
          </w:p>
          <w:p w:rsidR="006F72C3" w:rsidRDefault="00E448B0">
            <w:pPr>
              <w:pStyle w:val="TableParagraph"/>
              <w:spacing w:before="7" w:line="259" w:lineRule="auto"/>
              <w:ind w:left="129" w:right="96" w:firstLine="76"/>
              <w:rPr>
                <w:sz w:val="8"/>
              </w:rPr>
            </w:pPr>
            <w:r>
              <w:rPr>
                <w:sz w:val="8"/>
              </w:rPr>
              <w:t xml:space="preserve">301 00 </w:t>
            </w:r>
            <w:proofErr w:type="spellStart"/>
            <w:r>
              <w:rPr>
                <w:sz w:val="8"/>
              </w:rPr>
              <w:t>Plzeň</w:t>
            </w:r>
            <w:proofErr w:type="spellEnd"/>
            <w:r>
              <w:rPr>
                <w:sz w:val="8"/>
              </w:rPr>
              <w:t xml:space="preserve">, </w:t>
            </w:r>
            <w:proofErr w:type="spellStart"/>
            <w:r>
              <w:rPr>
                <w:sz w:val="8"/>
              </w:rPr>
              <w:t>Fakulta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filozofická</w:t>
            </w:r>
            <w:proofErr w:type="spellEnd"/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F0FF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right="49"/>
              <w:jc w:val="right"/>
              <w:rPr>
                <w:sz w:val="8"/>
              </w:rPr>
            </w:pPr>
            <w:r>
              <w:rPr>
                <w:sz w:val="8"/>
              </w:rPr>
              <w:t xml:space="preserve">248 500,00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2F9BE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right="45"/>
              <w:jc w:val="right"/>
              <w:rPr>
                <w:sz w:val="8"/>
              </w:rPr>
            </w:pPr>
            <w:r>
              <w:rPr>
                <w:sz w:val="8"/>
              </w:rPr>
              <w:t xml:space="preserve">248 000,00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7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left="295"/>
              <w:rPr>
                <w:sz w:val="8"/>
              </w:rPr>
            </w:pPr>
            <w:r>
              <w:rPr>
                <w:sz w:val="8"/>
              </w:rPr>
              <w:t xml:space="preserve">248 000,00 </w:t>
            </w:r>
            <w:proofErr w:type="spellStart"/>
            <w:r>
              <w:rPr>
                <w:sz w:val="8"/>
              </w:rPr>
              <w:t>Kč</w:t>
            </w:r>
            <w:proofErr w:type="spellEnd"/>
          </w:p>
        </w:tc>
        <w:tc>
          <w:tcPr>
            <w:tcW w:w="6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7FF19B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6F72C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F72C3" w:rsidRDefault="00E448B0">
            <w:pPr>
              <w:pStyle w:val="TableParagraph"/>
              <w:spacing w:before="1"/>
              <w:ind w:left="166"/>
              <w:rPr>
                <w:sz w:val="8"/>
              </w:rPr>
            </w:pPr>
            <w:r>
              <w:rPr>
                <w:sz w:val="8"/>
              </w:rPr>
              <w:t>VYHOVUJE</w:t>
            </w:r>
          </w:p>
        </w:tc>
      </w:tr>
      <w:tr w:rsidR="006F72C3">
        <w:trPr>
          <w:trHeight w:val="63"/>
        </w:trPr>
        <w:tc>
          <w:tcPr>
            <w:tcW w:w="232" w:type="dxa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46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7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5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9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26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3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2" w:space="0" w:color="FFFFFF"/>
              <w:bottom w:val="single" w:sz="12" w:space="0" w:color="000000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F72C3">
        <w:trPr>
          <w:trHeight w:val="397"/>
        </w:trPr>
        <w:tc>
          <w:tcPr>
            <w:tcW w:w="7171" w:type="dxa"/>
            <w:gridSpan w:val="6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line="259" w:lineRule="auto"/>
              <w:ind w:left="17"/>
              <w:rPr>
                <w:sz w:val="8"/>
              </w:rPr>
            </w:pPr>
            <w:proofErr w:type="spellStart"/>
            <w:r>
              <w:rPr>
                <w:b/>
                <w:sz w:val="8"/>
              </w:rPr>
              <w:t>Informace</w:t>
            </w:r>
            <w:proofErr w:type="spellEnd"/>
            <w:r>
              <w:rPr>
                <w:b/>
                <w:sz w:val="8"/>
              </w:rPr>
              <w:t xml:space="preserve"> pro </w:t>
            </w:r>
            <w:proofErr w:type="spellStart"/>
            <w:r>
              <w:rPr>
                <w:b/>
                <w:sz w:val="8"/>
              </w:rPr>
              <w:t>dodavatele</w:t>
            </w:r>
            <w:proofErr w:type="spellEnd"/>
            <w:r>
              <w:rPr>
                <w:b/>
                <w:sz w:val="8"/>
              </w:rPr>
              <w:t xml:space="preserve">: </w:t>
            </w:r>
            <w:proofErr w:type="spellStart"/>
            <w:r>
              <w:rPr>
                <w:sz w:val="8"/>
              </w:rPr>
              <w:t>Pokud</w:t>
            </w:r>
            <w:proofErr w:type="spellEnd"/>
            <w:r>
              <w:rPr>
                <w:sz w:val="8"/>
              </w:rPr>
              <w:t xml:space="preserve"> se </w:t>
            </w:r>
            <w:proofErr w:type="spellStart"/>
            <w:r>
              <w:rPr>
                <w:sz w:val="8"/>
              </w:rPr>
              <w:t>dodavateli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při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zadávání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jednotkových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cen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objeví</w:t>
            </w:r>
            <w:proofErr w:type="spellEnd"/>
            <w:r>
              <w:rPr>
                <w:sz w:val="8"/>
              </w:rPr>
              <w:t xml:space="preserve"> text - "NEVYHOVUJE", </w:t>
            </w:r>
            <w:proofErr w:type="spellStart"/>
            <w:r>
              <w:rPr>
                <w:sz w:val="8"/>
              </w:rPr>
              <w:t>znamená</w:t>
            </w:r>
            <w:proofErr w:type="spellEnd"/>
            <w:r>
              <w:rPr>
                <w:sz w:val="8"/>
              </w:rPr>
              <w:t xml:space="preserve"> to </w:t>
            </w:r>
            <w:proofErr w:type="spellStart"/>
            <w:r>
              <w:rPr>
                <w:sz w:val="8"/>
              </w:rPr>
              <w:t>překročení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stanovené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maximální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nepřekročitelné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nabídkové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ceny</w:t>
            </w:r>
            <w:proofErr w:type="spellEnd"/>
            <w:r>
              <w:rPr>
                <w:sz w:val="8"/>
              </w:rPr>
              <w:t xml:space="preserve">, a to </w:t>
            </w:r>
            <w:proofErr w:type="spellStart"/>
            <w:r>
              <w:rPr>
                <w:sz w:val="8"/>
              </w:rPr>
              <w:t>znamená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nesplnění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podmínek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stanovených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Zadavatelem</w:t>
            </w:r>
            <w:proofErr w:type="spellEnd"/>
            <w:r>
              <w:rPr>
                <w:sz w:val="8"/>
              </w:rPr>
              <w:t xml:space="preserve">. </w:t>
            </w:r>
            <w:proofErr w:type="spellStart"/>
            <w:r>
              <w:rPr>
                <w:sz w:val="8"/>
              </w:rPr>
              <w:t>Pokud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bude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nabídka</w:t>
            </w:r>
            <w:proofErr w:type="spellEnd"/>
            <w:r>
              <w:rPr>
                <w:sz w:val="8"/>
              </w:rPr>
              <w:t xml:space="preserve"> v </w:t>
            </w:r>
            <w:proofErr w:type="spellStart"/>
            <w:r>
              <w:rPr>
                <w:sz w:val="8"/>
              </w:rPr>
              <w:t>této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podobě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podána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Zadavateli</w:t>
            </w:r>
            <w:proofErr w:type="spellEnd"/>
            <w:r>
              <w:rPr>
                <w:sz w:val="8"/>
              </w:rPr>
              <w:t xml:space="preserve">, </w:t>
            </w:r>
            <w:proofErr w:type="spellStart"/>
            <w:r>
              <w:rPr>
                <w:sz w:val="8"/>
              </w:rPr>
              <w:t>bude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při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posouzení</w:t>
            </w:r>
            <w:proofErr w:type="spellEnd"/>
            <w:r>
              <w:rPr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vyřazena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5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12" w:space="0" w:color="000000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E448B0">
            <w:pPr>
              <w:pStyle w:val="TableParagraph"/>
              <w:spacing w:before="44"/>
              <w:ind w:left="16"/>
              <w:rPr>
                <w:b/>
                <w:sz w:val="8"/>
              </w:rPr>
            </w:pPr>
            <w:r>
              <w:rPr>
                <w:b/>
                <w:sz w:val="8"/>
              </w:rPr>
              <w:t>CELKOVÁ MAXIMÁLNÍ</w:t>
            </w:r>
          </w:p>
          <w:p w:rsidR="006F72C3" w:rsidRDefault="00E448B0">
            <w:pPr>
              <w:pStyle w:val="TableParagraph"/>
              <w:spacing w:before="8" w:line="259" w:lineRule="auto"/>
              <w:ind w:left="172" w:right="80" w:hanging="70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CENA </w:t>
            </w:r>
            <w:proofErr w:type="spellStart"/>
            <w:r>
              <w:rPr>
                <w:b/>
                <w:sz w:val="8"/>
              </w:rPr>
              <w:t>za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celou</w:t>
            </w:r>
            <w:proofErr w:type="spellEnd"/>
            <w:r>
              <w:rPr>
                <w:b/>
                <w:sz w:val="8"/>
              </w:rPr>
              <w:t xml:space="preserve"> VZ v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  <w:r>
              <w:rPr>
                <w:b/>
                <w:sz w:val="8"/>
              </w:rPr>
              <w:t xml:space="preserve"> BEZ DPH</w:t>
            </w:r>
          </w:p>
        </w:tc>
        <w:tc>
          <w:tcPr>
            <w:tcW w:w="232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E9F7"/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  <w:p w:rsidR="006F72C3" w:rsidRDefault="00E448B0">
            <w:pPr>
              <w:pStyle w:val="TableParagraph"/>
              <w:spacing w:before="53"/>
              <w:ind w:left="457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CELKOVÁ NABÍDKOVÁ CENA v </w:t>
            </w:r>
            <w:proofErr w:type="spellStart"/>
            <w:r>
              <w:rPr>
                <w:b/>
                <w:sz w:val="8"/>
              </w:rPr>
              <w:t>Kč</w:t>
            </w:r>
            <w:proofErr w:type="spellEnd"/>
            <w:r>
              <w:rPr>
                <w:b/>
                <w:sz w:val="8"/>
              </w:rPr>
              <w:t xml:space="preserve"> bez DPH</w:t>
            </w:r>
          </w:p>
        </w:tc>
      </w:tr>
      <w:tr w:rsidR="006F72C3">
        <w:trPr>
          <w:trHeight w:val="207"/>
        </w:trPr>
        <w:tc>
          <w:tcPr>
            <w:tcW w:w="7171" w:type="dxa"/>
            <w:gridSpan w:val="6"/>
            <w:tcBorders>
              <w:top w:val="single" w:sz="2" w:space="0" w:color="FFFFFF"/>
              <w:right w:val="single" w:sz="2" w:space="0" w:color="FFFFFF"/>
            </w:tcBorders>
          </w:tcPr>
          <w:p w:rsidR="006F72C3" w:rsidRDefault="00E448B0" w:rsidP="00E448B0">
            <w:pPr>
              <w:pStyle w:val="TableParagraph"/>
              <w:spacing w:before="47"/>
              <w:ind w:left="17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V </w:t>
            </w:r>
            <w:proofErr w:type="spellStart"/>
            <w:r>
              <w:rPr>
                <w:b/>
                <w:sz w:val="8"/>
              </w:rPr>
              <w:t>případě</w:t>
            </w:r>
            <w:proofErr w:type="spellEnd"/>
            <w:r>
              <w:rPr>
                <w:b/>
                <w:sz w:val="8"/>
              </w:rPr>
              <w:t xml:space="preserve">, </w:t>
            </w:r>
            <w:proofErr w:type="spellStart"/>
            <w:r>
              <w:rPr>
                <w:b/>
                <w:sz w:val="8"/>
              </w:rPr>
              <w:t>že</w:t>
            </w:r>
            <w:proofErr w:type="spellEnd"/>
            <w:r>
              <w:rPr>
                <w:b/>
                <w:sz w:val="8"/>
              </w:rPr>
              <w:t xml:space="preserve"> se </w:t>
            </w:r>
            <w:proofErr w:type="spellStart"/>
            <w:r>
              <w:rPr>
                <w:b/>
                <w:sz w:val="8"/>
              </w:rPr>
              <w:t>dodavatel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při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předání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zboží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na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některá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uvedená</w:t>
            </w:r>
            <w:proofErr w:type="spellEnd"/>
            <w:r>
              <w:rPr>
                <w:b/>
                <w:sz w:val="8"/>
              </w:rPr>
              <w:t xml:space="preserve"> tel. </w:t>
            </w:r>
            <w:proofErr w:type="spellStart"/>
            <w:r>
              <w:rPr>
                <w:b/>
                <w:sz w:val="8"/>
              </w:rPr>
              <w:t>čísla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nedovolá</w:t>
            </w:r>
            <w:proofErr w:type="spellEnd"/>
            <w:r>
              <w:rPr>
                <w:b/>
                <w:sz w:val="8"/>
              </w:rPr>
              <w:t xml:space="preserve">, </w:t>
            </w:r>
            <w:proofErr w:type="spellStart"/>
            <w:r>
              <w:rPr>
                <w:b/>
                <w:sz w:val="8"/>
              </w:rPr>
              <w:t>bude</w:t>
            </w:r>
            <w:proofErr w:type="spellEnd"/>
            <w:r>
              <w:rPr>
                <w:b/>
                <w:sz w:val="8"/>
              </w:rPr>
              <w:t xml:space="preserve"> v </w:t>
            </w:r>
            <w:proofErr w:type="spellStart"/>
            <w:r>
              <w:rPr>
                <w:b/>
                <w:sz w:val="8"/>
              </w:rPr>
              <w:t>takovém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případě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volat</w:t>
            </w:r>
            <w:proofErr w:type="spellEnd"/>
            <w:r>
              <w:rPr>
                <w:b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tel.XXX</w:t>
            </w:r>
            <w:proofErr w:type="spellEnd"/>
            <w:r>
              <w:rPr>
                <w:b/>
                <w:sz w:val="8"/>
              </w:rPr>
              <w:t>, XXX.</w:t>
            </w:r>
          </w:p>
        </w:tc>
        <w:tc>
          <w:tcPr>
            <w:tcW w:w="55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4" w:type="dxa"/>
            <w:tcBorders>
              <w:top w:val="single" w:sz="2" w:space="0" w:color="FFFFFF"/>
              <w:left w:val="single" w:sz="2" w:space="0" w:color="FFFFFF"/>
              <w:right w:val="single" w:sz="12" w:space="0" w:color="000000"/>
            </w:tcBorders>
          </w:tcPr>
          <w:p w:rsidR="006F72C3" w:rsidRDefault="006F72C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F72C3" w:rsidRDefault="00E448B0">
            <w:pPr>
              <w:pStyle w:val="TableParagraph"/>
              <w:spacing w:before="39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248 500,00 </w:t>
            </w:r>
            <w:proofErr w:type="spellStart"/>
            <w:r>
              <w:rPr>
                <w:b/>
                <w:w w:val="105"/>
                <w:sz w:val="10"/>
              </w:rPr>
              <w:t>Kč</w:t>
            </w:r>
            <w:proofErr w:type="spellEnd"/>
          </w:p>
        </w:tc>
        <w:tc>
          <w:tcPr>
            <w:tcW w:w="232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C3" w:rsidRDefault="00E448B0">
            <w:pPr>
              <w:pStyle w:val="TableParagraph"/>
              <w:spacing w:before="35"/>
              <w:ind w:left="844" w:right="82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248 000,00 </w:t>
            </w:r>
            <w:proofErr w:type="spellStart"/>
            <w:r>
              <w:rPr>
                <w:b/>
                <w:w w:val="105"/>
                <w:sz w:val="10"/>
              </w:rPr>
              <w:t>Kč</w:t>
            </w:r>
            <w:proofErr w:type="spellEnd"/>
          </w:p>
        </w:tc>
      </w:tr>
    </w:tbl>
    <w:p w:rsidR="006F72C3" w:rsidRDefault="006F72C3">
      <w:pPr>
        <w:pStyle w:val="Zkladntext"/>
        <w:rPr>
          <w:rFonts w:ascii="Times New Roman"/>
          <w:sz w:val="20"/>
        </w:rPr>
      </w:pPr>
    </w:p>
    <w:p w:rsidR="006F72C3" w:rsidRDefault="006F72C3">
      <w:pPr>
        <w:pStyle w:val="Zkladntext"/>
        <w:spacing w:before="4"/>
        <w:rPr>
          <w:rFonts w:ascii="Times New Roman"/>
          <w:sz w:val="26"/>
        </w:rPr>
      </w:pPr>
    </w:p>
    <w:p w:rsidR="006F72C3" w:rsidRDefault="006F72C3">
      <w:pPr>
        <w:rPr>
          <w:rFonts w:ascii="Times New Roman"/>
          <w:sz w:val="26"/>
        </w:rPr>
        <w:sectPr w:rsidR="006F72C3">
          <w:type w:val="continuous"/>
          <w:pgSz w:w="16840" w:h="11900" w:orient="landscape"/>
          <w:pgMar w:top="1100" w:right="360" w:bottom="280" w:left="100" w:header="708" w:footer="708" w:gutter="0"/>
          <w:cols w:space="708"/>
        </w:sectPr>
      </w:pPr>
    </w:p>
    <w:p w:rsidR="006F72C3" w:rsidRDefault="006F72C3">
      <w:pPr>
        <w:pStyle w:val="Zkladntext"/>
        <w:spacing w:before="10"/>
        <w:rPr>
          <w:rFonts w:ascii="Times New Roman"/>
          <w:sz w:val="59"/>
        </w:rPr>
      </w:pPr>
    </w:p>
    <w:p w:rsidR="006F72C3" w:rsidRDefault="00E448B0">
      <w:pPr>
        <w:pStyle w:val="Zkladntext"/>
        <w:spacing w:before="100"/>
        <w:ind w:left="658" w:right="129"/>
      </w:pPr>
      <w:r>
        <w:br w:type="column"/>
      </w:r>
      <w:r>
        <w:lastRenderedPageBreak/>
        <w:t xml:space="preserve"> </w:t>
      </w:r>
    </w:p>
    <w:p w:rsidR="006F72C3" w:rsidRDefault="006F72C3">
      <w:pPr>
        <w:pStyle w:val="Zkladntext"/>
        <w:spacing w:line="299" w:lineRule="exact"/>
        <w:ind w:left="658"/>
      </w:pPr>
    </w:p>
    <w:sectPr w:rsidR="006F72C3">
      <w:type w:val="continuous"/>
      <w:pgSz w:w="16840" w:h="11900" w:orient="landscape"/>
      <w:pgMar w:top="1100" w:right="360" w:bottom="280" w:left="100" w:header="708" w:footer="708" w:gutter="0"/>
      <w:cols w:num="2" w:space="708" w:equalWidth="0">
        <w:col w:w="13581" w:space="40"/>
        <w:col w:w="27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C3"/>
    <w:rsid w:val="006450A6"/>
    <w:rsid w:val="006F72C3"/>
    <w:rsid w:val="00E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50"/>
      <w:szCs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50"/>
      <w:szCs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AV MEDIA_Priloha c1_Kupni smlouvy_techn spec_AVT II 034 2018_úpr Hajský</vt:lpstr>
    </vt:vector>
  </TitlesOfParts>
  <Company>Západočeská Univerzita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 MEDIA_Priloha c1_Kupni smlouvy_techn spec_AVT II 034 2018_úpr Hajský</dc:title>
  <dc:creator>hajsky</dc:creator>
  <cp:lastModifiedBy>Blanka GREBEŇOVÁ</cp:lastModifiedBy>
  <cp:revision>2</cp:revision>
  <dcterms:created xsi:type="dcterms:W3CDTF">2018-05-30T08:45:00Z</dcterms:created>
  <dcterms:modified xsi:type="dcterms:W3CDTF">2018-05-30T08:45:00Z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2018-05-23T00:00:00Z</vt:filetime>
  </property>
</Properties>
</file>