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b/>
          <w:sz w:val="22"/>
          <w:szCs w:val="22"/>
          <w:bdr w:val="none" w:sz="0" w:space="0" w:color="auto" w:frame="1"/>
        </w:rPr>
        <w:t>AGEL a.s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.</w:t>
      </w:r>
    </w:p>
    <w:p w:rsidR="00D36E28" w:rsidRPr="00136034" w:rsidRDefault="00D36E28" w:rsidP="00D36E28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Sídlo: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Jungmannova 28/17, 110 00 Praha 1, Nové Město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</w:p>
    <w:p w:rsidR="00D36E28" w:rsidRPr="00136034" w:rsidRDefault="00D36E28" w:rsidP="00D36E28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IČO: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00534111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 xml:space="preserve">   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  <w:t xml:space="preserve">DIČ: 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CZ699000899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ab/>
      </w: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Zapsaná v obchodním rejstříku vedeném u Městského soudu v Praze, oddíl B, vložka 20225</w:t>
      </w:r>
    </w:p>
    <w:p w:rsidR="00D36E28" w:rsidRPr="00136034" w:rsidRDefault="00D36E28" w:rsidP="00D36E28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Zastoupena: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  <w:t xml:space="preserve">MUDr. Milan </w:t>
      </w:r>
      <w:proofErr w:type="spellStart"/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Leckéši</w:t>
      </w:r>
      <w:proofErr w:type="spellEnd"/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, předseda představenstva</w:t>
      </w:r>
    </w:p>
    <w:p w:rsidR="00D36E28" w:rsidRDefault="009F0ABD" w:rsidP="00D36E28">
      <w:pPr>
        <w:pStyle w:val="Bezmezer"/>
        <w:ind w:left="1416" w:firstLine="708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MUDr. Ján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Dudra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Ph.D., MPH</w:t>
      </w:r>
      <w:r w:rsidR="00D36E28"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, místopředseda představenstva</w:t>
      </w:r>
    </w:p>
    <w:p w:rsidR="009F02FD" w:rsidRPr="00F0513A" w:rsidRDefault="009F02FD" w:rsidP="00D36E28">
      <w:pPr>
        <w:pStyle w:val="Bezmezer"/>
        <w:ind w:left="1416" w:hanging="1416"/>
      </w:pPr>
      <w:r w:rsidRPr="00635BB9">
        <w:rPr>
          <w:rFonts w:ascii="Times New Roman" w:hAnsi="Times New Roman"/>
          <w:sz w:val="22"/>
          <w:szCs w:val="22"/>
        </w:rPr>
        <w:t>dále jen „</w:t>
      </w:r>
      <w:r w:rsidRPr="00635BB9">
        <w:rPr>
          <w:rFonts w:ascii="Times New Roman" w:hAnsi="Times New Roman"/>
          <w:b/>
          <w:sz w:val="22"/>
          <w:szCs w:val="22"/>
        </w:rPr>
        <w:t>Organizace</w:t>
      </w:r>
      <w:r w:rsidRPr="00635BB9">
        <w:rPr>
          <w:rFonts w:ascii="Times New Roman" w:hAnsi="Times New Roman"/>
          <w:sz w:val="22"/>
          <w:szCs w:val="22"/>
        </w:rPr>
        <w:t>“</w:t>
      </w:r>
      <w:r w:rsidRPr="00F0513A"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0E3D2E" w:rsidRPr="000E3D2E" w:rsidRDefault="000E3D2E" w:rsidP="000E3D2E">
      <w:pPr>
        <w:pStyle w:val="Bezmezer"/>
        <w:rPr>
          <w:rFonts w:ascii="Times New Roman" w:eastAsia="Calibri" w:hAnsi="Times New Roman"/>
          <w:b/>
          <w:sz w:val="22"/>
          <w:szCs w:val="22"/>
        </w:rPr>
      </w:pPr>
      <w:r w:rsidRPr="000E3D2E">
        <w:rPr>
          <w:rFonts w:ascii="Times New Roman" w:eastAsia="Calibri" w:hAnsi="Times New Roman"/>
          <w:b/>
          <w:sz w:val="22"/>
          <w:szCs w:val="22"/>
        </w:rPr>
        <w:t xml:space="preserve">INTER ZNOJEMIA Group, a.s. 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>Sídlo: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Kovářská 309/10, 669 02 Znojmo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proofErr w:type="gramStart"/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26910420</w:t>
      </w:r>
      <w:r w:rsidRPr="000E3D2E">
        <w:rPr>
          <w:rFonts w:ascii="Times New Roman" w:hAnsi="Times New Roman"/>
          <w:sz w:val="22"/>
          <w:szCs w:val="22"/>
          <w:lang w:eastAsia="ar-SA"/>
        </w:rPr>
        <w:t xml:space="preserve">  DIČ</w:t>
      </w:r>
      <w:proofErr w:type="gramEnd"/>
      <w:r w:rsidRPr="000E3D2E">
        <w:rPr>
          <w:rFonts w:ascii="Times New Roman" w:hAnsi="Times New Roman"/>
          <w:sz w:val="22"/>
          <w:szCs w:val="22"/>
          <w:lang w:eastAsia="ar-SA"/>
        </w:rPr>
        <w:t>:</w:t>
      </w:r>
      <w:r w:rsidRPr="000E3D2E">
        <w:rPr>
          <w:rFonts w:ascii="Times New Roman" w:eastAsia="Calibri" w:hAnsi="Times New Roman"/>
          <w:sz w:val="22"/>
          <w:szCs w:val="22"/>
          <w:lang w:eastAsia="en-US" w:bidi="en-US"/>
        </w:rPr>
        <w:t>CZ26910420</w:t>
      </w:r>
    </w:p>
    <w:p w:rsidR="000E3D2E" w:rsidRPr="000E3D2E" w:rsidRDefault="000E3D2E" w:rsidP="000E3D2E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Zapsána ve veřejném rejstříku vedeném Krajským soudem v Brně,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sp</w:t>
      </w:r>
      <w:proofErr w:type="spellEnd"/>
      <w:r w:rsidRPr="000E3D2E">
        <w:rPr>
          <w:rFonts w:ascii="Times New Roman" w:hAnsi="Times New Roman"/>
          <w:sz w:val="22"/>
          <w:szCs w:val="22"/>
          <w:lang w:eastAsia="ar-SA"/>
        </w:rPr>
        <w:t>. zn.: oddíl B, vložka 3933</w:t>
      </w:r>
    </w:p>
    <w:p w:rsidR="00570604" w:rsidRPr="00570604" w:rsidRDefault="000E3D2E" w:rsidP="000E3D2E">
      <w:pPr>
        <w:pStyle w:val="Bezmezer"/>
        <w:rPr>
          <w:rFonts w:eastAsia="Calibri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>Zastoupena:</w:t>
      </w:r>
      <w:r w:rsidRPr="000E3D2E">
        <w:rPr>
          <w:rFonts w:ascii="Times New Roman" w:hAnsi="Times New Roman"/>
          <w:sz w:val="22"/>
          <w:szCs w:val="22"/>
          <w:lang w:eastAsia="ar-SA"/>
        </w:rPr>
        <w:tab/>
        <w:t xml:space="preserve">           Ing. Ivan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Klajmon</w:t>
      </w:r>
      <w:proofErr w:type="spellEnd"/>
      <w:r w:rsidRPr="000E3D2E">
        <w:rPr>
          <w:rFonts w:ascii="Times New Roman" w:hAnsi="Times New Roman"/>
          <w:sz w:val="22"/>
          <w:szCs w:val="22"/>
          <w:lang w:eastAsia="ar-SA"/>
        </w:rPr>
        <w:t>, prokurista</w:t>
      </w:r>
      <w:r w:rsidR="00570604" w:rsidRPr="00570604">
        <w:rPr>
          <w:rFonts w:eastAsia="Calibri"/>
        </w:rPr>
        <w:tab/>
      </w:r>
      <w:r w:rsidR="00570604" w:rsidRPr="00570604">
        <w:rPr>
          <w:rFonts w:eastAsia="Calibri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</w:t>
      </w:r>
      <w:r w:rsidR="000E3D2E">
        <w:rPr>
          <w:sz w:val="22"/>
          <w:szCs w:val="22"/>
        </w:rPr>
        <w:t>:</w:t>
      </w:r>
      <w:r w:rsidR="000E3D2E" w:rsidRPr="000E3D2E">
        <w:rPr>
          <w:sz w:val="22"/>
          <w:szCs w:val="22"/>
        </w:rPr>
        <w:t xml:space="preserve"> </w:t>
      </w:r>
      <w:r w:rsidR="000E3D2E" w:rsidRPr="000E3D2E">
        <w:rPr>
          <w:i/>
          <w:sz w:val="22"/>
          <w:szCs w:val="22"/>
        </w:rPr>
        <w:t xml:space="preserve">Lázeňský &amp; </w:t>
      </w:r>
      <w:proofErr w:type="spellStart"/>
      <w:r w:rsidR="000E3D2E" w:rsidRPr="000E3D2E">
        <w:rPr>
          <w:i/>
          <w:sz w:val="22"/>
          <w:szCs w:val="22"/>
        </w:rPr>
        <w:t>wellness</w:t>
      </w:r>
      <w:proofErr w:type="spellEnd"/>
      <w:r w:rsidR="000E3D2E" w:rsidRPr="000E3D2E">
        <w:rPr>
          <w:i/>
          <w:sz w:val="22"/>
          <w:szCs w:val="22"/>
        </w:rPr>
        <w:t xml:space="preserve"> hotel Niva</w:t>
      </w:r>
      <w:r w:rsidR="000E3D2E" w:rsidRPr="00C10066"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</w:t>
      </w:r>
      <w:r w:rsidR="00D36E28">
        <w:rPr>
          <w:sz w:val="22"/>
          <w:szCs w:val="22"/>
        </w:rPr>
        <w:t> </w:t>
      </w:r>
      <w:r w:rsidRPr="00C10066">
        <w:rPr>
          <w:sz w:val="22"/>
          <w:szCs w:val="22"/>
        </w:rPr>
        <w:t>Organizaci</w:t>
      </w:r>
      <w:r w:rsidR="00D36E28">
        <w:rPr>
          <w:sz w:val="22"/>
          <w:szCs w:val="22"/>
        </w:rPr>
        <w:t xml:space="preserve"> </w:t>
      </w:r>
      <w:r w:rsidR="00D36E28" w:rsidRPr="00AE4B1D">
        <w:rPr>
          <w:i/>
          <w:iCs/>
          <w:sz w:val="22"/>
          <w:szCs w:val="22"/>
        </w:rPr>
        <w:t>a jejich dceřiných společnostech vyjmenovaných v čl. V., odst. 8 této dohody</w:t>
      </w:r>
      <w:r w:rsidRPr="00C10066">
        <w:rPr>
          <w:sz w:val="22"/>
          <w:szCs w:val="22"/>
        </w:rPr>
        <w:t xml:space="preserve">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</w:t>
      </w:r>
      <w:proofErr w:type="gramStart"/>
      <w:r w:rsidRPr="00C10066">
        <w:rPr>
          <w:sz w:val="22"/>
          <w:szCs w:val="22"/>
        </w:rPr>
        <w:t>pracovištích</w:t>
      </w:r>
      <w:r w:rsidR="00D36E28">
        <w:rPr>
          <w:sz w:val="22"/>
          <w:szCs w:val="22"/>
        </w:rPr>
        <w:t xml:space="preserve">             </w:t>
      </w:r>
      <w:r w:rsidRPr="00C10066">
        <w:rPr>
          <w:sz w:val="22"/>
          <w:szCs w:val="22"/>
        </w:rPr>
        <w:t xml:space="preserve"> se</w:t>
      </w:r>
      <w:proofErr w:type="gramEnd"/>
      <w:r w:rsidRPr="00C10066">
        <w:rPr>
          <w:sz w:val="22"/>
          <w:szCs w:val="22"/>
        </w:rPr>
        <w:t xml:space="preserve">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</w:t>
      </w:r>
      <w:r w:rsidR="00D36E28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0E3D2E">
        <w:rPr>
          <w:sz w:val="22"/>
          <w:szCs w:val="22"/>
        </w:rPr>
        <w:t xml:space="preserve">Provedení rehabilitačně rekondiční péče </w:t>
      </w:r>
      <w:r w:rsidR="00082C47" w:rsidRPr="000E3D2E">
        <w:rPr>
          <w:sz w:val="22"/>
          <w:szCs w:val="22"/>
        </w:rPr>
        <w:t xml:space="preserve">požaduje </w:t>
      </w:r>
      <w:r w:rsidRPr="000E3D2E">
        <w:rPr>
          <w:sz w:val="22"/>
          <w:szCs w:val="22"/>
        </w:rPr>
        <w:t>Organizace</w:t>
      </w:r>
      <w:r w:rsidR="00082C47" w:rsidRPr="000E3D2E">
        <w:rPr>
          <w:sz w:val="22"/>
          <w:szCs w:val="22"/>
        </w:rPr>
        <w:t xml:space="preserve"> se zaměřením </w:t>
      </w:r>
      <w:proofErr w:type="gramStart"/>
      <w:r w:rsidR="00082C47" w:rsidRPr="000E3D2E">
        <w:rPr>
          <w:sz w:val="22"/>
          <w:szCs w:val="22"/>
        </w:rPr>
        <w:t>na</w:t>
      </w:r>
      <w:proofErr w:type="gramEnd"/>
      <w:r w:rsidR="00082C47" w:rsidRPr="000E3D2E">
        <w:rPr>
          <w:sz w:val="22"/>
          <w:szCs w:val="22"/>
        </w:rPr>
        <w:t xml:space="preserve">: </w:t>
      </w:r>
      <w:r w:rsidR="000E3D2E" w:rsidRPr="000E3D2E">
        <w:rPr>
          <w:i/>
          <w:sz w:val="22"/>
          <w:szCs w:val="22"/>
        </w:rPr>
        <w:t xml:space="preserve">problémy pohybového ústrojí, dýchacích cest a redukci hmotnosti, s využitím přírodního léčivého </w:t>
      </w:r>
      <w:r w:rsidR="000E3D2E" w:rsidRPr="00DC7DCB">
        <w:rPr>
          <w:i/>
          <w:sz w:val="22"/>
          <w:szCs w:val="22"/>
        </w:rPr>
        <w:t>klimatu</w:t>
      </w:r>
      <w:r w:rsidR="00DC7DCB" w:rsidRPr="00DC7DCB">
        <w:rPr>
          <w:i/>
          <w:sz w:val="22"/>
          <w:szCs w:val="22"/>
        </w:rPr>
        <w:t xml:space="preserve"> a přírodní minerální vody.</w:t>
      </w:r>
    </w:p>
    <w:p w:rsidR="009F02FD" w:rsidRPr="00AD2693" w:rsidRDefault="009F02FD" w:rsidP="00AD269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AD2693">
        <w:rPr>
          <w:sz w:val="22"/>
          <w:szCs w:val="22"/>
        </w:rPr>
        <w:t>Organizace odpovídá za výběr zaměstnanců</w:t>
      </w:r>
      <w:r w:rsidR="004E2910" w:rsidRPr="00AD2693">
        <w:rPr>
          <w:sz w:val="22"/>
          <w:szCs w:val="22"/>
        </w:rPr>
        <w:t xml:space="preserve"> (</w:t>
      </w:r>
      <w:r w:rsidR="00F4698D" w:rsidRPr="00AD2693">
        <w:rPr>
          <w:sz w:val="22"/>
          <w:szCs w:val="22"/>
        </w:rPr>
        <w:t xml:space="preserve">dále jen </w:t>
      </w:r>
      <w:r w:rsidR="004E2910" w:rsidRPr="00AD2693">
        <w:rPr>
          <w:sz w:val="22"/>
          <w:szCs w:val="22"/>
        </w:rPr>
        <w:t>účastníků pobytu)</w:t>
      </w:r>
      <w:r w:rsidRPr="00AD2693">
        <w:rPr>
          <w:sz w:val="22"/>
          <w:szCs w:val="22"/>
        </w:rPr>
        <w:t xml:space="preserve">, kterým bude poskytnuta rehabilitačně rekondiční péče </w:t>
      </w:r>
      <w:r w:rsidR="00F4698D" w:rsidRPr="00AD2693">
        <w:rPr>
          <w:sz w:val="22"/>
          <w:szCs w:val="22"/>
        </w:rPr>
        <w:t>ve smyslu čl</w:t>
      </w:r>
      <w:r w:rsidR="00632EF4" w:rsidRPr="00AD2693">
        <w:rPr>
          <w:sz w:val="22"/>
          <w:szCs w:val="22"/>
        </w:rPr>
        <w:t>.</w:t>
      </w:r>
      <w:r w:rsidR="00F4698D" w:rsidRPr="00AD2693">
        <w:rPr>
          <w:sz w:val="22"/>
          <w:szCs w:val="22"/>
        </w:rPr>
        <w:t xml:space="preserve"> II., odst. 1, </w:t>
      </w:r>
      <w:r w:rsidRPr="00AD2693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5407CA">
        <w:rPr>
          <w:rFonts w:ascii="Times New Roman" w:hAnsi="Times New Roman"/>
          <w:i/>
        </w:rPr>
        <w:t>1</w:t>
      </w:r>
      <w:r w:rsidR="00D36E28">
        <w:rPr>
          <w:rFonts w:ascii="Times New Roman" w:hAnsi="Times New Roman"/>
          <w:i/>
        </w:rPr>
        <w:t>3</w:t>
      </w:r>
      <w:r w:rsidR="00DC7DCB">
        <w:rPr>
          <w:rFonts w:ascii="Times New Roman" w:hAnsi="Times New Roman"/>
          <w:i/>
        </w:rPr>
        <w:t>6</w:t>
      </w:r>
      <w:r w:rsidR="000E3D2E">
        <w:rPr>
          <w:rFonts w:ascii="Times New Roman" w:hAnsi="Times New Roman"/>
          <w:i/>
        </w:rPr>
        <w:t xml:space="preserve">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D36E28" w:rsidRPr="00D36E28">
        <w:rPr>
          <w:b/>
          <w:color w:val="000000" w:themeColor="text1"/>
          <w:sz w:val="22"/>
          <w:szCs w:val="22"/>
        </w:rPr>
        <w:t>1 050 tis. Kč</w:t>
      </w:r>
      <w:r w:rsidR="00D36E28" w:rsidRPr="00D36E28">
        <w:rPr>
          <w:color w:val="000000" w:themeColor="text1"/>
          <w:sz w:val="22"/>
          <w:szCs w:val="22"/>
        </w:rPr>
        <w:t xml:space="preserve">  </w:t>
      </w:r>
      <w:r w:rsidR="00A60AC0" w:rsidRPr="00E47ED0">
        <w:rPr>
          <w:sz w:val="22"/>
          <w:szCs w:val="22"/>
        </w:rPr>
        <w:t xml:space="preserve">bez </w:t>
      </w:r>
      <w:proofErr w:type="gramStart"/>
      <w:r w:rsidR="00A60AC0" w:rsidRPr="00E47ED0">
        <w:rPr>
          <w:sz w:val="22"/>
          <w:szCs w:val="22"/>
        </w:rPr>
        <w:t>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proofErr w:type="gramEnd"/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D36E28" w:rsidRPr="00136034">
        <w:rPr>
          <w:sz w:val="22"/>
          <w:szCs w:val="22"/>
        </w:rPr>
        <w:t xml:space="preserve">1 050 tis. </w:t>
      </w:r>
      <w:proofErr w:type="gramStart"/>
      <w:r w:rsidR="00D36E28" w:rsidRPr="00136034">
        <w:rPr>
          <w:sz w:val="22"/>
          <w:szCs w:val="22"/>
        </w:rPr>
        <w:t xml:space="preserve">Kč  </w:t>
      </w:r>
      <w:r w:rsidRPr="00C10066">
        <w:rPr>
          <w:sz w:val="22"/>
          <w:szCs w:val="22"/>
        </w:rPr>
        <w:t>vyrozumí</w:t>
      </w:r>
      <w:proofErr w:type="gramEnd"/>
      <w:r w:rsidRPr="00C10066">
        <w:rPr>
          <w:sz w:val="22"/>
          <w:szCs w:val="22"/>
        </w:rPr>
        <w:t xml:space="preserve">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edukačního programu,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>
        <w:rPr>
          <w:rFonts w:ascii="Times New Roman" w:hAnsi="Times New Roman"/>
          <w:i/>
        </w:rPr>
        <w:t>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>
        <w:rPr>
          <w:rFonts w:ascii="Times New Roman" w:hAnsi="Times New Roman"/>
          <w:i/>
        </w:rPr>
        <w:t xml:space="preserve"> zapůjčení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>
        <w:rPr>
          <w:rFonts w:ascii="Times New Roman" w:hAnsi="Times New Roman"/>
          <w:i/>
        </w:rPr>
        <w:t xml:space="preserve"> zapůjčení zdarma,</w:t>
      </w:r>
    </w:p>
    <w:p w:rsidR="000E3D2E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0E3D2E" w:rsidRPr="00E55801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</w:t>
      </w:r>
      <w:r>
        <w:rPr>
          <w:rFonts w:ascii="Times New Roman" w:hAnsi="Times New Roman"/>
          <w:i/>
          <w:lang w:bidi="ar-SA"/>
        </w:rPr>
        <w:t>ějším</w:t>
      </w:r>
      <w:r w:rsidRPr="00632EF4">
        <w:rPr>
          <w:rFonts w:ascii="Times New Roman" w:hAnsi="Times New Roman"/>
          <w:i/>
          <w:lang w:bidi="ar-SA"/>
        </w:rPr>
        <w:t xml:space="preserve">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  <w:r>
        <w:rPr>
          <w:rFonts w:ascii="Times New Roman" w:hAnsi="Times New Roman"/>
          <w:i/>
        </w:rPr>
        <w:t xml:space="preserve"> </w:t>
      </w:r>
    </w:p>
    <w:p w:rsidR="000E3D2E" w:rsidRPr="00632EF4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programu (divadelní vystoupení, společenský večer) za pobyt</w:t>
      </w:r>
      <w:r>
        <w:rPr>
          <w:rFonts w:ascii="Times New Roman" w:hAnsi="Times New Roman"/>
          <w:i/>
        </w:rPr>
        <w:t>,</w:t>
      </w:r>
    </w:p>
    <w:p w:rsidR="002545F3" w:rsidRDefault="000E3D2E" w:rsidP="00AD2693">
      <w:pPr>
        <w:pStyle w:val="slovanodstavectextu"/>
        <w:numPr>
          <w:ilvl w:val="0"/>
          <w:numId w:val="19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celoročního využití sportovní místnosti a</w:t>
      </w:r>
      <w:r w:rsidRPr="00632EF4">
        <w:rPr>
          <w:rFonts w:ascii="Times New Roman" w:hAnsi="Times New Roman"/>
          <w:i/>
        </w:rPr>
        <w:t xml:space="preserve"> hřiště</w:t>
      </w:r>
      <w:r>
        <w:rPr>
          <w:rFonts w:ascii="Times New Roman" w:hAnsi="Times New Roman"/>
          <w:i/>
        </w:rPr>
        <w:t>.</w:t>
      </w:r>
    </w:p>
    <w:p w:rsidR="000E3D2E" w:rsidRPr="00632EF4" w:rsidRDefault="000E3D2E" w:rsidP="000E3D2E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AD2693">
      <w:pPr>
        <w:pStyle w:val="Odstavec"/>
        <w:numPr>
          <w:ilvl w:val="0"/>
          <w:numId w:val="18"/>
        </w:numPr>
        <w:ind w:left="0" w:right="0" w:hanging="284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E80E3D" w:rsidRPr="005E14EE" w:rsidRDefault="00E80E3D" w:rsidP="00E80E3D">
      <w:pPr>
        <w:pStyle w:val="Odstavec"/>
        <w:ind w:left="0" w:right="0"/>
        <w:rPr>
          <w:sz w:val="22"/>
          <w:szCs w:val="22"/>
        </w:rPr>
      </w:pPr>
      <w:r w:rsidRPr="005E14EE">
        <w:rPr>
          <w:sz w:val="22"/>
          <w:szCs w:val="22"/>
        </w:rPr>
        <w:lastRenderedPageBreak/>
        <w:t xml:space="preserve">Příspěvek bude čerpán organizacemi: </w:t>
      </w:r>
    </w:p>
    <w:tbl>
      <w:tblPr>
        <w:tblW w:w="48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900"/>
      </w:tblGrid>
      <w:tr w:rsidR="00E80E3D" w:rsidRPr="005E14EE" w:rsidTr="00B632CD">
        <w:trPr>
          <w:trHeight w:val="315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IČO společnosti</w:t>
            </w: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534111</w:t>
            </w: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29351073</w:t>
            </w:r>
          </w:p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AGEL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Trade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25966618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Avenier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26260654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61975567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25903659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47668580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47973927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25959905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Laboratoře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16628373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01755722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Medical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26853167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25897551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27332730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25886207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48401129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26822105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01968475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26825775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Perfect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Distribution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47675934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Repharm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25319141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27797660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26797917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60793201</w:t>
            </w:r>
          </w:p>
          <w:p w:rsidR="00E80E3D" w:rsidRPr="005E14EE" w:rsidRDefault="00E80E3D" w:rsidP="00B632CD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E80E3D" w:rsidRPr="005E14EE" w:rsidTr="00B632CD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Zenagel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E3D" w:rsidRPr="005E14EE" w:rsidRDefault="00E80E3D" w:rsidP="00B632CD">
            <w:pPr>
              <w:spacing w:after="0"/>
              <w:ind w:right="0"/>
              <w:jc w:val="left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E80E3D" w:rsidRPr="005E14EE" w:rsidRDefault="00E80E3D" w:rsidP="00B632CD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27837921</w:t>
            </w: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</w:tc>
      </w:tr>
    </w:tbl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>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CC3A30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80E3D" w:rsidRDefault="00E80E3D" w:rsidP="00E80E3D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AD4E8A" w:rsidRPr="00632EF4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E80E3D">
        <w:rPr>
          <w:rFonts w:ascii="Times New Roman" w:hAnsi="Times New Roman"/>
          <w:sz w:val="22"/>
          <w:szCs w:val="22"/>
        </w:rPr>
        <w:t>Praze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4871B4">
        <w:rPr>
          <w:rFonts w:ascii="Times New Roman" w:hAnsi="Times New Roman"/>
          <w:sz w:val="22"/>
          <w:szCs w:val="22"/>
        </w:rPr>
        <w:t xml:space="preserve"> 3. 5. 2018</w:t>
      </w:r>
      <w:r w:rsidR="004871B4">
        <w:rPr>
          <w:rFonts w:ascii="Times New Roman" w:hAnsi="Times New Roman"/>
          <w:sz w:val="22"/>
          <w:szCs w:val="22"/>
        </w:rPr>
        <w:tab/>
      </w:r>
      <w:r w:rsidR="004871B4">
        <w:rPr>
          <w:rFonts w:ascii="Times New Roman" w:hAnsi="Times New Roman"/>
          <w:sz w:val="22"/>
          <w:szCs w:val="22"/>
        </w:rPr>
        <w:tab/>
      </w:r>
      <w:r w:rsidR="004871B4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2F7604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3908ED">
        <w:rPr>
          <w:rFonts w:ascii="Times New Roman" w:hAnsi="Times New Roman"/>
          <w:sz w:val="22"/>
          <w:szCs w:val="22"/>
        </w:rPr>
        <w:t>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684D28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E80E3D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 xml:space="preserve">MUDr. Milan </w:t>
      </w:r>
      <w:proofErr w:type="spellStart"/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Leckéši</w:t>
      </w:r>
      <w:proofErr w:type="spellEnd"/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E80E3D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 představenstva</w:t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generální ředitel</w:t>
      </w:r>
    </w:p>
    <w:p w:rsidR="00492BB7" w:rsidRPr="00F0513A" w:rsidRDefault="00E80E3D" w:rsidP="00E80E3D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620C83"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E80E3D" w:rsidRDefault="00E80E3D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2F7604" w:rsidRPr="002F7604" w:rsidRDefault="002F760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</w:t>
      </w:r>
    </w:p>
    <w:p w:rsidR="00684D28" w:rsidRP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  <w:r w:rsidRPr="00E80E3D">
        <w:rPr>
          <w:rFonts w:ascii="Times New Roman" w:hAnsi="Times New Roman"/>
          <w:sz w:val="22"/>
          <w:szCs w:val="22"/>
        </w:rPr>
        <w:t>…………………………………………………..</w:t>
      </w:r>
    </w:p>
    <w:p w:rsidR="009F0ABD" w:rsidRDefault="009F0ABD" w:rsidP="00E80E3D">
      <w:pPr>
        <w:pStyle w:val="Bezmez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MUDr. Ján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Dudra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Ph.D., MPH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místopředseda představenstva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</w:p>
    <w:p w:rsidR="00E80E3D" w:rsidRDefault="00E80E3D" w:rsidP="00E80E3D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</w:p>
    <w:p w:rsid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Pr="00E80E3D" w:rsidRDefault="00E80E3D" w:rsidP="00E80E3D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0E3D2E">
        <w:rPr>
          <w:rFonts w:ascii="Times New Roman" w:hAnsi="Times New Roman"/>
          <w:sz w:val="22"/>
          <w:szCs w:val="22"/>
        </w:rPr>
        <w:t>e Znojmě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4871B4">
        <w:rPr>
          <w:rFonts w:ascii="Times New Roman" w:hAnsi="Times New Roman"/>
          <w:sz w:val="22"/>
          <w:szCs w:val="22"/>
        </w:rPr>
        <w:t xml:space="preserve"> 23. 5. 2018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E3D2E">
        <w:rPr>
          <w:rFonts w:ascii="Times New Roman" w:hAnsi="Times New Roman"/>
          <w:sz w:val="22"/>
          <w:szCs w:val="22"/>
        </w:rPr>
        <w:t>…….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0E3D2E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E3D2E">
        <w:rPr>
          <w:rFonts w:ascii="Times New Roman" w:hAnsi="Times New Roman"/>
          <w:sz w:val="22"/>
          <w:szCs w:val="22"/>
          <w:lang w:eastAsia="ar-SA"/>
        </w:rPr>
        <w:t xml:space="preserve">Ing. Ivan </w:t>
      </w:r>
      <w:proofErr w:type="spellStart"/>
      <w:r w:rsidRPr="000E3D2E">
        <w:rPr>
          <w:rFonts w:ascii="Times New Roman" w:hAnsi="Times New Roman"/>
          <w:sz w:val="22"/>
          <w:szCs w:val="22"/>
          <w:lang w:eastAsia="ar-SA"/>
        </w:rPr>
        <w:t>Klajmon</w:t>
      </w:r>
      <w:proofErr w:type="spellEnd"/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bookmarkStart w:id="0" w:name="_GoBack"/>
      <w:bookmarkEnd w:id="0"/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0E3D2E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prokurista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E3D2E" w:rsidRPr="000E3D2E" w:rsidRDefault="000E3D2E" w:rsidP="000E3D2E">
      <w:pPr>
        <w:pStyle w:val="Bezmezer"/>
        <w:rPr>
          <w:rFonts w:ascii="Times New Roman" w:eastAsia="Calibri" w:hAnsi="Times New Roman"/>
          <w:sz w:val="22"/>
          <w:szCs w:val="22"/>
        </w:rPr>
      </w:pPr>
      <w:r w:rsidRPr="000E3D2E">
        <w:rPr>
          <w:rFonts w:ascii="Times New Roman" w:eastAsia="Calibri" w:hAnsi="Times New Roman"/>
          <w:sz w:val="22"/>
          <w:szCs w:val="22"/>
        </w:rPr>
        <w:t xml:space="preserve">INTER ZNOJEMIA Group, a.s. </w:t>
      </w: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E80E3D" w:rsidRDefault="00E80E3D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E80E3D" w:rsidRPr="00632EF4" w:rsidTr="0089792D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80E3D" w:rsidRPr="00632EF4" w:rsidTr="0089792D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495</w:t>
            </w:r>
          </w:p>
        </w:tc>
      </w:tr>
      <w:tr w:rsidR="00E80E3D" w:rsidRPr="00632EF4" w:rsidTr="0089792D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485</w:t>
            </w:r>
          </w:p>
        </w:tc>
      </w:tr>
      <w:tr w:rsidR="00E80E3D" w:rsidRPr="00632EF4" w:rsidTr="0089792D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</w:tr>
      <w:tr w:rsidR="00E80E3D" w:rsidRPr="00632EF4" w:rsidTr="0089792D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1300</w:t>
            </w:r>
          </w:p>
        </w:tc>
      </w:tr>
      <w:tr w:rsidR="00E80E3D" w:rsidRPr="00632EF4" w:rsidTr="0089792D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9100</w:t>
            </w:r>
          </w:p>
        </w:tc>
      </w:tr>
      <w:tr w:rsidR="00E80E3D" w:rsidRPr="00632EF4" w:rsidTr="0089792D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7691</w:t>
            </w:r>
          </w:p>
        </w:tc>
      </w:tr>
      <w:tr w:rsidR="00E80E3D" w:rsidRPr="00632EF4" w:rsidTr="0089792D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0E3D" w:rsidRPr="00632EF4" w:rsidRDefault="00E80E3D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E3D" w:rsidRPr="00E80E3D" w:rsidRDefault="00E80E3D" w:rsidP="00E8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3D">
              <w:rPr>
                <w:rFonts w:ascii="Times New Roman" w:hAnsi="Times New Roman"/>
                <w:sz w:val="22"/>
                <w:szCs w:val="22"/>
              </w:rPr>
              <w:t>1409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AD2693" w:rsidRDefault="00AD2693" w:rsidP="00AD2693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7CA" w:rsidRDefault="00E80E3D" w:rsidP="00243229">
      <w:pPr>
        <w:pStyle w:val="Zkladntext"/>
      </w:pPr>
      <w:r>
        <w:rPr>
          <w:noProof/>
        </w:rPr>
        <w:drawing>
          <wp:inline distT="0" distB="0" distL="0" distR="0" wp14:anchorId="038E4098" wp14:editId="0350AEDC">
            <wp:extent cx="1792532" cy="5316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CA" w:rsidRDefault="005407CA" w:rsidP="00243229">
      <w:pPr>
        <w:pStyle w:val="Zkladntext"/>
      </w:pPr>
    </w:p>
    <w:p w:rsidR="005407CA" w:rsidRDefault="005407CA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11" w:rsidRDefault="00B25C11" w:rsidP="0067797B">
      <w:pPr>
        <w:spacing w:after="0"/>
      </w:pPr>
      <w:r>
        <w:separator/>
      </w:r>
    </w:p>
  </w:endnote>
  <w:endnote w:type="continuationSeparator" w:id="0">
    <w:p w:rsidR="00B25C11" w:rsidRDefault="00B25C11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4871B4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11" w:rsidRDefault="00B25C11" w:rsidP="0067797B">
      <w:pPr>
        <w:spacing w:after="0"/>
      </w:pPr>
      <w:r>
        <w:separator/>
      </w:r>
    </w:p>
  </w:footnote>
  <w:footnote w:type="continuationSeparator" w:id="0">
    <w:p w:rsidR="00B25C11" w:rsidRDefault="00B25C11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87BA8"/>
    <w:multiLevelType w:val="hybridMultilevel"/>
    <w:tmpl w:val="580079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24804"/>
    <w:multiLevelType w:val="hybridMultilevel"/>
    <w:tmpl w:val="FA287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D1C621C"/>
    <w:multiLevelType w:val="hybridMultilevel"/>
    <w:tmpl w:val="277ADD7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70960"/>
    <w:rsid w:val="00082C47"/>
    <w:rsid w:val="000A312A"/>
    <w:rsid w:val="000B2B45"/>
    <w:rsid w:val="000E3D2E"/>
    <w:rsid w:val="000F5676"/>
    <w:rsid w:val="00110496"/>
    <w:rsid w:val="001162DB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20356"/>
    <w:rsid w:val="00231E0C"/>
    <w:rsid w:val="00240627"/>
    <w:rsid w:val="00241814"/>
    <w:rsid w:val="00241C47"/>
    <w:rsid w:val="00243229"/>
    <w:rsid w:val="002545F3"/>
    <w:rsid w:val="00256134"/>
    <w:rsid w:val="002601AF"/>
    <w:rsid w:val="00264415"/>
    <w:rsid w:val="00264A77"/>
    <w:rsid w:val="00266AC7"/>
    <w:rsid w:val="00277B27"/>
    <w:rsid w:val="0029519F"/>
    <w:rsid w:val="00297628"/>
    <w:rsid w:val="002A7881"/>
    <w:rsid w:val="002B31C9"/>
    <w:rsid w:val="002B7331"/>
    <w:rsid w:val="002C3929"/>
    <w:rsid w:val="002D2734"/>
    <w:rsid w:val="002F43F5"/>
    <w:rsid w:val="002F7604"/>
    <w:rsid w:val="002F788E"/>
    <w:rsid w:val="00326921"/>
    <w:rsid w:val="003402C0"/>
    <w:rsid w:val="00352235"/>
    <w:rsid w:val="00356F43"/>
    <w:rsid w:val="00362A64"/>
    <w:rsid w:val="00370B53"/>
    <w:rsid w:val="00385638"/>
    <w:rsid w:val="003908ED"/>
    <w:rsid w:val="003A0BEF"/>
    <w:rsid w:val="003B38DC"/>
    <w:rsid w:val="0041281F"/>
    <w:rsid w:val="00421F3D"/>
    <w:rsid w:val="00434FA6"/>
    <w:rsid w:val="004363D9"/>
    <w:rsid w:val="0044700A"/>
    <w:rsid w:val="004579A5"/>
    <w:rsid w:val="00461DAB"/>
    <w:rsid w:val="0046281B"/>
    <w:rsid w:val="00463DF3"/>
    <w:rsid w:val="004832C2"/>
    <w:rsid w:val="00484B06"/>
    <w:rsid w:val="004871B4"/>
    <w:rsid w:val="00492BB7"/>
    <w:rsid w:val="004C46B7"/>
    <w:rsid w:val="004C4B14"/>
    <w:rsid w:val="004C7071"/>
    <w:rsid w:val="004E1303"/>
    <w:rsid w:val="004E2910"/>
    <w:rsid w:val="004F18FA"/>
    <w:rsid w:val="004F25CA"/>
    <w:rsid w:val="00505589"/>
    <w:rsid w:val="0051676A"/>
    <w:rsid w:val="00522050"/>
    <w:rsid w:val="0052361F"/>
    <w:rsid w:val="00536125"/>
    <w:rsid w:val="005407CA"/>
    <w:rsid w:val="00552E0A"/>
    <w:rsid w:val="00562833"/>
    <w:rsid w:val="00566913"/>
    <w:rsid w:val="00566E22"/>
    <w:rsid w:val="00570604"/>
    <w:rsid w:val="00570A46"/>
    <w:rsid w:val="00584089"/>
    <w:rsid w:val="005851F7"/>
    <w:rsid w:val="00591454"/>
    <w:rsid w:val="005A56FF"/>
    <w:rsid w:val="005B1546"/>
    <w:rsid w:val="005B24E4"/>
    <w:rsid w:val="005E2A9C"/>
    <w:rsid w:val="00620C83"/>
    <w:rsid w:val="006269A6"/>
    <w:rsid w:val="0063208D"/>
    <w:rsid w:val="00632EF4"/>
    <w:rsid w:val="00635BB9"/>
    <w:rsid w:val="00666293"/>
    <w:rsid w:val="0067797B"/>
    <w:rsid w:val="00682A20"/>
    <w:rsid w:val="00684D28"/>
    <w:rsid w:val="00685FAC"/>
    <w:rsid w:val="0069346D"/>
    <w:rsid w:val="006947BD"/>
    <w:rsid w:val="00697AD2"/>
    <w:rsid w:val="006A2C88"/>
    <w:rsid w:val="006D49A8"/>
    <w:rsid w:val="006E2EA7"/>
    <w:rsid w:val="006E36B5"/>
    <w:rsid w:val="006F46DC"/>
    <w:rsid w:val="007366EA"/>
    <w:rsid w:val="0075436F"/>
    <w:rsid w:val="007661F9"/>
    <w:rsid w:val="00785760"/>
    <w:rsid w:val="007B21A2"/>
    <w:rsid w:val="007D4B22"/>
    <w:rsid w:val="007E7FDC"/>
    <w:rsid w:val="00805082"/>
    <w:rsid w:val="008231BE"/>
    <w:rsid w:val="00826D80"/>
    <w:rsid w:val="00827E5E"/>
    <w:rsid w:val="0083144A"/>
    <w:rsid w:val="0083335E"/>
    <w:rsid w:val="008460F2"/>
    <w:rsid w:val="0084763A"/>
    <w:rsid w:val="008513CF"/>
    <w:rsid w:val="00854F42"/>
    <w:rsid w:val="00871FA1"/>
    <w:rsid w:val="008758FE"/>
    <w:rsid w:val="008853EA"/>
    <w:rsid w:val="00887A03"/>
    <w:rsid w:val="008A567C"/>
    <w:rsid w:val="008B019E"/>
    <w:rsid w:val="008B0360"/>
    <w:rsid w:val="008B5F40"/>
    <w:rsid w:val="008D4CD4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72A67"/>
    <w:rsid w:val="00993092"/>
    <w:rsid w:val="009A36B2"/>
    <w:rsid w:val="009A7B32"/>
    <w:rsid w:val="009D0E21"/>
    <w:rsid w:val="009F02FD"/>
    <w:rsid w:val="009F0ABD"/>
    <w:rsid w:val="009F66CB"/>
    <w:rsid w:val="009F7F64"/>
    <w:rsid w:val="00A027B5"/>
    <w:rsid w:val="00A04164"/>
    <w:rsid w:val="00A20281"/>
    <w:rsid w:val="00A20845"/>
    <w:rsid w:val="00A253DD"/>
    <w:rsid w:val="00A42ED4"/>
    <w:rsid w:val="00A60AC0"/>
    <w:rsid w:val="00A620DC"/>
    <w:rsid w:val="00A64F68"/>
    <w:rsid w:val="00A8430F"/>
    <w:rsid w:val="00A95A2D"/>
    <w:rsid w:val="00AA338F"/>
    <w:rsid w:val="00AB2CDC"/>
    <w:rsid w:val="00AC23BE"/>
    <w:rsid w:val="00AD1712"/>
    <w:rsid w:val="00AD2693"/>
    <w:rsid w:val="00AD4E8A"/>
    <w:rsid w:val="00B14AF4"/>
    <w:rsid w:val="00B21723"/>
    <w:rsid w:val="00B25C11"/>
    <w:rsid w:val="00B515F1"/>
    <w:rsid w:val="00B5171F"/>
    <w:rsid w:val="00B535DE"/>
    <w:rsid w:val="00B5446D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1C66"/>
    <w:rsid w:val="00BF3186"/>
    <w:rsid w:val="00BF4E55"/>
    <w:rsid w:val="00C00DB8"/>
    <w:rsid w:val="00C07454"/>
    <w:rsid w:val="00C10066"/>
    <w:rsid w:val="00C21768"/>
    <w:rsid w:val="00C507CE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3A30"/>
    <w:rsid w:val="00CC4CB2"/>
    <w:rsid w:val="00CD12E3"/>
    <w:rsid w:val="00CD490C"/>
    <w:rsid w:val="00CE59A3"/>
    <w:rsid w:val="00CF5502"/>
    <w:rsid w:val="00CF6EE6"/>
    <w:rsid w:val="00D25197"/>
    <w:rsid w:val="00D3481A"/>
    <w:rsid w:val="00D36E28"/>
    <w:rsid w:val="00D4348B"/>
    <w:rsid w:val="00D50161"/>
    <w:rsid w:val="00D55549"/>
    <w:rsid w:val="00D557CE"/>
    <w:rsid w:val="00D57600"/>
    <w:rsid w:val="00D57EDE"/>
    <w:rsid w:val="00D612A9"/>
    <w:rsid w:val="00D66005"/>
    <w:rsid w:val="00D670D4"/>
    <w:rsid w:val="00D733C9"/>
    <w:rsid w:val="00DC24A3"/>
    <w:rsid w:val="00DC7DCB"/>
    <w:rsid w:val="00DD1B5B"/>
    <w:rsid w:val="00DE6E0E"/>
    <w:rsid w:val="00DF7FFC"/>
    <w:rsid w:val="00E13FDC"/>
    <w:rsid w:val="00E22C1A"/>
    <w:rsid w:val="00E4574B"/>
    <w:rsid w:val="00E47ED0"/>
    <w:rsid w:val="00E549FD"/>
    <w:rsid w:val="00E54FFB"/>
    <w:rsid w:val="00E553A3"/>
    <w:rsid w:val="00E5781F"/>
    <w:rsid w:val="00E7159A"/>
    <w:rsid w:val="00E75DAA"/>
    <w:rsid w:val="00E80E3D"/>
    <w:rsid w:val="00E8280F"/>
    <w:rsid w:val="00ED3248"/>
    <w:rsid w:val="00EF2872"/>
    <w:rsid w:val="00EF749D"/>
    <w:rsid w:val="00F0513A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42AC-02FB-479C-AA40-1CD2B4C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12</cp:revision>
  <cp:lastPrinted>2018-04-24T07:22:00Z</cp:lastPrinted>
  <dcterms:created xsi:type="dcterms:W3CDTF">2018-04-17T11:30:00Z</dcterms:created>
  <dcterms:modified xsi:type="dcterms:W3CDTF">2018-05-28T15:50:00Z</dcterms:modified>
</cp:coreProperties>
</file>