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AA" w:rsidRPr="0031074A" w:rsidRDefault="00C815AA">
      <w:r w:rsidRPr="00C815A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Pr="00C815AA">
        <w:rPr>
          <w:sz w:val="28"/>
          <w:szCs w:val="28"/>
        </w:rPr>
        <w:t xml:space="preserve">      </w:t>
      </w:r>
      <w:r w:rsidRPr="00F42920">
        <w:rPr>
          <w:b/>
          <w:sz w:val="28"/>
          <w:szCs w:val="28"/>
        </w:rPr>
        <w:t>SMLOUVA O D</w:t>
      </w:r>
      <w:r w:rsidR="00F42920" w:rsidRPr="00F42920">
        <w:rPr>
          <w:b/>
          <w:sz w:val="28"/>
          <w:szCs w:val="28"/>
        </w:rPr>
        <w:t>Í</w:t>
      </w:r>
      <w:r w:rsidRPr="00F42920">
        <w:rPr>
          <w:b/>
          <w:sz w:val="28"/>
          <w:szCs w:val="28"/>
        </w:rPr>
        <w:t>LO č. 2/2018</w:t>
      </w:r>
    </w:p>
    <w:p w:rsidR="00C815AA" w:rsidRPr="00F42920" w:rsidRDefault="00C815AA">
      <w:pPr>
        <w:rPr>
          <w:sz w:val="24"/>
          <w:szCs w:val="24"/>
        </w:rPr>
      </w:pPr>
      <w:r w:rsidRPr="00F42920">
        <w:rPr>
          <w:sz w:val="24"/>
          <w:szCs w:val="24"/>
        </w:rPr>
        <w:t xml:space="preserve">Uzavřená dle </w:t>
      </w:r>
      <w:proofErr w:type="spellStart"/>
      <w:r w:rsidRPr="00F42920">
        <w:rPr>
          <w:sz w:val="24"/>
          <w:szCs w:val="24"/>
        </w:rPr>
        <w:t>ust</w:t>
      </w:r>
      <w:proofErr w:type="spellEnd"/>
      <w:r w:rsidRPr="00F42920">
        <w:rPr>
          <w:sz w:val="24"/>
          <w:szCs w:val="24"/>
        </w:rPr>
        <w:t>. § 5286 a násl. Zákona č.89/2012 Sb. Občanského zákoníku (dále jen „smlouva).</w:t>
      </w:r>
    </w:p>
    <w:p w:rsidR="00621595" w:rsidRDefault="00C815AA">
      <w:r>
        <w:t xml:space="preserve">                                                                                        I.</w:t>
      </w:r>
    </w:p>
    <w:p w:rsidR="00C815AA" w:rsidRPr="00621595" w:rsidRDefault="00C815AA">
      <w:r w:rsidRPr="00C815AA">
        <w:rPr>
          <w:u w:val="single"/>
        </w:rPr>
        <w:t>Smluvní strany:</w:t>
      </w:r>
    </w:p>
    <w:p w:rsidR="00C815AA" w:rsidRDefault="00840808" w:rsidP="00840808">
      <w:r>
        <w:t xml:space="preserve">1. </w:t>
      </w:r>
      <w:r w:rsidR="00C815AA">
        <w:t>Objednavatel: Vlastníci domu č.p.3803, ulice Kvítková</w:t>
      </w:r>
    </w:p>
    <w:p w:rsidR="00C815AA" w:rsidRDefault="00840808" w:rsidP="00840808">
      <w:r>
        <w:t xml:space="preserve">     </w:t>
      </w:r>
      <w:r w:rsidR="00C815AA">
        <w:t>V </w:t>
      </w:r>
      <w:r>
        <w:t>zastoupení: Správa</w:t>
      </w:r>
      <w:r w:rsidR="00C815AA">
        <w:t xml:space="preserve"> domů Zlín, spol. s r.o.</w:t>
      </w:r>
    </w:p>
    <w:p w:rsidR="00C815AA" w:rsidRDefault="00C815AA">
      <w:r>
        <w:t xml:space="preserve">                               </w:t>
      </w:r>
      <w:proofErr w:type="spellStart"/>
      <w:r>
        <w:t>Zarámí</w:t>
      </w:r>
      <w:proofErr w:type="spellEnd"/>
      <w:r>
        <w:t xml:space="preserve"> 4077   </w:t>
      </w:r>
    </w:p>
    <w:p w:rsidR="00C815AA" w:rsidRDefault="00C815AA">
      <w:r>
        <w:t xml:space="preserve">                               761 45 Zlín  </w:t>
      </w:r>
    </w:p>
    <w:p w:rsidR="00ED1FAD" w:rsidRDefault="00373785">
      <w:r>
        <w:t xml:space="preserve">                               </w:t>
      </w:r>
      <w:r w:rsidR="00ED1FAD">
        <w:t>IČ: 26271010, DIČ: CZ26271010</w:t>
      </w:r>
    </w:p>
    <w:p w:rsidR="00373785" w:rsidRDefault="00ED1FAD">
      <w:r>
        <w:t xml:space="preserve">     Zastoupena: paní Pavlou Marušákovou</w:t>
      </w:r>
      <w:r w:rsidR="00373785">
        <w:t xml:space="preserve">  </w:t>
      </w:r>
    </w:p>
    <w:p w:rsidR="00373785" w:rsidRDefault="00ED1FAD">
      <w:r>
        <w:t xml:space="preserve">     Za vlastníky domu: pan Ondřej Žůrek</w:t>
      </w:r>
    </w:p>
    <w:p w:rsidR="00C815AA" w:rsidRDefault="00840808">
      <w:r>
        <w:t>2. Zhotovitel: Jiří Ondlevec</w:t>
      </w:r>
    </w:p>
    <w:p w:rsidR="00C815AA" w:rsidRDefault="00840808">
      <w:r>
        <w:t xml:space="preserve">                         Mladcová-Drahy 367   </w:t>
      </w:r>
    </w:p>
    <w:p w:rsidR="00C815AA" w:rsidRDefault="00840808">
      <w:r>
        <w:t xml:space="preserve">                         760 01 Zlín </w:t>
      </w:r>
    </w:p>
    <w:p w:rsidR="00ED1FAD" w:rsidRDefault="00F42920" w:rsidP="00621595">
      <w:r>
        <w:t xml:space="preserve">                         </w:t>
      </w:r>
      <w:r w:rsidR="00ED1FAD">
        <w:t>IČ: 15212262, DIČ: CZ5709150722</w:t>
      </w:r>
    </w:p>
    <w:p w:rsidR="00621595" w:rsidRDefault="00840808" w:rsidP="00621595">
      <w:r>
        <w:t xml:space="preserve">                                                                                        II.</w:t>
      </w:r>
    </w:p>
    <w:p w:rsidR="00C815AA" w:rsidRPr="00621595" w:rsidRDefault="00621595" w:rsidP="00621595">
      <w:r w:rsidRPr="00621595">
        <w:rPr>
          <w:u w:val="single"/>
        </w:rPr>
        <w:t>Podmínky smlouvy</w:t>
      </w:r>
      <w:r>
        <w:rPr>
          <w:u w:val="single"/>
        </w:rPr>
        <w:t>:</w:t>
      </w:r>
    </w:p>
    <w:p w:rsidR="00621595" w:rsidRDefault="00621595" w:rsidP="00621595">
      <w:r>
        <w:t>1. Zhotovitel se zavazuje provést pro objednavatele opravu elektroinstalace společných prostor v bytovém domě Kvítková 3803 ve Zlíně dle předloženého realizačního projektu a cenové nabídky.</w:t>
      </w:r>
    </w:p>
    <w:p w:rsidR="00621595" w:rsidRDefault="00621595" w:rsidP="00621595">
      <w:r>
        <w:t>2. Součástí provedení montáže je i dodávka všech materiálů a výrobků nezbytně nutných k provedení zakázky.</w:t>
      </w:r>
    </w:p>
    <w:p w:rsidR="00621595" w:rsidRDefault="00621595" w:rsidP="00621595">
      <w:r>
        <w:t xml:space="preserve">                                                                                       III.</w:t>
      </w:r>
    </w:p>
    <w:p w:rsidR="00621595" w:rsidRPr="00621595" w:rsidRDefault="00621595" w:rsidP="00621595">
      <w:pPr>
        <w:rPr>
          <w:u w:val="single"/>
        </w:rPr>
      </w:pPr>
      <w:r w:rsidRPr="00621595">
        <w:rPr>
          <w:u w:val="single"/>
        </w:rPr>
        <w:t xml:space="preserve">Cena za provedení:            </w:t>
      </w:r>
    </w:p>
    <w:p w:rsidR="00C815AA" w:rsidRDefault="00621595">
      <w:r>
        <w:t>Cena za provedení zakázky dle čl. II této smlouvy je stanovena dle cenové nabídky, která tvoří přílohu č.1 této smlouvy. Cena celkem bez DPH 69</w:t>
      </w:r>
      <w:r w:rsidR="00407C07">
        <w:t xml:space="preserve"> </w:t>
      </w:r>
      <w:r>
        <w:t>260.00 Kč.</w:t>
      </w:r>
    </w:p>
    <w:p w:rsidR="00621595" w:rsidRDefault="00621595">
      <w:r>
        <w:t xml:space="preserve">                                                                                       IV.</w:t>
      </w:r>
    </w:p>
    <w:p w:rsidR="00621595" w:rsidRDefault="00621595">
      <w:pPr>
        <w:rPr>
          <w:u w:val="single"/>
        </w:rPr>
      </w:pPr>
      <w:r w:rsidRPr="00621595">
        <w:rPr>
          <w:u w:val="single"/>
        </w:rPr>
        <w:t>Doba provedení zakázky:</w:t>
      </w:r>
    </w:p>
    <w:p w:rsidR="00621595" w:rsidRDefault="00621595" w:rsidP="00621595">
      <w:r>
        <w:t>1. Zhotovitel se zavazuje provés</w:t>
      </w:r>
      <w:r w:rsidR="00A60180">
        <w:t xml:space="preserve">t zakázku </w:t>
      </w:r>
      <w:r>
        <w:t>do 1</w:t>
      </w:r>
      <w:r w:rsidR="00A60180">
        <w:t>4</w:t>
      </w:r>
      <w:r>
        <w:t>. 6. 2018.</w:t>
      </w:r>
    </w:p>
    <w:p w:rsidR="00F42920" w:rsidRDefault="00621595" w:rsidP="00621595">
      <w:r>
        <w:t xml:space="preserve">2. O předání a převzetí </w:t>
      </w:r>
      <w:r w:rsidR="002D3318">
        <w:t xml:space="preserve">provedené </w:t>
      </w:r>
      <w:r>
        <w:t>zakázky</w:t>
      </w:r>
      <w:r w:rsidR="002D3318">
        <w:t xml:space="preserve"> sepíší objednavatel a zhotovitel zápis o předání a převzetí díla – předávací protokol, ve kterém objednavatel prohlásí, že provedené dílo přejímá.                                                                               </w:t>
      </w:r>
      <w:r w:rsidR="00ED1FAD">
        <w:t xml:space="preserve">                                                                                                     </w:t>
      </w:r>
    </w:p>
    <w:p w:rsidR="00F42920" w:rsidRDefault="00F42920" w:rsidP="00621595">
      <w:r>
        <w:t xml:space="preserve">                                                                              </w:t>
      </w:r>
    </w:p>
    <w:p w:rsidR="002D3318" w:rsidRDefault="00F42920" w:rsidP="00621595">
      <w:r>
        <w:t xml:space="preserve">                                                                              </w:t>
      </w:r>
      <w:r w:rsidR="002D3318">
        <w:t>Strana 1/</w:t>
      </w:r>
      <w:r w:rsidR="00556441">
        <w:t>2</w:t>
      </w:r>
    </w:p>
    <w:p w:rsidR="002D3318" w:rsidRDefault="002D3318" w:rsidP="00621595">
      <w:r>
        <w:lastRenderedPageBreak/>
        <w:t xml:space="preserve">                              </w:t>
      </w:r>
      <w:r w:rsidR="00407C07">
        <w:t xml:space="preserve">                                                         V.</w:t>
      </w:r>
    </w:p>
    <w:p w:rsidR="00407C07" w:rsidRPr="00407C07" w:rsidRDefault="00407C07" w:rsidP="00621595">
      <w:pPr>
        <w:rPr>
          <w:u w:val="single"/>
        </w:rPr>
      </w:pPr>
      <w:r w:rsidRPr="00407C07">
        <w:rPr>
          <w:u w:val="single"/>
        </w:rPr>
        <w:t>Záruky:</w:t>
      </w:r>
    </w:p>
    <w:p w:rsidR="00407C07" w:rsidRDefault="00621595">
      <w:r w:rsidRPr="00621595">
        <w:t xml:space="preserve"> </w:t>
      </w:r>
      <w:r w:rsidR="00407C07">
        <w:t>Zhotovitel se zavazuje, že provedené dílo bude mít vlastnosti stanovené technickými normami, které</w:t>
      </w:r>
    </w:p>
    <w:p w:rsidR="00407C07" w:rsidRDefault="00407C07">
      <w:r>
        <w:t>s</w:t>
      </w:r>
      <w:r w:rsidRPr="00407C07">
        <w:t>e na její provedení vztahují</w:t>
      </w:r>
      <w:r>
        <w:t xml:space="preserve">. Záruční doba je 60 měsíců od jejího převzetí objednavatelem na </w:t>
      </w:r>
    </w:p>
    <w:p w:rsidR="00621595" w:rsidRDefault="00407C07">
      <w:r>
        <w:t>provedené práce a na materiál záruka dle podmínek výrobců (24 měsíců).</w:t>
      </w:r>
    </w:p>
    <w:p w:rsidR="00407C07" w:rsidRDefault="00407C07">
      <w:r>
        <w:t xml:space="preserve">                                                                                     VI.</w:t>
      </w:r>
    </w:p>
    <w:p w:rsidR="00407C07" w:rsidRDefault="00407C07">
      <w:r w:rsidRPr="00407C07">
        <w:rPr>
          <w:u w:val="single"/>
        </w:rPr>
        <w:t xml:space="preserve">Platební podmínky:   </w:t>
      </w:r>
    </w:p>
    <w:p w:rsidR="00407C07" w:rsidRDefault="00407C07">
      <w:r>
        <w:t>Objednavatel uhradí zhotoviteli zálohu ve výši 50 000.00 Kč d</w:t>
      </w:r>
      <w:r w:rsidR="00E15ABE">
        <w:t>nů</w:t>
      </w:r>
      <w:r>
        <w:t xml:space="preserve"> 10</w:t>
      </w:r>
      <w:r w:rsidR="00E15ABE">
        <w:t xml:space="preserve"> </w:t>
      </w:r>
      <w:r>
        <w:t>-</w:t>
      </w:r>
      <w:r w:rsidR="00E15ABE">
        <w:t xml:space="preserve"> </w:t>
      </w:r>
      <w:r>
        <w:t>ti dnů po podpisu smlouvy</w:t>
      </w:r>
      <w:r w:rsidR="00E15ABE">
        <w:t xml:space="preserve"> na základě zálohové faktury. Zbytek uhradí na základě faktury, vystavené po odsouhlasení předávacího protokolu, a to do 10 - dnů po jejím vystavení.</w:t>
      </w:r>
    </w:p>
    <w:p w:rsidR="00E15ABE" w:rsidRDefault="00E15ABE">
      <w:r>
        <w:t xml:space="preserve">                                                                                    VII.</w:t>
      </w:r>
    </w:p>
    <w:p w:rsidR="00E15ABE" w:rsidRPr="00E15ABE" w:rsidRDefault="00E15ABE">
      <w:pPr>
        <w:rPr>
          <w:u w:val="single"/>
        </w:rPr>
      </w:pPr>
      <w:r w:rsidRPr="00E15ABE">
        <w:rPr>
          <w:u w:val="single"/>
        </w:rPr>
        <w:t>Smluvní pokuty:</w:t>
      </w:r>
    </w:p>
    <w:p w:rsidR="00E15ABE" w:rsidRDefault="00E15ABE" w:rsidP="00E15ABE">
      <w:r>
        <w:t>1. Zhotovitel je povinen zaplatit objednavateli smluvní pokutu ve výši 0.05% z ceny zakázky za každý den prodlení s dokončením zakázky.</w:t>
      </w:r>
    </w:p>
    <w:p w:rsidR="00E15ABE" w:rsidRDefault="00E15ABE" w:rsidP="00E15ABE">
      <w:r>
        <w:t>2. Objednavatel se zavazuje zaplatit zhotoviteli smluvní pokutu ve výši 0.05% z ceny zakázky za každý den prodlení</w:t>
      </w:r>
      <w:r w:rsidR="00556441">
        <w:t xml:space="preserve"> zpoždění platby.</w:t>
      </w:r>
    </w:p>
    <w:p w:rsidR="00556441" w:rsidRDefault="00556441" w:rsidP="00E15ABE">
      <w:r>
        <w:t xml:space="preserve">                                                                                    VIII.</w:t>
      </w:r>
    </w:p>
    <w:p w:rsidR="00556441" w:rsidRPr="00556441" w:rsidRDefault="00556441" w:rsidP="00E15ABE">
      <w:pPr>
        <w:rPr>
          <w:u w:val="single"/>
        </w:rPr>
      </w:pPr>
      <w:r w:rsidRPr="00556441">
        <w:rPr>
          <w:u w:val="single"/>
        </w:rPr>
        <w:t>Závěrečná ustanovení:</w:t>
      </w:r>
    </w:p>
    <w:p w:rsidR="00556441" w:rsidRDefault="00556441" w:rsidP="00556441">
      <w:r>
        <w:t>- Změny ve smlouvě lze provést pouze písemně a po vzájemné dohodě. Pokud se při realizaci prováděného díla vyskytne potřeba dalších prací, které nebyly předvídatelné, musí být dohodnuto jejich provedení i cena.</w:t>
      </w:r>
    </w:p>
    <w:p w:rsidR="00556441" w:rsidRDefault="00556441" w:rsidP="00556441">
      <w:r>
        <w:t>- Smlouva je vypracovaná ve dvou stejnopisech, jedno vyhotovení je pro objednavatele, jedno pro zhotovitele.</w:t>
      </w:r>
    </w:p>
    <w:p w:rsidR="00556441" w:rsidRDefault="00556441" w:rsidP="00556441">
      <w:r>
        <w:t xml:space="preserve">                                                                                    IX.</w:t>
      </w:r>
    </w:p>
    <w:p w:rsidR="00556441" w:rsidRPr="00556441" w:rsidRDefault="00556441" w:rsidP="00556441">
      <w:pPr>
        <w:rPr>
          <w:u w:val="single"/>
        </w:rPr>
      </w:pPr>
      <w:r w:rsidRPr="00556441">
        <w:rPr>
          <w:u w:val="single"/>
        </w:rPr>
        <w:t xml:space="preserve">Ve věcech smlouvy jednají:   </w:t>
      </w:r>
    </w:p>
    <w:p w:rsidR="00556441" w:rsidRDefault="00E15ABE">
      <w:r>
        <w:t xml:space="preserve">                                                      </w:t>
      </w:r>
    </w:p>
    <w:p w:rsidR="00556441" w:rsidRDefault="00556441"/>
    <w:p w:rsidR="00556441" w:rsidRDefault="00556441">
      <w:r>
        <w:t>………………………………………………..                                                      ………………………………………………</w:t>
      </w:r>
    </w:p>
    <w:p w:rsidR="00556441" w:rsidRDefault="00556441">
      <w:r>
        <w:t xml:space="preserve">              Objednavatel                                                                                          Zhotovitel</w:t>
      </w:r>
    </w:p>
    <w:p w:rsidR="00556441" w:rsidRDefault="00556441"/>
    <w:p w:rsidR="00556441" w:rsidRDefault="00556441">
      <w:r>
        <w:t>………………………………………… ……</w:t>
      </w:r>
      <w:r w:rsidR="00F42920">
        <w:t>.</w:t>
      </w:r>
    </w:p>
    <w:p w:rsidR="00556441" w:rsidRDefault="00556441">
      <w:r>
        <w:t xml:space="preserve">             Za vlastníky domu</w:t>
      </w:r>
    </w:p>
    <w:p w:rsidR="002F1D2A" w:rsidRDefault="00B65006">
      <w:bookmarkStart w:id="0" w:name="_GoBack"/>
      <w:bookmarkEnd w:id="0"/>
      <w:r>
        <w:t>Ve Zlíně dne 29.5.2018</w:t>
      </w:r>
    </w:p>
    <w:p w:rsidR="00621595" w:rsidRPr="00621595" w:rsidRDefault="00556441">
      <w:pPr>
        <w:rPr>
          <w:u w:val="single"/>
        </w:rPr>
      </w:pPr>
      <w:r>
        <w:t xml:space="preserve">                                                                               Strana 2/2</w:t>
      </w:r>
    </w:p>
    <w:sectPr w:rsidR="00621595" w:rsidRPr="0062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0978"/>
    <w:multiLevelType w:val="hybridMultilevel"/>
    <w:tmpl w:val="1902C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C7B9E"/>
    <w:multiLevelType w:val="hybridMultilevel"/>
    <w:tmpl w:val="302C6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3A02"/>
    <w:multiLevelType w:val="hybridMultilevel"/>
    <w:tmpl w:val="0CD49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57F9"/>
    <w:multiLevelType w:val="hybridMultilevel"/>
    <w:tmpl w:val="B4B06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41A6A"/>
    <w:multiLevelType w:val="hybridMultilevel"/>
    <w:tmpl w:val="D4ECE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130A5"/>
    <w:multiLevelType w:val="hybridMultilevel"/>
    <w:tmpl w:val="F648C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6E1C"/>
    <w:multiLevelType w:val="hybridMultilevel"/>
    <w:tmpl w:val="F4B09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2D32"/>
    <w:multiLevelType w:val="hybridMultilevel"/>
    <w:tmpl w:val="1EC84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824A9"/>
    <w:multiLevelType w:val="hybridMultilevel"/>
    <w:tmpl w:val="7152D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60070"/>
    <w:multiLevelType w:val="hybridMultilevel"/>
    <w:tmpl w:val="FA7E3616"/>
    <w:lvl w:ilvl="0" w:tplc="2C565E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16D1"/>
    <w:multiLevelType w:val="hybridMultilevel"/>
    <w:tmpl w:val="B75A9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A431B"/>
    <w:multiLevelType w:val="hybridMultilevel"/>
    <w:tmpl w:val="929CF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9"/>
    <w:rsid w:val="000305CF"/>
    <w:rsid w:val="002D3318"/>
    <w:rsid w:val="002E6031"/>
    <w:rsid w:val="002F1D2A"/>
    <w:rsid w:val="0031074A"/>
    <w:rsid w:val="00373785"/>
    <w:rsid w:val="003A3711"/>
    <w:rsid w:val="00407C07"/>
    <w:rsid w:val="00556441"/>
    <w:rsid w:val="005F4AFC"/>
    <w:rsid w:val="00611388"/>
    <w:rsid w:val="00621595"/>
    <w:rsid w:val="00840808"/>
    <w:rsid w:val="008704EB"/>
    <w:rsid w:val="00A60180"/>
    <w:rsid w:val="00B57639"/>
    <w:rsid w:val="00B615A9"/>
    <w:rsid w:val="00B65006"/>
    <w:rsid w:val="00C815AA"/>
    <w:rsid w:val="00E15ABE"/>
    <w:rsid w:val="00ED1FAD"/>
    <w:rsid w:val="00F15824"/>
    <w:rsid w:val="00F4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FB289-2276-4B80-8C8A-AEB19EC0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AEC1-E2D6-4F4E-B738-81618D58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Ondlevec</dc:creator>
  <cp:keywords/>
  <dc:description/>
  <cp:lastModifiedBy>Červená Hana</cp:lastModifiedBy>
  <cp:revision>4</cp:revision>
  <dcterms:created xsi:type="dcterms:W3CDTF">2018-05-30T08:47:00Z</dcterms:created>
  <dcterms:modified xsi:type="dcterms:W3CDTF">2018-05-30T09:00:00Z</dcterms:modified>
</cp:coreProperties>
</file>