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05" w:rsidRPr="002512FC" w:rsidRDefault="002512FC" w:rsidP="002512FC">
      <w:pPr>
        <w:ind w:firstLine="0"/>
        <w:jc w:val="center"/>
        <w:rPr>
          <w:b/>
        </w:rPr>
      </w:pPr>
      <w:r w:rsidRPr="002512FC">
        <w:rPr>
          <w:b/>
        </w:rPr>
        <w:t>Nabídka prezentace Plzeňského kraje v rámci Vzpomínkové</w:t>
      </w:r>
      <w:r w:rsidR="005264DD">
        <w:rPr>
          <w:b/>
        </w:rPr>
        <w:t>ho</w:t>
      </w:r>
      <w:r w:rsidRPr="002512FC">
        <w:rPr>
          <w:b/>
        </w:rPr>
        <w:t xml:space="preserve"> večera </w:t>
      </w:r>
      <w:r>
        <w:rPr>
          <w:b/>
        </w:rPr>
        <w:br/>
      </w:r>
      <w:r w:rsidRPr="002512FC">
        <w:rPr>
          <w:b/>
        </w:rPr>
        <w:t xml:space="preserve">k výročí </w:t>
      </w:r>
      <w:r w:rsidR="003D4005" w:rsidRPr="002512FC">
        <w:rPr>
          <w:b/>
        </w:rPr>
        <w:t>narození Miroslava Horníčka 10. listopadu 2018</w:t>
      </w:r>
    </w:p>
    <w:p w:rsidR="003D4005" w:rsidRDefault="003D4005" w:rsidP="005264DD">
      <w:pPr>
        <w:ind w:firstLine="0"/>
        <w:rPr>
          <w:b/>
        </w:rPr>
      </w:pPr>
    </w:p>
    <w:p w:rsidR="005264DD" w:rsidRPr="009542CF" w:rsidRDefault="005264DD" w:rsidP="005264DD">
      <w:pPr>
        <w:ind w:firstLine="0"/>
      </w:pPr>
      <w:r w:rsidRPr="009542CF">
        <w:t>Dobrý den,</w:t>
      </w:r>
    </w:p>
    <w:p w:rsidR="005264DD" w:rsidRPr="009542CF" w:rsidRDefault="009542CF" w:rsidP="005264DD">
      <w:pPr>
        <w:ind w:firstLine="0"/>
      </w:pPr>
      <w:r w:rsidRPr="009542CF">
        <w:t>p</w:t>
      </w:r>
      <w:r w:rsidR="005264DD" w:rsidRPr="009542CF">
        <w:t>osíláme Vám nabídku na prezentaci Plzeňského kraje v rámci společenského večera pořádaného k výročí narození Miroslava Horníčka</w:t>
      </w:r>
      <w:r>
        <w:t>.</w:t>
      </w:r>
    </w:p>
    <w:p w:rsidR="005264DD" w:rsidRDefault="005264DD" w:rsidP="005264DD">
      <w:pPr>
        <w:ind w:firstLine="0"/>
        <w:rPr>
          <w:b/>
        </w:rPr>
      </w:pPr>
    </w:p>
    <w:p w:rsidR="005264DD" w:rsidRDefault="005264DD" w:rsidP="005264DD">
      <w:pPr>
        <w:ind w:firstLine="0"/>
        <w:jc w:val="left"/>
        <w:rPr>
          <w:b/>
        </w:rPr>
      </w:pPr>
      <w:r>
        <w:rPr>
          <w:b/>
        </w:rPr>
        <w:t xml:space="preserve">Název akce: </w:t>
      </w:r>
      <w:r w:rsidR="009542CF">
        <w:rPr>
          <w:b/>
        </w:rPr>
        <w:tab/>
      </w:r>
      <w:r w:rsidR="009542CF">
        <w:rPr>
          <w:b/>
        </w:rPr>
        <w:tab/>
      </w:r>
      <w:r w:rsidRPr="002512FC">
        <w:rPr>
          <w:b/>
        </w:rPr>
        <w:t>Vzpomínkov</w:t>
      </w:r>
      <w:r>
        <w:rPr>
          <w:b/>
        </w:rPr>
        <w:t>ý</w:t>
      </w:r>
      <w:r w:rsidRPr="002512FC">
        <w:rPr>
          <w:b/>
        </w:rPr>
        <w:t xml:space="preserve"> večer k výročí narození Miroslava Horníčka</w:t>
      </w:r>
    </w:p>
    <w:p w:rsidR="005264DD" w:rsidRDefault="005264DD" w:rsidP="005264DD">
      <w:pPr>
        <w:ind w:firstLine="0"/>
        <w:jc w:val="left"/>
        <w:rPr>
          <w:b/>
        </w:rPr>
      </w:pPr>
      <w:r>
        <w:rPr>
          <w:b/>
        </w:rPr>
        <w:t>Termín:</w:t>
      </w:r>
      <w:r>
        <w:rPr>
          <w:b/>
        </w:rPr>
        <w:tab/>
      </w:r>
      <w:r w:rsidR="009542CF">
        <w:rPr>
          <w:b/>
        </w:rPr>
        <w:tab/>
      </w:r>
      <w:r>
        <w:rPr>
          <w:b/>
        </w:rPr>
        <w:t>1</w:t>
      </w:r>
      <w:r w:rsidR="009542CF">
        <w:rPr>
          <w:b/>
        </w:rPr>
        <w:t>0</w:t>
      </w:r>
      <w:r>
        <w:rPr>
          <w:b/>
        </w:rPr>
        <w:t>. listopadu 2018</w:t>
      </w:r>
    </w:p>
    <w:p w:rsidR="005264DD" w:rsidRDefault="005264DD" w:rsidP="005264DD">
      <w:pPr>
        <w:ind w:firstLine="0"/>
        <w:jc w:val="left"/>
        <w:rPr>
          <w:b/>
        </w:rPr>
      </w:pPr>
      <w:r>
        <w:rPr>
          <w:b/>
        </w:rPr>
        <w:t xml:space="preserve">Místo: </w:t>
      </w:r>
      <w:r>
        <w:rPr>
          <w:b/>
        </w:rPr>
        <w:tab/>
      </w:r>
      <w:r w:rsidR="009542CF">
        <w:rPr>
          <w:b/>
        </w:rPr>
        <w:tab/>
      </w:r>
      <w:r>
        <w:rPr>
          <w:b/>
        </w:rPr>
        <w:t>Velké divadlo</w:t>
      </w:r>
    </w:p>
    <w:p w:rsidR="009542CF" w:rsidRPr="009542CF" w:rsidRDefault="009542CF" w:rsidP="009542CF">
      <w:pPr>
        <w:ind w:firstLine="0"/>
        <w:rPr>
          <w:b/>
        </w:rPr>
      </w:pPr>
      <w:r w:rsidRPr="009542CF">
        <w:rPr>
          <w:b/>
        </w:rPr>
        <w:t>Cena plnění:</w:t>
      </w:r>
      <w:r w:rsidRPr="009542CF">
        <w:rPr>
          <w:b/>
        </w:rPr>
        <w:tab/>
      </w:r>
      <w:r>
        <w:rPr>
          <w:b/>
        </w:rPr>
        <w:tab/>
      </w:r>
      <w:r w:rsidRPr="009542CF">
        <w:rPr>
          <w:b/>
        </w:rPr>
        <w:t>200 000 Kč</w:t>
      </w:r>
    </w:p>
    <w:p w:rsidR="005264DD" w:rsidRDefault="005264DD" w:rsidP="005264DD">
      <w:pPr>
        <w:ind w:firstLine="0"/>
        <w:jc w:val="left"/>
      </w:pPr>
    </w:p>
    <w:p w:rsidR="005264DD" w:rsidRPr="005264DD" w:rsidRDefault="005264DD" w:rsidP="005264DD">
      <w:pPr>
        <w:ind w:firstLine="0"/>
        <w:jc w:val="left"/>
        <w:rPr>
          <w:b/>
        </w:rPr>
      </w:pPr>
      <w:r w:rsidRPr="005264DD">
        <w:rPr>
          <w:b/>
        </w:rPr>
        <w:t>Nabídka plnění ze strany DJKT:</w:t>
      </w:r>
    </w:p>
    <w:p w:rsidR="005264DD" w:rsidRDefault="005264DD" w:rsidP="005264DD">
      <w:pPr>
        <w:pStyle w:val="Odstavecseseznamem"/>
        <w:numPr>
          <w:ilvl w:val="0"/>
          <w:numId w:val="1"/>
        </w:numPr>
        <w:jc w:val="left"/>
      </w:pPr>
      <w:r>
        <w:t>Prezentace v tiskových materiálech DJKT (formou loga PK jako partnera akce)</w:t>
      </w:r>
    </w:p>
    <w:p w:rsidR="005264DD" w:rsidRDefault="005264DD" w:rsidP="005264DD">
      <w:pPr>
        <w:pStyle w:val="Odstavecseseznamem"/>
        <w:numPr>
          <w:ilvl w:val="1"/>
          <w:numId w:val="1"/>
        </w:numPr>
        <w:ind w:firstLine="0"/>
        <w:jc w:val="left"/>
      </w:pPr>
      <w:r>
        <w:t>VIP Pozvánka pro zvané hosty (zástupci Plzeňského kraje</w:t>
      </w:r>
      <w:r w:rsidR="000B6783">
        <w:t xml:space="preserve">, </w:t>
      </w:r>
      <w:r w:rsidRPr="00142C6A">
        <w:t>for</w:t>
      </w:r>
      <w:r w:rsidR="000B6783">
        <w:t>mát DL, 250 g lesklá křída cca 1</w:t>
      </w:r>
      <w:r w:rsidRPr="00142C6A">
        <w:t>00 ks</w:t>
      </w:r>
    </w:p>
    <w:p w:rsidR="005264DD" w:rsidRDefault="005264DD" w:rsidP="005264DD">
      <w:pPr>
        <w:pStyle w:val="Odstavecseseznamem"/>
        <w:numPr>
          <w:ilvl w:val="0"/>
          <w:numId w:val="1"/>
        </w:numPr>
        <w:jc w:val="left"/>
      </w:pPr>
      <w:r>
        <w:t xml:space="preserve">Letáky DL </w:t>
      </w:r>
      <w:proofErr w:type="spellStart"/>
      <w:r>
        <w:t>roznosové</w:t>
      </w:r>
      <w:proofErr w:type="spellEnd"/>
      <w:r>
        <w:t xml:space="preserve"> (uvedení loga PK jako partnera akce) </w:t>
      </w:r>
      <w:r>
        <w:tab/>
        <w:t>500 ks</w:t>
      </w:r>
    </w:p>
    <w:p w:rsidR="005264DD" w:rsidRDefault="003D4005" w:rsidP="005264DD">
      <w:pPr>
        <w:pStyle w:val="Odstavecseseznamem"/>
        <w:numPr>
          <w:ilvl w:val="0"/>
          <w:numId w:val="1"/>
        </w:numPr>
        <w:jc w:val="left"/>
      </w:pPr>
      <w:r w:rsidRPr="00142C6A">
        <w:t xml:space="preserve">Plakáty A1, výlep Rengl, ostatní distribuční místa 100 ks </w:t>
      </w:r>
      <w:r w:rsidR="005264DD">
        <w:t>(uvedené logo PK jako partnera akce)</w:t>
      </w:r>
    </w:p>
    <w:p w:rsidR="003D4005" w:rsidRPr="00142C6A" w:rsidRDefault="005264DD" w:rsidP="005264DD">
      <w:pPr>
        <w:pStyle w:val="Odstavecseseznamem"/>
        <w:numPr>
          <w:ilvl w:val="0"/>
          <w:numId w:val="1"/>
        </w:numPr>
        <w:jc w:val="left"/>
      </w:pPr>
      <w:r>
        <w:t xml:space="preserve">Prezentace na webu </w:t>
      </w:r>
    </w:p>
    <w:p w:rsidR="00730D26" w:rsidRPr="00142C6A" w:rsidRDefault="005264DD" w:rsidP="00730D26">
      <w:pPr>
        <w:pStyle w:val="Odstavecseseznamem"/>
        <w:numPr>
          <w:ilvl w:val="1"/>
          <w:numId w:val="1"/>
        </w:numPr>
        <w:jc w:val="left"/>
      </w:pPr>
      <w:r>
        <w:t xml:space="preserve">Banner na </w:t>
      </w:r>
      <w:r w:rsidR="003D4005" w:rsidRPr="00142C6A">
        <w:t>web</w:t>
      </w:r>
      <w:r>
        <w:t>ových stránkách a na Facebooku</w:t>
      </w:r>
      <w:r w:rsidR="00730D26">
        <w:t xml:space="preserve"> – formou loga PK</w:t>
      </w:r>
    </w:p>
    <w:p w:rsidR="005264DD" w:rsidRDefault="005264DD" w:rsidP="003D4005">
      <w:pPr>
        <w:pStyle w:val="Odstavecseseznamem"/>
        <w:numPr>
          <w:ilvl w:val="1"/>
          <w:numId w:val="1"/>
        </w:numPr>
      </w:pPr>
      <w:r>
        <w:t>PR článek (aktualita se slovní prezentací PK jako partnera akce)</w:t>
      </w:r>
    </w:p>
    <w:p w:rsidR="005264DD" w:rsidRPr="00142C6A" w:rsidRDefault="005264DD" w:rsidP="003D4005">
      <w:pPr>
        <w:pStyle w:val="Odstavecseseznamem"/>
        <w:numPr>
          <w:ilvl w:val="1"/>
          <w:numId w:val="1"/>
        </w:numPr>
      </w:pPr>
      <w:r>
        <w:t xml:space="preserve">Rozhovor se zástupcem kraje </w:t>
      </w:r>
    </w:p>
    <w:p w:rsidR="005264DD" w:rsidRDefault="003D4005" w:rsidP="005264DD">
      <w:pPr>
        <w:pStyle w:val="Odstavecseseznamem"/>
        <w:numPr>
          <w:ilvl w:val="0"/>
          <w:numId w:val="1"/>
        </w:numPr>
      </w:pPr>
      <w:r w:rsidRPr="00142C6A">
        <w:t>Inzerce</w:t>
      </w:r>
      <w:r w:rsidR="005264DD">
        <w:t xml:space="preserve"> k akci </w:t>
      </w:r>
    </w:p>
    <w:p w:rsidR="005264DD" w:rsidRDefault="003D4005" w:rsidP="005264DD">
      <w:pPr>
        <w:pStyle w:val="Odstavecseseznamem"/>
        <w:numPr>
          <w:ilvl w:val="1"/>
          <w:numId w:val="1"/>
        </w:numPr>
      </w:pPr>
      <w:r w:rsidRPr="00142C6A">
        <w:t>Žurnál</w:t>
      </w:r>
    </w:p>
    <w:p w:rsidR="009542CF" w:rsidRDefault="009542CF" w:rsidP="005264DD">
      <w:pPr>
        <w:pStyle w:val="Odstavecseseznamem"/>
        <w:numPr>
          <w:ilvl w:val="1"/>
          <w:numId w:val="1"/>
        </w:numPr>
      </w:pPr>
      <w:r>
        <w:t>Divadelní revue – v rozsahu ½ strany</w:t>
      </w:r>
    </w:p>
    <w:p w:rsidR="009542CF" w:rsidRDefault="009542CF" w:rsidP="005264DD">
      <w:pPr>
        <w:pStyle w:val="Odstavecseseznamem"/>
        <w:numPr>
          <w:ilvl w:val="1"/>
          <w:numId w:val="1"/>
        </w:numPr>
      </w:pPr>
      <w:proofErr w:type="spellStart"/>
      <w:r>
        <w:t>Infolist</w:t>
      </w:r>
      <w:proofErr w:type="spellEnd"/>
      <w:r>
        <w:t xml:space="preserve"> v rozsahu 1 strany</w:t>
      </w:r>
    </w:p>
    <w:p w:rsidR="009542CF" w:rsidRDefault="009542CF" w:rsidP="009542CF">
      <w:pPr>
        <w:pStyle w:val="Odstavecseseznamem"/>
        <w:numPr>
          <w:ilvl w:val="0"/>
          <w:numId w:val="1"/>
        </w:numPr>
      </w:pPr>
      <w:r>
        <w:t>Ostatní</w:t>
      </w:r>
    </w:p>
    <w:p w:rsidR="00730D26" w:rsidRDefault="005264DD" w:rsidP="009542CF">
      <w:pPr>
        <w:pStyle w:val="Odstavecseseznamem"/>
        <w:numPr>
          <w:ilvl w:val="0"/>
          <w:numId w:val="2"/>
        </w:numPr>
      </w:pPr>
      <w:r>
        <w:t>I</w:t>
      </w:r>
      <w:r w:rsidR="003D4005" w:rsidRPr="00142C6A">
        <w:t>nformační portály</w:t>
      </w:r>
      <w:r>
        <w:t xml:space="preserve"> </w:t>
      </w:r>
    </w:p>
    <w:p w:rsidR="009542CF" w:rsidRPr="00142C6A" w:rsidRDefault="005264DD" w:rsidP="009542CF">
      <w:pPr>
        <w:pStyle w:val="Odstavecseseznamem"/>
        <w:numPr>
          <w:ilvl w:val="0"/>
          <w:numId w:val="2"/>
        </w:numPr>
      </w:pPr>
      <w:r>
        <w:t>R</w:t>
      </w:r>
      <w:r w:rsidR="003D4005" w:rsidRPr="00142C6A">
        <w:t>eportáž Plzeňská 1, ZAK TV (Studio Z)</w:t>
      </w:r>
    </w:p>
    <w:sectPr w:rsidR="009542CF" w:rsidRPr="00142C6A" w:rsidSect="009250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1560" w:right="1147" w:bottom="2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38" w:rsidRDefault="00C57538" w:rsidP="00F65216">
      <w:r>
        <w:separator/>
      </w:r>
    </w:p>
  </w:endnote>
  <w:endnote w:type="continuationSeparator" w:id="0">
    <w:p w:rsidR="00C57538" w:rsidRDefault="00C57538" w:rsidP="00F6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Book"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83" w:rsidRDefault="000B67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16" w:rsidRDefault="00F65216" w:rsidP="00F65216">
    <w:pPr>
      <w:ind w:firstLine="0"/>
    </w:pPr>
  </w:p>
  <w:p w:rsidR="00891F42" w:rsidRDefault="00323515" w:rsidP="00F65216">
    <w:pPr>
      <w:pStyle w:val="Zpat1"/>
    </w:pPr>
    <w:r>
      <w:rPr>
        <w:rFonts w:asciiTheme="minorHAnsi" w:hAnsiTheme="minorHAnsi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C6A8E62" wp14:editId="2EE5139A">
              <wp:simplePos x="0" y="0"/>
              <wp:positionH relativeFrom="page">
                <wp:posOffset>457200</wp:posOffset>
              </wp:positionH>
              <wp:positionV relativeFrom="paragraph">
                <wp:posOffset>-81915</wp:posOffset>
              </wp:positionV>
              <wp:extent cx="6645910" cy="1270"/>
              <wp:effectExtent l="9525" t="13335" r="12065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910" cy="1270"/>
                        <a:chOff x="720" y="-129"/>
                        <a:chExt cx="10466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20" y="-129"/>
                          <a:ext cx="10466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496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6pt;margin-top:-6.45pt;width:523.3pt;height:.1pt;z-index:-251656192;mso-position-horizontal-relative:page" coordorigin="720,-129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">
              <v:shape id="Freeform 3" o:spid="_x0000_s1027" style="position:absolute;left:720;top:-129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apMQA&#10;AADaAAAADwAAAGRycy9kb3ducmV2LnhtbESPQWvCQBSE70L/w/IKvemmKm2IriKCUvRSbRW8vWaf&#10;STD7dsmuMf57t1DocZiZb5jpvDO1aKnxlWUFr4MEBHFudcWFgu+vVT8F4QOyxtoyKbiTh/nsqTfF&#10;TNsb76jdh0JECPsMFZQhuExKn5dk0A+sI47e2TYGQ5RNIXWDtwg3tRwmyZs0WHFcKNHRsqT8sr8a&#10;BWmeXu/vp2IzXrvPtTwcf9y53Sr18twtJiACdeE//Nf+0ApG8Hsl3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M2qTEAAAA2gAAAA8AAAAAAAAAAAAAAAAAmAIAAGRycy9k&#10;b3ducmV2LnhtbFBLBQYAAAAABAAEAPUAAACJAwAAAAA=&#10;" path="m,l10466,e" filled="f" strokecolor="#c4960b" strokeweight=".25pt">
                <v:path arrowok="t" o:connecttype="custom" o:connectlocs="0,0;10466,0" o:connectangles="0,0"/>
              </v:shape>
              <w10:wrap anchorx="page"/>
            </v:group>
          </w:pict>
        </mc:Fallback>
      </mc:AlternateContent>
    </w:r>
    <w:r w:rsidR="00891F42" w:rsidRPr="00891F42">
      <w:t>Divad</w:t>
    </w:r>
    <w:r w:rsidR="00891F42" w:rsidRPr="00891F42">
      <w:rPr>
        <w:spacing w:val="-2"/>
      </w:rPr>
      <w:t>l</w:t>
    </w:r>
    <w:r w:rsidR="00891F42" w:rsidRPr="00891F42">
      <w:t xml:space="preserve">o J. </w:t>
    </w:r>
    <w:r w:rsidR="00891F42" w:rsidRPr="00891F42">
      <w:rPr>
        <w:spacing w:val="2"/>
      </w:rPr>
      <w:t>K</w:t>
    </w:r>
    <w:r w:rsidR="00891F42" w:rsidRPr="00891F42">
      <w:t xml:space="preserve">. </w:t>
    </w:r>
    <w:r w:rsidR="00891F42" w:rsidRPr="00891F42">
      <w:rPr>
        <w:spacing w:val="-11"/>
      </w:rPr>
      <w:t>T</w:t>
    </w:r>
    <w:r w:rsidR="00891F42" w:rsidRPr="00891F42">
      <w:t xml:space="preserve">yla, </w:t>
    </w:r>
    <w:r w:rsidR="00891F42" w:rsidRPr="00891F42">
      <w:rPr>
        <w:spacing w:val="-2"/>
      </w:rPr>
      <w:t>p</w:t>
    </w:r>
    <w:r w:rsidR="00891F42" w:rsidRPr="00891F42">
      <w:t xml:space="preserve">. </w:t>
    </w:r>
    <w:r w:rsidR="00891F42" w:rsidRPr="00891F42">
      <w:rPr>
        <w:spacing w:val="-2"/>
      </w:rPr>
      <w:t>o</w:t>
    </w:r>
    <w:r w:rsidR="00891F42" w:rsidRPr="00891F42">
      <w:t xml:space="preserve">. </w:t>
    </w:r>
  </w:p>
  <w:p w:rsidR="00891F42" w:rsidRPr="00891F42" w:rsidRDefault="00891F42" w:rsidP="00F65216">
    <w:pPr>
      <w:pStyle w:val="Zpat1"/>
    </w:pPr>
    <w:r w:rsidRPr="00891F42">
      <w:rPr>
        <w:spacing w:val="-5"/>
      </w:rPr>
      <w:t>P</w:t>
    </w:r>
    <w:r w:rsidRPr="00891F42">
      <w:t>alac</w:t>
    </w:r>
    <w:r w:rsidRPr="00891F42">
      <w:rPr>
        <w:spacing w:val="-2"/>
      </w:rPr>
      <w:t>k</w:t>
    </w:r>
    <w:r w:rsidRPr="00891F42">
      <w:t>ého náměstí 2</w:t>
    </w:r>
    <w:r w:rsidRPr="00891F42">
      <w:rPr>
        <w:spacing w:val="-2"/>
      </w:rPr>
      <w:t>9</w:t>
    </w:r>
    <w:r w:rsidRPr="00891F42">
      <w:t>71</w:t>
    </w:r>
    <w:r w:rsidRPr="00891F42">
      <w:rPr>
        <w:spacing w:val="-5"/>
      </w:rPr>
      <w:t>/</w:t>
    </w:r>
    <w:r w:rsidRPr="00891F42">
      <w:t>30,</w:t>
    </w:r>
  </w:p>
  <w:p w:rsidR="00F65216" w:rsidRPr="00F65216" w:rsidRDefault="00891F42" w:rsidP="00F65216">
    <w:pPr>
      <w:pStyle w:val="Zpat1"/>
    </w:pPr>
    <w:r w:rsidRPr="00891F42">
      <w:t>Plzeň 3</w:t>
    </w:r>
    <w:r w:rsidRPr="00891F42">
      <w:rPr>
        <w:spacing w:val="-2"/>
      </w:rPr>
      <w:t>0</w:t>
    </w:r>
    <w:r w:rsidRPr="00891F42">
      <w:t xml:space="preserve">1 00, </w:t>
    </w:r>
    <w:r w:rsidRPr="00891F42">
      <w:rPr>
        <w:spacing w:val="-2"/>
      </w:rPr>
      <w:t>Č</w:t>
    </w:r>
    <w:r w:rsidRPr="00891F42">
      <w:t>es</w:t>
    </w:r>
    <w:r w:rsidRPr="00891F42">
      <w:rPr>
        <w:spacing w:val="-1"/>
      </w:rPr>
      <w:t>k</w:t>
    </w:r>
    <w:r w:rsidRPr="00891F42">
      <w:t xml:space="preserve">á </w:t>
    </w:r>
    <w:r w:rsidRPr="00891F42">
      <w:rPr>
        <w:spacing w:val="-2"/>
      </w:rPr>
      <w:t>r</w:t>
    </w:r>
    <w:r w:rsidRPr="00891F42">
      <w:t>epubli</w:t>
    </w:r>
    <w:r w:rsidRPr="00891F42">
      <w:rPr>
        <w:spacing w:val="-1"/>
      </w:rPr>
      <w:t>k</w:t>
    </w:r>
    <w:r w:rsidR="00F65216" w:rsidRPr="00F65216">
      <w:t xml:space="preserve">a, </w:t>
    </w:r>
  </w:p>
  <w:p w:rsidR="00891F42" w:rsidRPr="00891F42" w:rsidRDefault="00F65216" w:rsidP="00F65216">
    <w:pPr>
      <w:pStyle w:val="Zpat1"/>
    </w:pPr>
    <w:r w:rsidRPr="00F65216">
      <w:t>ww</w:t>
    </w:r>
    <w:r w:rsidRPr="00F65216">
      <w:rPr>
        <w:spacing w:val="-4"/>
      </w:rPr>
      <w:t>w</w:t>
    </w:r>
    <w:r w:rsidRPr="00F65216">
      <w:rPr>
        <w:spacing w:val="-2"/>
      </w:rPr>
      <w:t>.</w:t>
    </w:r>
    <w:r w:rsidRPr="00F65216">
      <w:rPr>
        <w:spacing w:val="2"/>
      </w:rPr>
      <w:t>d</w:t>
    </w:r>
    <w:r w:rsidRPr="00F65216">
      <w:t>jkt</w:t>
    </w:r>
    <w:r w:rsidRPr="00F65216">
      <w:rPr>
        <w:spacing w:val="-2"/>
      </w:rPr>
      <w:t>.</w:t>
    </w:r>
    <w:r w:rsidRPr="00F65216">
      <w:t>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83" w:rsidRDefault="000B67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38" w:rsidRDefault="00C57538" w:rsidP="00F65216">
      <w:r>
        <w:separator/>
      </w:r>
    </w:p>
  </w:footnote>
  <w:footnote w:type="continuationSeparator" w:id="0">
    <w:p w:rsidR="00C57538" w:rsidRDefault="00C57538" w:rsidP="00F6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83" w:rsidRDefault="000B67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16" w:rsidRDefault="00BC4470" w:rsidP="00BC4470">
    <w:pPr>
      <w:pStyle w:val="Zhlav"/>
      <w:ind w:firstLine="0"/>
    </w:pPr>
    <w:r>
      <w:t xml:space="preserve">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5A033C47" wp14:editId="492C44B0">
          <wp:extent cx="1798320" cy="365760"/>
          <wp:effectExtent l="0" t="0" r="0" b="0"/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  <w:p w:rsidR="00891F42" w:rsidRDefault="00891F42" w:rsidP="00F652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83" w:rsidRDefault="000B67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2F2"/>
    <w:multiLevelType w:val="hybridMultilevel"/>
    <w:tmpl w:val="5698808E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0170E7"/>
    <w:multiLevelType w:val="hybridMultilevel"/>
    <w:tmpl w:val="5A840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EB"/>
    <w:rsid w:val="0000029C"/>
    <w:rsid w:val="00010172"/>
    <w:rsid w:val="000B6783"/>
    <w:rsid w:val="00105AD6"/>
    <w:rsid w:val="00142C6A"/>
    <w:rsid w:val="002512FC"/>
    <w:rsid w:val="00323515"/>
    <w:rsid w:val="003500EE"/>
    <w:rsid w:val="00363ECB"/>
    <w:rsid w:val="003D4005"/>
    <w:rsid w:val="003F6E9E"/>
    <w:rsid w:val="005264DD"/>
    <w:rsid w:val="0064171D"/>
    <w:rsid w:val="00712C86"/>
    <w:rsid w:val="00730D26"/>
    <w:rsid w:val="007D276B"/>
    <w:rsid w:val="00891F42"/>
    <w:rsid w:val="009250C5"/>
    <w:rsid w:val="009542CF"/>
    <w:rsid w:val="00BC4470"/>
    <w:rsid w:val="00C361EB"/>
    <w:rsid w:val="00C57538"/>
    <w:rsid w:val="00D20E53"/>
    <w:rsid w:val="00EE5BE9"/>
    <w:rsid w:val="00F56CB0"/>
    <w:rsid w:val="00F65216"/>
    <w:rsid w:val="00F7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DJkT"/>
    <w:qFormat/>
    <w:rsid w:val="00F65216"/>
    <w:pPr>
      <w:spacing w:after="0"/>
      <w:ind w:firstLine="720"/>
      <w:jc w:val="both"/>
    </w:pPr>
    <w:rPr>
      <w:rFonts w:ascii="Fira Sans Book" w:hAnsi="Fira Sans Book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1F4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F42"/>
    <w:rPr>
      <w:rFonts w:ascii="Fira Sans Book" w:hAnsi="Fira Sans Book"/>
      <w:sz w:val="24"/>
    </w:rPr>
  </w:style>
  <w:style w:type="paragraph" w:styleId="Zpat">
    <w:name w:val="footer"/>
    <w:basedOn w:val="Normln"/>
    <w:link w:val="ZpatChar"/>
    <w:uiPriority w:val="99"/>
    <w:unhideWhenUsed/>
    <w:rsid w:val="00891F4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F42"/>
    <w:rPr>
      <w:rFonts w:ascii="Fira Sans Book" w:hAnsi="Fira Sans Book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F42"/>
    <w:rPr>
      <w:rFonts w:ascii="Tahoma" w:hAnsi="Tahoma" w:cs="Tahoma"/>
      <w:sz w:val="16"/>
      <w:szCs w:val="16"/>
    </w:rPr>
  </w:style>
  <w:style w:type="paragraph" w:customStyle="1" w:styleId="Zpat1">
    <w:name w:val="Zápatí_1"/>
    <w:basedOn w:val="Bezmezer"/>
    <w:qFormat/>
    <w:rsid w:val="00F65216"/>
    <w:pPr>
      <w:ind w:firstLine="0"/>
    </w:pPr>
    <w:rPr>
      <w:noProof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521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91F42"/>
    <w:pPr>
      <w:spacing w:after="0" w:line="240" w:lineRule="auto"/>
      <w:ind w:firstLine="720"/>
      <w:jc w:val="both"/>
    </w:pPr>
    <w:rPr>
      <w:rFonts w:ascii="Fira Sans Book" w:hAnsi="Fira Sans Book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3D4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DJkT"/>
    <w:qFormat/>
    <w:rsid w:val="00F65216"/>
    <w:pPr>
      <w:spacing w:after="0"/>
      <w:ind w:firstLine="720"/>
      <w:jc w:val="both"/>
    </w:pPr>
    <w:rPr>
      <w:rFonts w:ascii="Fira Sans Book" w:hAnsi="Fira Sans Book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1F4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F42"/>
    <w:rPr>
      <w:rFonts w:ascii="Fira Sans Book" w:hAnsi="Fira Sans Book"/>
      <w:sz w:val="24"/>
    </w:rPr>
  </w:style>
  <w:style w:type="paragraph" w:styleId="Zpat">
    <w:name w:val="footer"/>
    <w:basedOn w:val="Normln"/>
    <w:link w:val="ZpatChar"/>
    <w:uiPriority w:val="99"/>
    <w:unhideWhenUsed/>
    <w:rsid w:val="00891F4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F42"/>
    <w:rPr>
      <w:rFonts w:ascii="Fira Sans Book" w:hAnsi="Fira Sans Book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F42"/>
    <w:rPr>
      <w:rFonts w:ascii="Tahoma" w:hAnsi="Tahoma" w:cs="Tahoma"/>
      <w:sz w:val="16"/>
      <w:szCs w:val="16"/>
    </w:rPr>
  </w:style>
  <w:style w:type="paragraph" w:customStyle="1" w:styleId="Zpat1">
    <w:name w:val="Zápatí_1"/>
    <w:basedOn w:val="Bezmezer"/>
    <w:qFormat/>
    <w:rsid w:val="00F65216"/>
    <w:pPr>
      <w:ind w:firstLine="0"/>
    </w:pPr>
    <w:rPr>
      <w:noProof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521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91F42"/>
    <w:pPr>
      <w:spacing w:after="0" w:line="240" w:lineRule="auto"/>
      <w:ind w:firstLine="720"/>
      <w:jc w:val="both"/>
    </w:pPr>
    <w:rPr>
      <w:rFonts w:ascii="Fira Sans Book" w:hAnsi="Fira Sans Book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3D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3782-B8CC-4459-87D6-FEB42DFD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Křemenová Blanka</dc:creator>
  <cp:lastModifiedBy>Laštovková Edita</cp:lastModifiedBy>
  <cp:revision>3</cp:revision>
  <cp:lastPrinted>2017-08-25T07:43:00Z</cp:lastPrinted>
  <dcterms:created xsi:type="dcterms:W3CDTF">2018-04-26T17:44:00Z</dcterms:created>
  <dcterms:modified xsi:type="dcterms:W3CDTF">2018-05-02T22:10:00Z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LastSaved">
    <vt:filetime>2015-11-02T00:00:00Z</vt:filetime>
  </property>
</Properties>
</file>