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00185" w14:textId="11143EBE" w:rsidR="002F4162" w:rsidRPr="009109F9" w:rsidRDefault="002F4162" w:rsidP="009109F9">
      <w:pPr>
        <w:pStyle w:val="Nadpis1"/>
      </w:pPr>
      <w:r w:rsidRPr="009109F9">
        <w:t xml:space="preserve">Dodatek č. </w:t>
      </w:r>
      <w:r w:rsidR="001559DC" w:rsidRPr="009109F9">
        <w:t>4</w:t>
      </w:r>
    </w:p>
    <w:p w14:paraId="192D1595" w14:textId="77777777" w:rsidR="00C527FF" w:rsidRPr="009109F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9149DA5" w14:textId="77777777" w:rsidR="001559DC" w:rsidRPr="009109F9" w:rsidRDefault="001559DC" w:rsidP="00CF6270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9109F9">
        <w:rPr>
          <w:rFonts w:ascii="Tahoma" w:hAnsi="Tahoma" w:cs="Tahoma"/>
          <w:b/>
          <w:sz w:val="16"/>
          <w:szCs w:val="16"/>
        </w:rPr>
        <w:t>Videris s.r.o.</w:t>
      </w:r>
    </w:p>
    <w:p w14:paraId="64A55342" w14:textId="60F9FE96" w:rsidR="00151330" w:rsidRPr="009109F9" w:rsidRDefault="00CF6270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 xml:space="preserve">Zapsána v Obchodní rejstříku vedeném </w:t>
      </w:r>
      <w:r w:rsidR="00A8765E" w:rsidRPr="009109F9">
        <w:rPr>
          <w:rFonts w:ascii="Tahoma" w:hAnsi="Tahoma" w:cs="Tahoma"/>
          <w:sz w:val="16"/>
          <w:szCs w:val="16"/>
        </w:rPr>
        <w:t>M</w:t>
      </w:r>
      <w:r w:rsidR="003F4959" w:rsidRPr="009109F9">
        <w:rPr>
          <w:rFonts w:ascii="Tahoma" w:hAnsi="Tahoma" w:cs="Tahoma"/>
          <w:sz w:val="16"/>
          <w:szCs w:val="16"/>
        </w:rPr>
        <w:t>ě</w:t>
      </w:r>
      <w:r w:rsidR="00A8765E" w:rsidRPr="009109F9">
        <w:rPr>
          <w:rFonts w:ascii="Tahoma" w:hAnsi="Tahoma" w:cs="Tahoma"/>
          <w:sz w:val="16"/>
          <w:szCs w:val="16"/>
        </w:rPr>
        <w:t>stsk</w:t>
      </w:r>
      <w:r w:rsidR="003F4959" w:rsidRPr="009109F9">
        <w:rPr>
          <w:rFonts w:ascii="Tahoma" w:hAnsi="Tahoma" w:cs="Tahoma"/>
          <w:sz w:val="16"/>
          <w:szCs w:val="16"/>
        </w:rPr>
        <w:t>ý</w:t>
      </w:r>
      <w:r w:rsidR="00A8765E" w:rsidRPr="009109F9">
        <w:rPr>
          <w:rFonts w:ascii="Tahoma" w:hAnsi="Tahoma" w:cs="Tahoma"/>
          <w:sz w:val="16"/>
          <w:szCs w:val="16"/>
        </w:rPr>
        <w:t>m soudem v Praze, oddíl C, vložka č.</w:t>
      </w:r>
      <w:r w:rsidR="001559DC" w:rsidRPr="009109F9">
        <w:rPr>
          <w:rFonts w:ascii="Tahoma" w:hAnsi="Tahoma" w:cs="Tahoma"/>
          <w:sz w:val="16"/>
          <w:szCs w:val="16"/>
        </w:rPr>
        <w:t>103082</w:t>
      </w:r>
    </w:p>
    <w:p w14:paraId="357803FD" w14:textId="6AD71E62" w:rsidR="00CF6270" w:rsidRPr="009109F9" w:rsidRDefault="00CF6270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se sídlem</w:t>
      </w:r>
      <w:r w:rsidR="003F4959" w:rsidRPr="009109F9">
        <w:rPr>
          <w:rFonts w:ascii="Tahoma" w:hAnsi="Tahoma" w:cs="Tahoma"/>
          <w:sz w:val="16"/>
          <w:szCs w:val="16"/>
        </w:rPr>
        <w:t>:</w:t>
      </w:r>
      <w:r w:rsidR="009109F9">
        <w:rPr>
          <w:rFonts w:ascii="Tahoma" w:hAnsi="Tahoma" w:cs="Tahoma"/>
          <w:sz w:val="16"/>
          <w:szCs w:val="16"/>
        </w:rPr>
        <w:tab/>
      </w:r>
      <w:r w:rsidR="001559DC" w:rsidRPr="009109F9">
        <w:rPr>
          <w:rFonts w:ascii="Tahoma" w:hAnsi="Tahoma" w:cs="Tahoma"/>
          <w:sz w:val="16"/>
          <w:szCs w:val="16"/>
        </w:rPr>
        <w:t>Lužná 716/2</w:t>
      </w:r>
      <w:r w:rsidR="003F4959" w:rsidRPr="009109F9">
        <w:rPr>
          <w:rFonts w:ascii="Tahoma" w:hAnsi="Tahoma" w:cs="Tahoma"/>
          <w:sz w:val="16"/>
          <w:szCs w:val="16"/>
        </w:rPr>
        <w:t xml:space="preserve">, </w:t>
      </w:r>
      <w:r w:rsidR="00F75F68" w:rsidRPr="009109F9">
        <w:rPr>
          <w:rFonts w:ascii="Tahoma" w:hAnsi="Tahoma" w:cs="Tahoma"/>
          <w:sz w:val="16"/>
          <w:szCs w:val="16"/>
        </w:rPr>
        <w:t>160 00</w:t>
      </w:r>
      <w:r w:rsidR="00F75F68">
        <w:rPr>
          <w:rFonts w:ascii="Tahoma" w:hAnsi="Tahoma" w:cs="Tahoma"/>
          <w:sz w:val="16"/>
          <w:szCs w:val="16"/>
        </w:rPr>
        <w:t xml:space="preserve"> </w:t>
      </w:r>
      <w:r w:rsidR="003F4959" w:rsidRPr="009109F9">
        <w:rPr>
          <w:rFonts w:ascii="Tahoma" w:hAnsi="Tahoma" w:cs="Tahoma"/>
          <w:sz w:val="16"/>
          <w:szCs w:val="16"/>
        </w:rPr>
        <w:t xml:space="preserve">Praha </w:t>
      </w:r>
      <w:r w:rsidR="00F75F68">
        <w:rPr>
          <w:rFonts w:ascii="Tahoma" w:hAnsi="Tahoma" w:cs="Tahoma"/>
          <w:sz w:val="16"/>
          <w:szCs w:val="16"/>
        </w:rPr>
        <w:t>6</w:t>
      </w:r>
    </w:p>
    <w:p w14:paraId="5440947D" w14:textId="59F23DE6" w:rsidR="00CF6270" w:rsidRPr="009109F9" w:rsidRDefault="00CF6270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IČ:</w:t>
      </w:r>
      <w:r w:rsidR="009109F9">
        <w:rPr>
          <w:rFonts w:ascii="Tahoma" w:hAnsi="Tahoma" w:cs="Tahoma"/>
          <w:sz w:val="16"/>
          <w:szCs w:val="16"/>
        </w:rPr>
        <w:t xml:space="preserve"> </w:t>
      </w:r>
      <w:r w:rsidR="001559DC" w:rsidRPr="009109F9">
        <w:rPr>
          <w:rFonts w:ascii="Tahoma" w:hAnsi="Tahoma" w:cs="Tahoma"/>
          <w:sz w:val="16"/>
          <w:szCs w:val="16"/>
        </w:rPr>
        <w:t>27189112</w:t>
      </w:r>
      <w:r w:rsidRPr="009109F9">
        <w:rPr>
          <w:rFonts w:ascii="Tahoma" w:hAnsi="Tahoma" w:cs="Tahoma"/>
          <w:sz w:val="16"/>
          <w:szCs w:val="16"/>
        </w:rPr>
        <w:tab/>
        <w:t>DIČ:</w:t>
      </w:r>
      <w:r w:rsidR="009109F9">
        <w:rPr>
          <w:rFonts w:ascii="Tahoma" w:hAnsi="Tahoma" w:cs="Tahoma"/>
          <w:sz w:val="16"/>
          <w:szCs w:val="16"/>
        </w:rPr>
        <w:t xml:space="preserve"> </w:t>
      </w:r>
      <w:r w:rsidR="0053777B" w:rsidRPr="009109F9">
        <w:rPr>
          <w:rFonts w:ascii="Tahoma" w:hAnsi="Tahoma" w:cs="Tahoma"/>
          <w:sz w:val="16"/>
          <w:szCs w:val="16"/>
        </w:rPr>
        <w:t>CZ</w:t>
      </w:r>
      <w:r w:rsidR="001559DC" w:rsidRPr="009109F9">
        <w:rPr>
          <w:rFonts w:ascii="Tahoma" w:hAnsi="Tahoma" w:cs="Tahoma"/>
          <w:sz w:val="16"/>
          <w:szCs w:val="16"/>
        </w:rPr>
        <w:t>27189112</w:t>
      </w:r>
      <w:r w:rsidRPr="009109F9">
        <w:rPr>
          <w:rFonts w:ascii="Tahoma" w:hAnsi="Tahoma" w:cs="Tahoma"/>
          <w:sz w:val="16"/>
          <w:szCs w:val="16"/>
        </w:rPr>
        <w:tab/>
      </w:r>
    </w:p>
    <w:p w14:paraId="4C8D5008" w14:textId="0A244256" w:rsidR="00CF6270" w:rsidRPr="009109F9" w:rsidRDefault="00C35D77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Zastoupená:</w:t>
      </w:r>
      <w:r w:rsidR="007C3ED6" w:rsidRPr="009109F9">
        <w:rPr>
          <w:rFonts w:ascii="Tahoma" w:hAnsi="Tahoma" w:cs="Tahoma"/>
          <w:sz w:val="16"/>
          <w:szCs w:val="16"/>
        </w:rPr>
        <w:t xml:space="preserve"> </w:t>
      </w:r>
      <w:r w:rsidR="009109F9">
        <w:rPr>
          <w:rFonts w:ascii="Tahoma" w:hAnsi="Tahoma" w:cs="Tahoma"/>
          <w:sz w:val="16"/>
          <w:szCs w:val="16"/>
        </w:rPr>
        <w:tab/>
      </w:r>
      <w:r w:rsidR="001559DC" w:rsidRPr="009109F9">
        <w:rPr>
          <w:rFonts w:ascii="Tahoma" w:hAnsi="Tahoma" w:cs="Tahoma"/>
          <w:sz w:val="16"/>
          <w:szCs w:val="16"/>
        </w:rPr>
        <w:t>Ing.</w:t>
      </w:r>
      <w:r w:rsidR="009109F9">
        <w:rPr>
          <w:rFonts w:ascii="Tahoma" w:hAnsi="Tahoma" w:cs="Tahoma"/>
          <w:sz w:val="16"/>
          <w:szCs w:val="16"/>
        </w:rPr>
        <w:t xml:space="preserve"> </w:t>
      </w:r>
      <w:r w:rsidR="001559DC" w:rsidRPr="009109F9">
        <w:rPr>
          <w:rFonts w:ascii="Tahoma" w:hAnsi="Tahoma" w:cs="Tahoma"/>
          <w:sz w:val="16"/>
          <w:szCs w:val="16"/>
        </w:rPr>
        <w:t>Jan Tichý</w:t>
      </w:r>
      <w:r w:rsidR="00A01CCD" w:rsidRPr="009109F9">
        <w:rPr>
          <w:rFonts w:ascii="Tahoma" w:hAnsi="Tahoma" w:cs="Tahoma"/>
          <w:sz w:val="16"/>
          <w:szCs w:val="16"/>
        </w:rPr>
        <w:t>, jednatel</w:t>
      </w:r>
      <w:r w:rsidR="00CF6270" w:rsidRPr="009109F9">
        <w:rPr>
          <w:rFonts w:ascii="Tahoma" w:hAnsi="Tahoma" w:cs="Tahoma"/>
          <w:sz w:val="16"/>
          <w:szCs w:val="16"/>
        </w:rPr>
        <w:t xml:space="preserve"> </w:t>
      </w:r>
    </w:p>
    <w:p w14:paraId="2BE8D1CD" w14:textId="72ACA4EA" w:rsidR="00E33308" w:rsidRPr="009109F9" w:rsidRDefault="00CF6270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bankovní spojení:</w:t>
      </w:r>
      <w:r w:rsidR="00A01CCD" w:rsidRPr="009109F9">
        <w:rPr>
          <w:rFonts w:ascii="Tahoma" w:hAnsi="Tahoma" w:cs="Tahoma"/>
          <w:sz w:val="16"/>
          <w:szCs w:val="16"/>
        </w:rPr>
        <w:t xml:space="preserve"> </w:t>
      </w:r>
      <w:r w:rsidR="009109F9">
        <w:rPr>
          <w:rFonts w:ascii="Tahoma" w:hAnsi="Tahoma" w:cs="Tahoma"/>
          <w:sz w:val="16"/>
          <w:szCs w:val="16"/>
        </w:rPr>
        <w:tab/>
      </w:r>
      <w:r w:rsidR="001559DC" w:rsidRPr="009109F9">
        <w:rPr>
          <w:rFonts w:ascii="Tahoma" w:hAnsi="Tahoma" w:cs="Tahoma"/>
          <w:sz w:val="16"/>
          <w:szCs w:val="16"/>
        </w:rPr>
        <w:t>Komerční banka a.s.</w:t>
      </w:r>
      <w:r w:rsidR="007C3ED6" w:rsidRPr="009109F9">
        <w:rPr>
          <w:rFonts w:ascii="Tahoma" w:hAnsi="Tahoma" w:cs="Tahoma"/>
          <w:sz w:val="16"/>
          <w:szCs w:val="16"/>
        </w:rPr>
        <w:t>, pobočka Praha 6</w:t>
      </w:r>
    </w:p>
    <w:p w14:paraId="64442DD4" w14:textId="5BA926CE" w:rsidR="00CF6270" w:rsidRPr="009109F9" w:rsidRDefault="000854B6" w:rsidP="00CF6270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číslo účtu</w:t>
      </w:r>
      <w:r w:rsidRPr="009109F9">
        <w:rPr>
          <w:rFonts w:ascii="Tahoma" w:hAnsi="Tahoma" w:cs="Tahoma"/>
          <w:sz w:val="16"/>
          <w:szCs w:val="16"/>
          <w:lang w:val="en-US"/>
        </w:rPr>
        <w:t>:</w:t>
      </w:r>
      <w:r w:rsidR="009109F9">
        <w:rPr>
          <w:rFonts w:ascii="Tahoma" w:hAnsi="Tahoma" w:cs="Tahoma"/>
          <w:sz w:val="16"/>
          <w:szCs w:val="16"/>
          <w:lang w:val="en-US"/>
        </w:rPr>
        <w:tab/>
      </w:r>
      <w:r w:rsidR="007C3ED6" w:rsidRPr="009109F9">
        <w:rPr>
          <w:rFonts w:ascii="Tahoma" w:hAnsi="Tahoma" w:cs="Tahoma"/>
          <w:sz w:val="16"/>
          <w:szCs w:val="16"/>
          <w:lang w:val="en-US"/>
        </w:rPr>
        <w:t>35-3352610287/0100</w:t>
      </w:r>
      <w:r w:rsidR="00E33308" w:rsidRPr="009109F9">
        <w:rPr>
          <w:rFonts w:ascii="Tahoma" w:hAnsi="Tahoma" w:cs="Tahoma"/>
          <w:sz w:val="16"/>
          <w:szCs w:val="16"/>
        </w:rPr>
        <w:tab/>
      </w:r>
      <w:r w:rsidR="00CF6270" w:rsidRPr="009109F9">
        <w:rPr>
          <w:rFonts w:ascii="Tahoma" w:hAnsi="Tahoma" w:cs="Tahoma"/>
          <w:sz w:val="16"/>
          <w:szCs w:val="16"/>
        </w:rPr>
        <w:tab/>
      </w:r>
    </w:p>
    <w:p w14:paraId="3CBF70E9" w14:textId="31B07BE4" w:rsidR="00C527FF" w:rsidRPr="009109F9" w:rsidRDefault="004E4C3E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dále jen „</w:t>
      </w:r>
      <w:r w:rsidR="007C3ED6" w:rsidRPr="009109F9">
        <w:rPr>
          <w:rFonts w:ascii="Tahoma" w:hAnsi="Tahoma" w:cs="Tahoma"/>
          <w:b/>
          <w:sz w:val="16"/>
          <w:szCs w:val="16"/>
        </w:rPr>
        <w:t>dodavatel</w:t>
      </w:r>
      <w:r w:rsidR="00C527FF" w:rsidRPr="009109F9">
        <w:rPr>
          <w:rFonts w:ascii="Tahoma" w:hAnsi="Tahoma" w:cs="Tahoma"/>
          <w:sz w:val="16"/>
          <w:szCs w:val="16"/>
        </w:rPr>
        <w:t>“</w:t>
      </w:r>
    </w:p>
    <w:p w14:paraId="175B7190" w14:textId="77777777" w:rsidR="00894CF7" w:rsidRPr="009109F9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2A206FC4" w14:textId="77777777" w:rsidR="00C527FF" w:rsidRPr="009109F9" w:rsidRDefault="00C527FF" w:rsidP="00894CF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a</w:t>
      </w:r>
    </w:p>
    <w:p w14:paraId="396C6C80" w14:textId="77777777" w:rsidR="00894CF7" w:rsidRPr="009109F9" w:rsidRDefault="00894CF7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F8B2A1E" w14:textId="77777777" w:rsidR="00C527FF" w:rsidRPr="009109F9" w:rsidRDefault="00C527FF" w:rsidP="002F4162">
      <w:pPr>
        <w:pStyle w:val="Normln1"/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9109F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8DB7C8A" w14:textId="5845E339" w:rsidR="00C527FF" w:rsidRPr="009109F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se sídlem:</w:t>
      </w:r>
      <w:r w:rsidR="00745AF2" w:rsidRPr="009109F9">
        <w:rPr>
          <w:rFonts w:ascii="Tahoma" w:hAnsi="Tahoma" w:cs="Tahoma"/>
          <w:sz w:val="16"/>
          <w:szCs w:val="16"/>
        </w:rPr>
        <w:tab/>
      </w:r>
      <w:r w:rsidRPr="009109F9">
        <w:rPr>
          <w:rFonts w:ascii="Tahoma" w:hAnsi="Tahoma" w:cs="Tahoma"/>
          <w:sz w:val="16"/>
          <w:szCs w:val="16"/>
        </w:rPr>
        <w:t xml:space="preserve">U Nemocnice </w:t>
      </w:r>
      <w:r w:rsidR="009109F9">
        <w:rPr>
          <w:rFonts w:ascii="Tahoma" w:hAnsi="Tahoma" w:cs="Tahoma"/>
          <w:sz w:val="16"/>
          <w:szCs w:val="16"/>
        </w:rPr>
        <w:t>499/</w:t>
      </w:r>
      <w:r w:rsidRPr="009109F9">
        <w:rPr>
          <w:rFonts w:ascii="Tahoma" w:hAnsi="Tahoma" w:cs="Tahoma"/>
          <w:sz w:val="16"/>
          <w:szCs w:val="16"/>
        </w:rPr>
        <w:t>2, 128 08 Praha 2</w:t>
      </w:r>
    </w:p>
    <w:p w14:paraId="56A8E254" w14:textId="0923B1B7" w:rsidR="00C527FF" w:rsidRPr="009109F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IČ:</w:t>
      </w:r>
      <w:r w:rsidR="009109F9">
        <w:rPr>
          <w:rFonts w:ascii="Tahoma" w:hAnsi="Tahoma" w:cs="Tahoma"/>
          <w:sz w:val="16"/>
          <w:szCs w:val="16"/>
        </w:rPr>
        <w:t xml:space="preserve"> </w:t>
      </w:r>
      <w:r w:rsidRPr="009109F9">
        <w:rPr>
          <w:rFonts w:ascii="Tahoma" w:hAnsi="Tahoma" w:cs="Tahoma"/>
          <w:sz w:val="16"/>
          <w:szCs w:val="16"/>
        </w:rPr>
        <w:t>00064165</w:t>
      </w:r>
      <w:r w:rsidR="009109F9">
        <w:rPr>
          <w:rFonts w:ascii="Tahoma" w:hAnsi="Tahoma" w:cs="Tahoma"/>
          <w:sz w:val="16"/>
          <w:szCs w:val="16"/>
        </w:rPr>
        <w:tab/>
      </w:r>
      <w:r w:rsidRPr="009109F9">
        <w:rPr>
          <w:rFonts w:ascii="Tahoma" w:hAnsi="Tahoma" w:cs="Tahoma"/>
          <w:sz w:val="16"/>
          <w:szCs w:val="16"/>
        </w:rPr>
        <w:t>DIČ:</w:t>
      </w:r>
      <w:r w:rsidR="009109F9">
        <w:rPr>
          <w:rFonts w:ascii="Tahoma" w:hAnsi="Tahoma" w:cs="Tahoma"/>
          <w:sz w:val="16"/>
          <w:szCs w:val="16"/>
        </w:rPr>
        <w:t xml:space="preserve"> </w:t>
      </w:r>
      <w:r w:rsidRPr="009109F9">
        <w:rPr>
          <w:rFonts w:ascii="Tahoma" w:hAnsi="Tahoma" w:cs="Tahoma"/>
          <w:sz w:val="16"/>
          <w:szCs w:val="16"/>
        </w:rPr>
        <w:t>CZ 00064165</w:t>
      </w:r>
    </w:p>
    <w:p w14:paraId="27FFA794" w14:textId="0C2AE511" w:rsidR="00C527FF" w:rsidRPr="009109F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zastoupená:</w:t>
      </w:r>
      <w:r w:rsidR="00745AF2" w:rsidRPr="009109F9">
        <w:rPr>
          <w:rFonts w:ascii="Tahoma" w:hAnsi="Tahoma" w:cs="Tahoma"/>
          <w:sz w:val="16"/>
          <w:szCs w:val="16"/>
        </w:rPr>
        <w:tab/>
      </w:r>
      <w:r w:rsidRPr="009109F9">
        <w:rPr>
          <w:rFonts w:ascii="Tahoma" w:hAnsi="Tahoma" w:cs="Tahoma"/>
          <w:sz w:val="16"/>
          <w:szCs w:val="16"/>
        </w:rPr>
        <w:t>Mgr.</w:t>
      </w:r>
      <w:r w:rsidR="004E4C3E" w:rsidRPr="009109F9">
        <w:rPr>
          <w:rFonts w:ascii="Tahoma" w:hAnsi="Tahoma" w:cs="Tahoma"/>
          <w:sz w:val="16"/>
          <w:szCs w:val="16"/>
        </w:rPr>
        <w:t xml:space="preserve"> </w:t>
      </w:r>
      <w:r w:rsidRPr="009109F9">
        <w:rPr>
          <w:rFonts w:ascii="Tahoma" w:hAnsi="Tahoma" w:cs="Tahoma"/>
          <w:sz w:val="16"/>
          <w:szCs w:val="16"/>
        </w:rPr>
        <w:t xml:space="preserve">Danou Juráskovou, Ph.D., MBA,  ředitelkou </w:t>
      </w:r>
    </w:p>
    <w:p w14:paraId="15CCA44C" w14:textId="77777777" w:rsidR="00C527FF" w:rsidRPr="009109F9" w:rsidRDefault="00745AF2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bankovní spojení</w:t>
      </w:r>
      <w:r w:rsidR="00C527FF" w:rsidRPr="009109F9">
        <w:rPr>
          <w:rFonts w:ascii="Tahoma" w:hAnsi="Tahoma" w:cs="Tahoma"/>
          <w:sz w:val="16"/>
          <w:szCs w:val="16"/>
        </w:rPr>
        <w:t>:</w:t>
      </w:r>
      <w:bookmarkStart w:id="0" w:name="OLE_LINK2"/>
      <w:r w:rsidR="00721006" w:rsidRPr="009109F9">
        <w:rPr>
          <w:rFonts w:ascii="Tahoma" w:hAnsi="Tahoma" w:cs="Tahoma"/>
          <w:sz w:val="16"/>
          <w:szCs w:val="16"/>
        </w:rPr>
        <w:tab/>
      </w:r>
      <w:bookmarkEnd w:id="0"/>
      <w:r w:rsidR="00721006" w:rsidRPr="009109F9">
        <w:rPr>
          <w:rFonts w:ascii="Tahoma" w:hAnsi="Tahoma" w:cs="Tahoma"/>
          <w:sz w:val="16"/>
          <w:szCs w:val="16"/>
        </w:rPr>
        <w:t>ČNB</w:t>
      </w:r>
    </w:p>
    <w:p w14:paraId="66C7AEAE" w14:textId="5777D709" w:rsidR="00C527FF" w:rsidRPr="009109F9" w:rsidRDefault="00C527FF" w:rsidP="002F4162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 xml:space="preserve">číslo účtu: </w:t>
      </w:r>
      <w:r w:rsidR="009109F9">
        <w:rPr>
          <w:rFonts w:ascii="Tahoma" w:hAnsi="Tahoma" w:cs="Tahoma"/>
          <w:sz w:val="16"/>
          <w:szCs w:val="16"/>
        </w:rPr>
        <w:tab/>
      </w:r>
      <w:r w:rsidRPr="009109F9">
        <w:rPr>
          <w:rFonts w:ascii="Tahoma" w:hAnsi="Tahoma" w:cs="Tahoma"/>
          <w:sz w:val="16"/>
          <w:szCs w:val="16"/>
        </w:rPr>
        <w:t>24035021/0</w:t>
      </w:r>
      <w:r w:rsidR="00721006" w:rsidRPr="009109F9">
        <w:rPr>
          <w:rFonts w:ascii="Tahoma" w:hAnsi="Tahoma" w:cs="Tahoma"/>
          <w:sz w:val="16"/>
          <w:szCs w:val="16"/>
        </w:rPr>
        <w:t>71</w:t>
      </w:r>
      <w:r w:rsidRPr="009109F9">
        <w:rPr>
          <w:rFonts w:ascii="Tahoma" w:hAnsi="Tahoma" w:cs="Tahoma"/>
          <w:sz w:val="16"/>
          <w:szCs w:val="16"/>
        </w:rPr>
        <w:t>0</w:t>
      </w:r>
    </w:p>
    <w:p w14:paraId="15853676" w14:textId="6E3548B9" w:rsidR="00C527FF" w:rsidRPr="009109F9" w:rsidRDefault="004E4C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sz w:val="16"/>
          <w:szCs w:val="16"/>
        </w:rPr>
        <w:t>dále jen „</w:t>
      </w:r>
      <w:r w:rsidR="007C3ED6" w:rsidRPr="009109F9">
        <w:rPr>
          <w:rFonts w:ascii="Tahoma" w:hAnsi="Tahoma" w:cs="Tahoma"/>
          <w:b/>
          <w:sz w:val="16"/>
          <w:szCs w:val="16"/>
        </w:rPr>
        <w:t>odběratel</w:t>
      </w:r>
      <w:r w:rsidR="00C527FF" w:rsidRPr="009109F9">
        <w:rPr>
          <w:rFonts w:ascii="Tahoma" w:hAnsi="Tahoma" w:cs="Tahoma"/>
          <w:sz w:val="16"/>
          <w:szCs w:val="16"/>
        </w:rPr>
        <w:t>“</w:t>
      </w:r>
    </w:p>
    <w:p w14:paraId="3286F9E6" w14:textId="77777777" w:rsidR="00C527FF" w:rsidRPr="009109F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F2DCCC2" w14:textId="77777777" w:rsidR="00C527FF" w:rsidRPr="009109F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B153760" w14:textId="45F3D1E9" w:rsidR="003A7C72" w:rsidRPr="009109F9" w:rsidRDefault="003A7C72" w:rsidP="00AC5A9C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I</w:t>
      </w:r>
      <w:r w:rsidR="0002737B" w:rsidRPr="009109F9">
        <w:rPr>
          <w:rFonts w:ascii="Tahoma" w:hAnsi="Tahoma" w:cs="Tahoma"/>
          <w:sz w:val="16"/>
          <w:szCs w:val="16"/>
          <w:lang w:val="cs-CZ"/>
        </w:rPr>
        <w:t>X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. odst.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9.5 ke 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s</w:t>
      </w:r>
      <w:r w:rsidRPr="009109F9">
        <w:rPr>
          <w:rFonts w:ascii="Tahoma" w:hAnsi="Tahoma" w:cs="Tahoma"/>
          <w:sz w:val="16"/>
          <w:szCs w:val="16"/>
          <w:lang w:val="cs-CZ"/>
        </w:rPr>
        <w:t>mlouv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ě o uložení věci na dislokovaném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 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 xml:space="preserve">provozu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(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>konsignační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m) 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 xml:space="preserve">skladu ze dne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30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>.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12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>.201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0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, která je u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oběratele 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evidovaná pod sp. zn. 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>PO 1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466</w:t>
      </w:r>
      <w:r w:rsidR="00996554" w:rsidRPr="009109F9">
        <w:rPr>
          <w:rFonts w:ascii="Tahoma" w:hAnsi="Tahoma" w:cs="Tahoma"/>
          <w:sz w:val="16"/>
          <w:szCs w:val="16"/>
          <w:lang w:val="cs-CZ"/>
        </w:rPr>
        <w:t>/S/1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0 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(dále jen smlouva) </w:t>
      </w:r>
      <w:r w:rsidR="009109F9">
        <w:rPr>
          <w:rFonts w:ascii="Tahoma" w:hAnsi="Tahoma" w:cs="Tahoma"/>
          <w:sz w:val="16"/>
          <w:szCs w:val="16"/>
          <w:lang w:val="cs-CZ"/>
        </w:rPr>
        <w:t xml:space="preserve">ve znění dodatků 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tento dodatek č.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4 </w:t>
      </w:r>
    </w:p>
    <w:p w14:paraId="7853D668" w14:textId="77777777" w:rsidR="003A7C72" w:rsidRPr="009109F9" w:rsidRDefault="003A7C72" w:rsidP="003A7C72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35553D5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09F9">
        <w:rPr>
          <w:rFonts w:ascii="Tahoma" w:hAnsi="Tahoma" w:cs="Tahoma"/>
          <w:b/>
          <w:sz w:val="16"/>
          <w:szCs w:val="16"/>
          <w:lang w:val="cs-CZ"/>
        </w:rPr>
        <w:t>I.</w:t>
      </w:r>
      <w:bookmarkStart w:id="1" w:name="_GoBack"/>
      <w:bookmarkEnd w:id="1"/>
    </w:p>
    <w:p w14:paraId="3B7DFC8E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09F9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6B4E95D2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0152E4FA" w14:textId="7583B100" w:rsidR="009B3DA5" w:rsidRPr="009109F9" w:rsidRDefault="003A7C72" w:rsidP="00AC5A9C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 xml:space="preserve">Příloha </w:t>
      </w:r>
      <w:r w:rsidR="00996781" w:rsidRPr="009109F9">
        <w:rPr>
          <w:rFonts w:ascii="Tahoma" w:hAnsi="Tahoma" w:cs="Tahoma"/>
          <w:sz w:val="16"/>
          <w:szCs w:val="16"/>
          <w:lang w:val="cs-CZ"/>
        </w:rPr>
        <w:t xml:space="preserve">smlouvy 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č. 1 </w:t>
      </w:r>
      <w:r w:rsidR="009109F9">
        <w:rPr>
          <w:rFonts w:ascii="Tahoma" w:hAnsi="Tahoma" w:cs="Tahoma"/>
          <w:sz w:val="16"/>
          <w:szCs w:val="16"/>
          <w:lang w:val="cs-CZ"/>
        </w:rPr>
        <w:t xml:space="preserve">„Specifikace druhu, množství a ceny zboží uloženého v konsignačním skladu“ </w:t>
      </w:r>
      <w:r w:rsidRPr="009109F9">
        <w:rPr>
          <w:rFonts w:ascii="Tahoma" w:hAnsi="Tahoma" w:cs="Tahoma"/>
          <w:sz w:val="16"/>
          <w:szCs w:val="16"/>
          <w:lang w:val="cs-CZ"/>
        </w:rPr>
        <w:t>se nahrazuje novou Přílohou č. 1</w:t>
      </w:r>
      <w:r w:rsidR="009109F9">
        <w:rPr>
          <w:rFonts w:ascii="Tahoma" w:hAnsi="Tahoma" w:cs="Tahoma"/>
          <w:sz w:val="16"/>
          <w:szCs w:val="16"/>
          <w:lang w:val="cs-CZ"/>
        </w:rPr>
        <w:t>.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426F6BA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45D42858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71C970D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09F9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1EDBBAD2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9109F9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E9ACFBF" w14:textId="77777777" w:rsidR="003A7C72" w:rsidRPr="009109F9" w:rsidRDefault="003A7C72" w:rsidP="003A7C72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4420BAD6" w14:textId="77777777" w:rsidR="003A7C72" w:rsidRPr="009109F9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36AC85AD" w14:textId="255B61B4" w:rsidR="003A7C72" w:rsidRPr="009109F9" w:rsidRDefault="003A7C72" w:rsidP="009B3DA5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>Tento dodatek nabývá platnosti a účinnosti dnem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 podpisu smluvních stran</w:t>
      </w:r>
      <w:r w:rsidRPr="009109F9">
        <w:rPr>
          <w:rFonts w:ascii="Tahoma" w:hAnsi="Tahoma" w:cs="Tahoma"/>
          <w:sz w:val="16"/>
          <w:szCs w:val="16"/>
          <w:lang w:val="cs-CZ"/>
        </w:rPr>
        <w:t>.</w:t>
      </w:r>
    </w:p>
    <w:p w14:paraId="139100D6" w14:textId="77777777" w:rsidR="003A7C72" w:rsidRPr="009109F9" w:rsidRDefault="003A7C72" w:rsidP="00CC3E96">
      <w:pPr>
        <w:numPr>
          <w:ilvl w:val="0"/>
          <w:numId w:val="15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3CD9D40E" w14:textId="77777777" w:rsidR="004E4994" w:rsidRPr="009109F9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BA8ED6A" w14:textId="77777777" w:rsidR="004E4994" w:rsidRPr="009109F9" w:rsidRDefault="004E4994" w:rsidP="004E4994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62AFDDD7" w14:textId="7076ACB3" w:rsidR="00996781" w:rsidRPr="009109F9" w:rsidRDefault="009109F9" w:rsidP="00EC24F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Příloha č. 1</w:t>
      </w:r>
    </w:p>
    <w:p w14:paraId="0FDE6C7B" w14:textId="77777777" w:rsidR="00C527FF" w:rsidRPr="009109F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F46952" w14:textId="77777777" w:rsidR="00C527FF" w:rsidRPr="009109F9" w:rsidRDefault="00C527F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579694C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>V </w:t>
      </w:r>
      <w:r w:rsidR="0002737B" w:rsidRPr="009109F9">
        <w:rPr>
          <w:rFonts w:ascii="Tahoma" w:hAnsi="Tahoma" w:cs="Tahoma"/>
          <w:sz w:val="16"/>
          <w:szCs w:val="16"/>
          <w:lang w:val="cs-CZ"/>
        </w:rPr>
        <w:t>Praze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9109F9">
        <w:rPr>
          <w:rFonts w:ascii="Tahoma" w:hAnsi="Tahoma" w:cs="Tahoma"/>
          <w:sz w:val="16"/>
          <w:szCs w:val="16"/>
          <w:lang w:val="cs-CZ"/>
        </w:rPr>
        <w:t>: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9109F9">
        <w:rPr>
          <w:rFonts w:ascii="Tahoma" w:hAnsi="Tahoma" w:cs="Tahoma"/>
          <w:sz w:val="16"/>
          <w:szCs w:val="16"/>
          <w:lang w:val="cs-CZ"/>
        </w:rPr>
        <w:tab/>
        <w:t>V </w:t>
      </w:r>
      <w:r w:rsidR="0002737B" w:rsidRPr="009109F9">
        <w:rPr>
          <w:rFonts w:ascii="Tahoma" w:hAnsi="Tahoma" w:cs="Tahoma"/>
          <w:sz w:val="16"/>
          <w:szCs w:val="16"/>
          <w:lang w:val="cs-CZ"/>
        </w:rPr>
        <w:t>Praze</w:t>
      </w:r>
      <w:r w:rsidRPr="009109F9">
        <w:rPr>
          <w:rFonts w:ascii="Tahoma" w:hAnsi="Tahoma" w:cs="Tahoma"/>
          <w:sz w:val="16"/>
          <w:szCs w:val="16"/>
          <w:lang w:val="cs-CZ"/>
        </w:rPr>
        <w:t xml:space="preserve"> dne</w:t>
      </w:r>
      <w:r w:rsidR="00D86264" w:rsidRPr="009109F9">
        <w:rPr>
          <w:rFonts w:ascii="Tahoma" w:hAnsi="Tahoma" w:cs="Tahoma"/>
          <w:sz w:val="16"/>
          <w:szCs w:val="16"/>
          <w:lang w:val="cs-CZ"/>
        </w:rPr>
        <w:t>:</w:t>
      </w:r>
    </w:p>
    <w:p w14:paraId="2DC961C7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1B8C89E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8F50727" w14:textId="6D62ECB3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 xml:space="preserve">za 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>dodavatele</w:t>
      </w:r>
      <w:r w:rsidRPr="009109F9">
        <w:rPr>
          <w:rFonts w:ascii="Tahoma" w:hAnsi="Tahoma" w:cs="Tahoma"/>
          <w:sz w:val="16"/>
          <w:szCs w:val="16"/>
          <w:lang w:val="cs-CZ"/>
        </w:rPr>
        <w:t>:</w:t>
      </w:r>
      <w:r w:rsidRPr="009109F9">
        <w:rPr>
          <w:rFonts w:ascii="Tahoma" w:hAnsi="Tahoma" w:cs="Tahoma"/>
          <w:sz w:val="16"/>
          <w:szCs w:val="16"/>
          <w:lang w:val="cs-CZ"/>
        </w:rPr>
        <w:tab/>
        <w:t>za</w:t>
      </w:r>
      <w:r w:rsidR="007C3ED6" w:rsidRPr="009109F9">
        <w:rPr>
          <w:rFonts w:ascii="Tahoma" w:hAnsi="Tahoma" w:cs="Tahoma"/>
          <w:sz w:val="16"/>
          <w:szCs w:val="16"/>
          <w:lang w:val="cs-CZ"/>
        </w:rPr>
        <w:t xml:space="preserve"> odběratele</w:t>
      </w:r>
      <w:r w:rsidRPr="009109F9">
        <w:rPr>
          <w:rFonts w:ascii="Tahoma" w:hAnsi="Tahoma" w:cs="Tahoma"/>
          <w:sz w:val="16"/>
          <w:szCs w:val="16"/>
          <w:lang w:val="cs-CZ"/>
        </w:rPr>
        <w:t>:</w:t>
      </w:r>
    </w:p>
    <w:p w14:paraId="7B202E05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C926144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6AA3376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A8513D4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E567D51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71242F8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2A02D4A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5F639D7" w14:textId="77777777" w:rsidR="00996781" w:rsidRPr="009109F9" w:rsidRDefault="00996781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9109F9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7215AB4B" w14:textId="704E589C" w:rsidR="00996781" w:rsidRPr="009109F9" w:rsidRDefault="007C3ED6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>Ing. Jan Tichý</w:t>
      </w:r>
      <w:r w:rsidR="00996781" w:rsidRPr="009109F9">
        <w:rPr>
          <w:rFonts w:ascii="Tahoma" w:hAnsi="Tahoma" w:cs="Tahoma"/>
          <w:sz w:val="16"/>
          <w:szCs w:val="16"/>
          <w:lang w:val="cs-CZ"/>
        </w:rPr>
        <w:tab/>
      </w:r>
      <w:r w:rsidR="0002737B" w:rsidRPr="009109F9">
        <w:rPr>
          <w:rFonts w:ascii="Tahoma" w:hAnsi="Tahoma" w:cs="Tahoma"/>
          <w:sz w:val="16"/>
          <w:szCs w:val="16"/>
          <w:lang w:val="cs-CZ"/>
        </w:rPr>
        <w:t>Mgr. Dana Jurásková, Ph.D., MBA</w:t>
      </w:r>
    </w:p>
    <w:p w14:paraId="4459534F" w14:textId="77777777" w:rsidR="00996781" w:rsidRPr="009109F9" w:rsidRDefault="00C84719" w:rsidP="00996781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>jednatel</w:t>
      </w:r>
      <w:r w:rsidR="00996781" w:rsidRPr="009109F9">
        <w:rPr>
          <w:rFonts w:ascii="Tahoma" w:hAnsi="Tahoma" w:cs="Tahoma"/>
          <w:sz w:val="16"/>
          <w:szCs w:val="16"/>
          <w:lang w:val="cs-CZ"/>
        </w:rPr>
        <w:tab/>
      </w:r>
      <w:r w:rsidR="0002737B" w:rsidRPr="009109F9">
        <w:rPr>
          <w:rFonts w:ascii="Tahoma" w:hAnsi="Tahoma" w:cs="Tahoma"/>
          <w:sz w:val="16"/>
          <w:szCs w:val="16"/>
          <w:lang w:val="cs-CZ"/>
        </w:rPr>
        <w:t>ředitelka</w:t>
      </w:r>
      <w:r w:rsidR="00996781" w:rsidRPr="009109F9">
        <w:rPr>
          <w:rFonts w:ascii="Tahoma" w:hAnsi="Tahoma" w:cs="Tahoma"/>
          <w:sz w:val="16"/>
          <w:szCs w:val="16"/>
          <w:lang w:val="cs-CZ"/>
        </w:rPr>
        <w:t xml:space="preserve">  </w:t>
      </w:r>
    </w:p>
    <w:p w14:paraId="755BCA25" w14:textId="20E5348F" w:rsidR="007C3ED6" w:rsidRPr="009109F9" w:rsidRDefault="007C3ED6" w:rsidP="007C3ED6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31DDC94E" w14:textId="00751B97" w:rsidR="00C527FF" w:rsidRPr="009109F9" w:rsidRDefault="009F5B88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9109F9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46F9D8B" w14:textId="273DC4AC" w:rsidR="008A1162" w:rsidRPr="009109F9" w:rsidRDefault="008A1162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7AEC830" w14:textId="1C434DE2" w:rsidR="002A1210" w:rsidRPr="009109F9" w:rsidRDefault="002A1210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D0FAB3F" w14:textId="71D18D0E" w:rsidR="002A1210" w:rsidRPr="009109F9" w:rsidRDefault="002A1210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68206D3" w14:textId="77777777" w:rsidR="00574A6B" w:rsidRPr="009109F9" w:rsidRDefault="00574A6B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F1D4D7F" w14:textId="5ABB5D4F" w:rsidR="002A1210" w:rsidRPr="009109F9" w:rsidRDefault="009109F9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br w:type="column"/>
      </w:r>
      <w:r w:rsidR="002A1210" w:rsidRPr="009109F9">
        <w:rPr>
          <w:rFonts w:ascii="Tahoma" w:hAnsi="Tahoma" w:cs="Tahoma"/>
          <w:sz w:val="16"/>
          <w:szCs w:val="16"/>
          <w:lang w:val="cs-CZ"/>
        </w:rPr>
        <w:lastRenderedPageBreak/>
        <w:t>Příloha č.1</w:t>
      </w:r>
    </w:p>
    <w:p w14:paraId="02DB4102" w14:textId="77777777" w:rsidR="002A1210" w:rsidRPr="009109F9" w:rsidRDefault="002A1210" w:rsidP="004E4C3E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4807361" w14:textId="0940CA5A" w:rsidR="009F5B88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873A3D1" wp14:editId="6E5D382B">
            <wp:extent cx="4876800" cy="87725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12FF" w14:textId="1FBE02E9" w:rsidR="006F5859" w:rsidRPr="009109F9" w:rsidRDefault="006F585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782672E" w14:textId="35E1E579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62D2DD9" w14:textId="79CAFA74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9109F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5DA0B5E" wp14:editId="4A02382D">
            <wp:extent cx="4876800" cy="72485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27E7" w14:textId="1850C0B1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CFCFC52" w14:textId="74D4390D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C9DA1EF" w14:textId="09646646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BB43503" w14:textId="47BC1B2F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6BA90D" w14:textId="4E7B21C5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4CB5A3B" w14:textId="586A33C0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D5031E6" w14:textId="3B5F230A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BD00395" w14:textId="66913316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B61BD03" w14:textId="76146F4C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8FEA715" w14:textId="2915ECF9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930E34C" w14:textId="54C4930C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44A1FEF" w14:textId="654460DE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B450F0D" w14:textId="6B401900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0C0A0A" w14:textId="20099ABC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4620"/>
        <w:gridCol w:w="1720"/>
      </w:tblGrid>
      <w:tr w:rsidR="007C3ED6" w:rsidRPr="009109F9" w14:paraId="4557CD53" w14:textId="77777777" w:rsidTr="007C3ED6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A784482" w14:textId="77777777" w:rsidR="007C3ED6" w:rsidRPr="009109F9" w:rsidRDefault="007C3ED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9109F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Číslo materiálu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E8D9B6" w14:textId="77777777" w:rsidR="007C3ED6" w:rsidRPr="009109F9" w:rsidRDefault="007C3E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 Materiálu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F4F494" w14:textId="77777777" w:rsidR="007C3ED6" w:rsidRPr="009109F9" w:rsidRDefault="007C3ED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bez DPH/1 MJ</w:t>
            </w:r>
          </w:p>
        </w:tc>
      </w:tr>
      <w:tr w:rsidR="007C3ED6" w:rsidRPr="009109F9" w14:paraId="75D9A97D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0DC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2400055053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BB3D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Aspheric (RAO600C) +25.0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2C4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1 845,00 </w:t>
            </w:r>
          </w:p>
        </w:tc>
      </w:tr>
      <w:tr w:rsidR="007C3ED6" w:rsidRPr="009109F9" w14:paraId="7D7D80BD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AC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2400055054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2D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Aspheric (RAO600C) +25.5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D8B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1 845,00 </w:t>
            </w:r>
          </w:p>
        </w:tc>
      </w:tr>
      <w:tr w:rsidR="007C3ED6" w:rsidRPr="009109F9" w14:paraId="50463138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CB4B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2400055055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72B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Aspheric (RAO600C) +26.0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3E2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1 845,00 </w:t>
            </w:r>
          </w:p>
        </w:tc>
      </w:tr>
      <w:tr w:rsidR="007C3ED6" w:rsidRPr="009109F9" w14:paraId="514DF39C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843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2400056041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C0CB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+10.0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E60B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1972371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952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2400056043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E4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+11.0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1817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5A936A21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DE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2400056045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3E89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+12.0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0547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2D0F6F61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5F0F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2400056047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1F2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+13.0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F2E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087581D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3A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2400056049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EC1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+14.0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857A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70F1DF7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C41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EA8A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+15.0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6A34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41A5BC32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54BD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9F7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+15.5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D87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30CDE1AF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9013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EE7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+16.0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07B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076DE36D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282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08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+16.5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70A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2ECCBD52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8971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7A69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+17.0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D720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2ECDB3A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C5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25E7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+17.5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D7B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3ABBC6AA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F6FF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4D9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+18.0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8C4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3E476E5A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AF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35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+18.5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1806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5E0AC72E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A2C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2400056059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DE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+19.0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118A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742EABA5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06B3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CD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+19.5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DB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1D9EAF3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DDCA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75B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+20.0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D19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5343F1D1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149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A286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+20.5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2D3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476673F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E9B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3EC9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+21.0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63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54EA817C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17F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552A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+21.5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DF6E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0B42BAD6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C12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934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+22.0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17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05C95B7F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4FBA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5DF2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+22.5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02C8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39E0E80F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A64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B1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+23.0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4D79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C2B3885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5DC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BA2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+23.5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211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444C3F17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F7C5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2400056069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15EA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+24.0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137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49D21322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377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B77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+24.5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8E6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B62FB20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E88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43F6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+25.0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0CF0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715996A9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CD59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973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+25.5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DB2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74292878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8CC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371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+26.0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2932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2E040090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847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99D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+26.5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5D10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159FB430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E4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6C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+27.0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08F6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3D0B7B7D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1CB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5FBF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+27.5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E24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6AE060CF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A3D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1293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+28.0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A88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7D8F8034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84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2400056079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D4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+29.0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4D77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40C906DE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104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2400056081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F54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Rayner RayOne Spheric (RAO100C) +30.0 D Sph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7D3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1 725,00 </w:t>
            </w:r>
          </w:p>
        </w:tc>
      </w:tr>
      <w:tr w:rsidR="007C3ED6" w:rsidRPr="009109F9" w14:paraId="0C937B7C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BD8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2301000154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6E93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MonoBlue SafR 0,055%, 5 ks v bal.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AFAD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1 856,00 </w:t>
            </w:r>
          </w:p>
        </w:tc>
      </w:tr>
      <w:tr w:rsidR="007C3ED6" w:rsidRPr="009109F9" w14:paraId="6FAA6335" w14:textId="77777777" w:rsidTr="007C3ED6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EC70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2304002051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347E" w14:textId="77777777" w:rsidR="007C3ED6" w:rsidRPr="009109F9" w:rsidRDefault="007C3ED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>Kapsulární kroužek 11mm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B45" w14:textId="77777777" w:rsidR="007C3ED6" w:rsidRPr="009109F9" w:rsidRDefault="007C3ED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109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1 834,17 </w:t>
            </w:r>
          </w:p>
        </w:tc>
      </w:tr>
    </w:tbl>
    <w:p w14:paraId="2B81E45B" w14:textId="2432F9B9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2A2EB0C" w14:textId="2CBE468E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AA56E62" w14:textId="3C362785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496F914" w14:textId="299BFB67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60086081" w14:textId="7531D49C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3B65AB0" w14:textId="09E8024B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4ACAF98" w14:textId="2BC87665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472CDB8" w14:textId="31442D96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F95AAA3" w14:textId="45D7BEF6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0C5BAD0" w14:textId="77777777" w:rsidR="007C3ED6" w:rsidRPr="009109F9" w:rsidRDefault="007C3ED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C3ED6" w:rsidRPr="009109F9" w:rsidSect="008B128A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993" w:right="197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C401A" w14:textId="77777777" w:rsidR="00FE1547" w:rsidRDefault="00FE1547">
      <w:r>
        <w:separator/>
      </w:r>
    </w:p>
  </w:endnote>
  <w:endnote w:type="continuationSeparator" w:id="0">
    <w:p w14:paraId="126C0F0A" w14:textId="77777777" w:rsidR="00FE1547" w:rsidRDefault="00FE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DA412" w14:textId="7E5382A4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A1578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5315" w14:textId="5F50ED6F" w:rsidR="00C527FF" w:rsidRDefault="00C527FF">
    <w:pPr>
      <w:pStyle w:val="Zpat1"/>
      <w:tabs>
        <w:tab w:val="clear" w:pos="9072"/>
        <w:tab w:val="right" w:pos="773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9A15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A2A9E" w14:textId="77777777" w:rsidR="00FE1547" w:rsidRDefault="00FE1547">
      <w:r>
        <w:separator/>
      </w:r>
    </w:p>
  </w:footnote>
  <w:footnote w:type="continuationSeparator" w:id="0">
    <w:p w14:paraId="7EF15D58" w14:textId="77777777" w:rsidR="00FE1547" w:rsidRDefault="00FE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317DC" w14:textId="77777777" w:rsidR="00C527FF" w:rsidRDefault="00C527FF">
    <w:pPr>
      <w:pStyle w:val="Zhlav1"/>
      <w:tabs>
        <w:tab w:val="clear" w:pos="9072"/>
        <w:tab w:val="right" w:pos="7736"/>
      </w:tabs>
      <w:rPr>
        <w:rFonts w:eastAsia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E779" w14:textId="63AABA6F" w:rsidR="00C527FF" w:rsidRPr="009109F9" w:rsidRDefault="009109F9" w:rsidP="009109F9">
    <w:pPr>
      <w:pStyle w:val="Zhlav1"/>
      <w:tabs>
        <w:tab w:val="clear" w:pos="9072"/>
        <w:tab w:val="right" w:pos="7736"/>
      </w:tabs>
      <w:jc w:val="right"/>
      <w:rPr>
        <w:rFonts w:ascii="Tahoma" w:eastAsia="Times New Roman" w:hAnsi="Tahoma" w:cs="Tahoma"/>
        <w:color w:val="auto"/>
        <w:sz w:val="16"/>
        <w:szCs w:val="16"/>
        <w:lang w:bidi="x-none"/>
      </w:rPr>
    </w:pPr>
    <w:r>
      <w:rPr>
        <w:rFonts w:ascii="Tahoma" w:eastAsia="Times New Roman" w:hAnsi="Tahoma" w:cs="Tahoma"/>
        <w:color w:val="auto"/>
        <w:sz w:val="16"/>
        <w:szCs w:val="16"/>
        <w:lang w:bidi="x-none"/>
      </w:rPr>
      <w:t>PO 1466/S/2010 – 92/18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284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" w15:restartNumberingAfterBreak="0">
    <w:nsid w:val="26013653"/>
    <w:multiLevelType w:val="hybridMultilevel"/>
    <w:tmpl w:val="493E52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56908"/>
    <w:multiLevelType w:val="hybridMultilevel"/>
    <w:tmpl w:val="29BEC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43CC"/>
    <w:multiLevelType w:val="hybridMultilevel"/>
    <w:tmpl w:val="49048DD0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D325A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E2D0D"/>
    <w:multiLevelType w:val="hybridMultilevel"/>
    <w:tmpl w:val="7A7C51FE"/>
    <w:lvl w:ilvl="0" w:tplc="76946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34495"/>
    <w:multiLevelType w:val="hybridMultilevel"/>
    <w:tmpl w:val="B7B08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E0687"/>
    <w:multiLevelType w:val="hybridMultilevel"/>
    <w:tmpl w:val="8ED88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D"/>
    <w:rsid w:val="0002737B"/>
    <w:rsid w:val="00046521"/>
    <w:rsid w:val="000854B6"/>
    <w:rsid w:val="000D7806"/>
    <w:rsid w:val="00151330"/>
    <w:rsid w:val="001559DC"/>
    <w:rsid w:val="001758F4"/>
    <w:rsid w:val="00196320"/>
    <w:rsid w:val="001A1A83"/>
    <w:rsid w:val="001B64F7"/>
    <w:rsid w:val="001F61FC"/>
    <w:rsid w:val="00201D04"/>
    <w:rsid w:val="00254877"/>
    <w:rsid w:val="002810EE"/>
    <w:rsid w:val="002A1210"/>
    <w:rsid w:val="002E1969"/>
    <w:rsid w:val="002F03BC"/>
    <w:rsid w:val="002F1251"/>
    <w:rsid w:val="002F4162"/>
    <w:rsid w:val="00362C8D"/>
    <w:rsid w:val="00393F36"/>
    <w:rsid w:val="003A2FDC"/>
    <w:rsid w:val="003A7C72"/>
    <w:rsid w:val="003C2C8F"/>
    <w:rsid w:val="003E6DE5"/>
    <w:rsid w:val="003F4959"/>
    <w:rsid w:val="00432B09"/>
    <w:rsid w:val="004507CB"/>
    <w:rsid w:val="00460F59"/>
    <w:rsid w:val="004E4994"/>
    <w:rsid w:val="004E4C3E"/>
    <w:rsid w:val="0053777B"/>
    <w:rsid w:val="0056000F"/>
    <w:rsid w:val="00574A6B"/>
    <w:rsid w:val="005C7C21"/>
    <w:rsid w:val="00647A6F"/>
    <w:rsid w:val="006847CB"/>
    <w:rsid w:val="0069147A"/>
    <w:rsid w:val="00692896"/>
    <w:rsid w:val="00692B14"/>
    <w:rsid w:val="006972B5"/>
    <w:rsid w:val="006B6201"/>
    <w:rsid w:val="006F2381"/>
    <w:rsid w:val="006F5859"/>
    <w:rsid w:val="00702A53"/>
    <w:rsid w:val="00712C22"/>
    <w:rsid w:val="00721006"/>
    <w:rsid w:val="0074388D"/>
    <w:rsid w:val="00745AF2"/>
    <w:rsid w:val="007653A9"/>
    <w:rsid w:val="007C3ED6"/>
    <w:rsid w:val="007E6911"/>
    <w:rsid w:val="007F7FB4"/>
    <w:rsid w:val="008446B2"/>
    <w:rsid w:val="00862CD7"/>
    <w:rsid w:val="00867318"/>
    <w:rsid w:val="00894CF7"/>
    <w:rsid w:val="008A1162"/>
    <w:rsid w:val="008A46A9"/>
    <w:rsid w:val="008B128A"/>
    <w:rsid w:val="008E3D75"/>
    <w:rsid w:val="0090549A"/>
    <w:rsid w:val="009109EC"/>
    <w:rsid w:val="009109F9"/>
    <w:rsid w:val="009151ED"/>
    <w:rsid w:val="00932444"/>
    <w:rsid w:val="00932509"/>
    <w:rsid w:val="009347D1"/>
    <w:rsid w:val="00996554"/>
    <w:rsid w:val="00996781"/>
    <w:rsid w:val="009A1578"/>
    <w:rsid w:val="009A4090"/>
    <w:rsid w:val="009B3DA5"/>
    <w:rsid w:val="009B49C0"/>
    <w:rsid w:val="009F5B88"/>
    <w:rsid w:val="00A01CCD"/>
    <w:rsid w:val="00A02C12"/>
    <w:rsid w:val="00A4172C"/>
    <w:rsid w:val="00A43499"/>
    <w:rsid w:val="00A753D0"/>
    <w:rsid w:val="00A7727D"/>
    <w:rsid w:val="00A8765E"/>
    <w:rsid w:val="00AC5A9C"/>
    <w:rsid w:val="00B13469"/>
    <w:rsid w:val="00B30381"/>
    <w:rsid w:val="00BB5EF7"/>
    <w:rsid w:val="00C1572C"/>
    <w:rsid w:val="00C2712A"/>
    <w:rsid w:val="00C35D77"/>
    <w:rsid w:val="00C527FF"/>
    <w:rsid w:val="00C607BF"/>
    <w:rsid w:val="00C7295D"/>
    <w:rsid w:val="00C815E7"/>
    <w:rsid w:val="00C84719"/>
    <w:rsid w:val="00C93F35"/>
    <w:rsid w:val="00CB4155"/>
    <w:rsid w:val="00CC3E96"/>
    <w:rsid w:val="00CD3A0C"/>
    <w:rsid w:val="00CD498F"/>
    <w:rsid w:val="00CE10D3"/>
    <w:rsid w:val="00CF6270"/>
    <w:rsid w:val="00D118E3"/>
    <w:rsid w:val="00D57583"/>
    <w:rsid w:val="00D86264"/>
    <w:rsid w:val="00DE58E4"/>
    <w:rsid w:val="00E25267"/>
    <w:rsid w:val="00E33308"/>
    <w:rsid w:val="00E62F8C"/>
    <w:rsid w:val="00EB2975"/>
    <w:rsid w:val="00EC24FE"/>
    <w:rsid w:val="00EC78CC"/>
    <w:rsid w:val="00F542E9"/>
    <w:rsid w:val="00F60B30"/>
    <w:rsid w:val="00F75F68"/>
    <w:rsid w:val="00F76080"/>
    <w:rsid w:val="00F82533"/>
    <w:rsid w:val="00F919AB"/>
    <w:rsid w:val="00F964B2"/>
    <w:rsid w:val="00FB0024"/>
    <w:rsid w:val="00FC17B5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03A9FE"/>
  <w15:chartTrackingRefBased/>
  <w15:docId w15:val="{8ACEE32F-98BE-4E1F-A392-E2788A33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9109F9"/>
    <w:pPr>
      <w:keepNext/>
      <w:jc w:val="center"/>
      <w:outlineLvl w:val="0"/>
    </w:pPr>
    <w:rPr>
      <w:rFonts w:ascii="Tahoma" w:hAnsi="Tahoma" w:cs="Tahoma"/>
      <w:b/>
      <w:sz w:val="18"/>
      <w:szCs w:val="1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1">
    <w:name w:val="Záhlav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Zpat1">
    <w:name w:val="Zápatí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Normln1">
    <w:name w:val="Normální1"/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Nadpis1Char">
    <w:name w:val="Nadpis 1 Char"/>
    <w:link w:val="Nadpis1"/>
    <w:rsid w:val="009109F9"/>
    <w:rPr>
      <w:rFonts w:ascii="Tahoma" w:hAnsi="Tahoma" w:cs="Tahoma"/>
      <w:b/>
      <w:sz w:val="18"/>
      <w:szCs w:val="16"/>
      <w:lang w:eastAsia="en-US"/>
    </w:rPr>
  </w:style>
  <w:style w:type="paragraph" w:customStyle="1" w:styleId="FreeFormA">
    <w:name w:val="Free Form A"/>
    <w:rsid w:val="001B64F7"/>
    <w:rPr>
      <w:rFonts w:eastAsia="ヒラギノ角ゴ Pro W3"/>
      <w:color w:val="000000"/>
    </w:rPr>
  </w:style>
  <w:style w:type="table" w:customStyle="1" w:styleId="TableNormal1">
    <w:name w:val="Table Normal1"/>
    <w:rsid w:val="009F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B1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locked/>
    <w:rsid w:val="0002737B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ZpatChar">
    <w:name w:val="Zápatí Char"/>
    <w:link w:val="Zpat"/>
    <w:rsid w:val="0002737B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02737B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link w:val="Nzev"/>
    <w:rsid w:val="0002737B"/>
    <w:rPr>
      <w:rFonts w:ascii="Arial" w:hAnsi="Arial"/>
      <w:b/>
      <w:sz w:val="32"/>
      <w:lang w:eastAsia="x-none"/>
    </w:rPr>
  </w:style>
  <w:style w:type="paragraph" w:styleId="Textbubliny">
    <w:name w:val="Balloon Text"/>
    <w:basedOn w:val="Normln"/>
    <w:link w:val="TextbublinyChar"/>
    <w:locked/>
    <w:rsid w:val="003A2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A2FDC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locked/>
    <w:rsid w:val="009109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09F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image" Target="media/image2.emf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831-1466/1466-2010%20D4%20RS.docx</ZkracenyRetezec>
    <Smazat xmlns="acca34e4-9ecd-41c8-99eb-d6aa654aaa55">&lt;a href="/sites/evidencesmluv/_layouts/15/IniWrkflIP.aspx?List=%7b44b44870-78c6-45e2-bbaf-ee3bbc51e808%7d&amp;amp;ID=705&amp;amp;ItemGuid=%7b0AA71EA3-5CF7-4ABE-A9A7-CAF104DA271A%7d&amp;amp;TemplateID=%7bc9672366-ba83-4c7a-b3ac-82af318e27d3%7d"&gt;&lt;img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28288A-5982-43B5-8A4D-F37DC193EF51}"/>
</file>

<file path=customXml/itemProps2.xml><?xml version="1.0" encoding="utf-8"?>
<ds:datastoreItem xmlns:ds="http://schemas.openxmlformats.org/officeDocument/2006/customXml" ds:itemID="{20017DB3-5F54-4F04-A8A4-9B50C8C07DCF}"/>
</file>

<file path=customXml/itemProps3.xml><?xml version="1.0" encoding="utf-8"?>
<ds:datastoreItem xmlns:ds="http://schemas.openxmlformats.org/officeDocument/2006/customXml" ds:itemID="{BB266B22-DA74-4EAE-A0EB-9DC7C442C42D}"/>
</file>

<file path=customXml/itemProps4.xml><?xml version="1.0" encoding="utf-8"?>
<ds:datastoreItem xmlns:ds="http://schemas.openxmlformats.org/officeDocument/2006/customXml" ds:itemID="{15F01AA2-B5B8-4B41-9BF1-DE9ABD8494E5}"/>
</file>

<file path=customXml/itemProps5.xml><?xml version="1.0" encoding="utf-8"?>
<ds:datastoreItem xmlns:ds="http://schemas.openxmlformats.org/officeDocument/2006/customXml" ds:itemID="{AA0F5CB3-F138-4ADE-A57B-13DF3FECFFEB}"/>
</file>

<file path=customXml/itemProps6.xml><?xml version="1.0" encoding="utf-8"?>
<ds:datastoreItem xmlns:ds="http://schemas.openxmlformats.org/officeDocument/2006/customXml" ds:itemID="{F9981F22-71E8-44F8-BD77-62896AF55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12634 - 1466-2010-D4_konsignační sklady-změna přílohy_Videris s.r.o._OU</vt:lpstr>
      <vt:lpstr>SMLOUVA  O  ZŘÍZENÍ  KONSIGNAČNÍHO  SKLADU</vt:lpstr>
    </vt:vector>
  </TitlesOfParts>
  <Company>VFN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12634 - 1466-2010-D4_konsignační sklady-změna přílohy_Videris s.r.o._OU</dc:title>
  <dc:subject/>
  <dc:creator>.</dc:creator>
  <cp:keywords/>
  <cp:lastModifiedBy>Kopačková Tereza, Mgr.</cp:lastModifiedBy>
  <cp:revision>2</cp:revision>
  <cp:lastPrinted>2018-05-15T13:53:00Z</cp:lastPrinted>
  <dcterms:created xsi:type="dcterms:W3CDTF">2018-05-15T13:54:00Z</dcterms:created>
  <dcterms:modified xsi:type="dcterms:W3CDTF">2018-05-15T13:54:00Z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6VPXJHJE25UW-841-913</vt:lpwstr>
  </property>
  <property fmtid="{D5CDD505-2E9C-101B-9397-08002B2CF9AE}" pid="3" name="_dlc_DocIdItemGuid">
    <vt:lpwstr>165d0d1e-a7d8-45eb-a1b4-3aaf67fe2cef</vt:lpwstr>
  </property>
  <property fmtid="{D5CDD505-2E9C-101B-9397-08002B2CF9AE}" pid="4" name="_dlc_DocIdUrl">
    <vt:lpwstr>http://dms3.vfn.cz/obchodni/_layouts/15/DocIdRedir.aspx?ID=6VPXJHJE25UW-841-913, 6VPXJHJE25UW-841-913</vt:lpwstr>
  </property>
  <property fmtid="{D5CDD505-2E9C-101B-9397-08002B2CF9AE}" pid="5" name="WorkflowChangePath">
    <vt:lpwstr>217af186-930d-4eb8-b78d-9b2b0693e1c0,2;217af186-930d-4eb8-b78d-9b2b0693e1c0,2;217af186-930d-4eb8-b78d-9b2b0693e1c0,3;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6" name="IdenitificationN">
    <vt:lpwstr>11222.0000000000</vt:lpwstr>
  </property>
  <property fmtid="{D5CDD505-2E9C-101B-9397-08002B2CF9AE}" pid="7" name="Block_WF">
    <vt:r8>1</vt:r8>
  </property>
  <property fmtid="{D5CDD505-2E9C-101B-9397-08002B2CF9AE}" pid="8" name="Cycle_WF_Code">
    <vt:lpwstr/>
  </property>
  <property fmtid="{D5CDD505-2E9C-101B-9397-08002B2CF9AE}" pid="9" name="BlockDateWF">
    <vt:lpwstr/>
  </property>
  <property fmtid="{D5CDD505-2E9C-101B-9397-08002B2CF9AE}" pid="10" name="KonecPripominkovani">
    <vt:lpwstr>2017-01-19T15:51:52Z</vt:lpwstr>
  </property>
  <property fmtid="{D5CDD505-2E9C-101B-9397-08002B2CF9AE}" pid="11" name="MSIP_Label_2063cd7f-2d21-486a-9f29-9c1683fdd175_Enabled">
    <vt:lpwstr>True</vt:lpwstr>
  </property>
  <property fmtid="{D5CDD505-2E9C-101B-9397-08002B2CF9AE}" pid="12" name="MSIP_Label_2063cd7f-2d21-486a-9f29-9c1683fdd175_Ref">
    <vt:lpwstr>https://api.informationprotection.azure.com/api/0f277086-d4e0-4971-bc1a-bbc5df0eb246</vt:lpwstr>
  </property>
  <property fmtid="{D5CDD505-2E9C-101B-9397-08002B2CF9AE}" pid="13" name="MSIP_Label_2063cd7f-2d21-486a-9f29-9c1683fdd175_AssignedBy">
    <vt:lpwstr>12252@vfn.cz</vt:lpwstr>
  </property>
  <property fmtid="{D5CDD505-2E9C-101B-9397-08002B2CF9AE}" pid="14" name="MSIP_Label_2063cd7f-2d21-486a-9f29-9c1683fdd175_DateCreated">
    <vt:lpwstr>2017-01-19T15:58:25.3603369+01:00</vt:lpwstr>
  </property>
  <property fmtid="{D5CDD505-2E9C-101B-9397-08002B2CF9AE}" pid="15" name="MSIP_Label_2063cd7f-2d21-486a-9f29-9c1683fdd175_Name">
    <vt:lpwstr>Veřejné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</Properties>
</file>