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DIČ: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AD4CDE" w:rsidRPr="00D27771">
        <w:rPr>
          <w:rFonts w:ascii="Arial" w:hAnsi="Arial" w:cs="Arial"/>
        </w:rPr>
        <w:t xml:space="preserve"> ředitelkou Krajského pozemkového úřadu pro Jihočeský kraj</w:t>
      </w:r>
      <w:r w:rsidR="00DC5978" w:rsidRPr="00D27771">
        <w:rPr>
          <w:rFonts w:ascii="Arial" w:hAnsi="Arial" w:cs="Arial"/>
        </w:rPr>
        <w:t xml:space="preserve">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>Rudolfovská 80, 370</w:t>
      </w:r>
      <w:r w:rsidR="009065FA">
        <w:rPr>
          <w:rFonts w:ascii="Arial" w:hAnsi="Arial" w:cs="Arial"/>
          <w:color w:val="000000"/>
        </w:rPr>
        <w:t xml:space="preserve"> </w:t>
      </w:r>
      <w:r w:rsidR="00887698" w:rsidRPr="00D27771">
        <w:rPr>
          <w:rFonts w:ascii="Arial" w:hAnsi="Arial" w:cs="Arial"/>
          <w:color w:val="000000"/>
        </w:rPr>
        <w:t>01 České Budějovice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9065FA" w:rsidRDefault="00887698">
      <w:pPr>
        <w:widowControl/>
        <w:rPr>
          <w:rFonts w:ascii="Arial" w:hAnsi="Arial" w:cs="Arial"/>
          <w:b/>
          <w:sz w:val="22"/>
          <w:szCs w:val="22"/>
        </w:rPr>
      </w:pPr>
      <w:r w:rsidRPr="009065FA">
        <w:rPr>
          <w:rFonts w:ascii="Arial" w:hAnsi="Arial" w:cs="Arial"/>
          <w:b/>
          <w:sz w:val="22"/>
          <w:szCs w:val="22"/>
        </w:rPr>
        <w:t>Ing. Eva Schmidtmajerová, CSc.,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9065FA" w:rsidRDefault="00AD4CDE" w:rsidP="009065FA">
      <w:pPr>
        <w:widowControl/>
        <w:rPr>
          <w:rFonts w:ascii="Arial" w:hAnsi="Arial" w:cs="Arial"/>
          <w:b/>
          <w:sz w:val="22"/>
          <w:szCs w:val="22"/>
        </w:rPr>
      </w:pPr>
      <w:r w:rsidRPr="009065FA">
        <w:rPr>
          <w:rFonts w:ascii="Arial" w:hAnsi="Arial" w:cs="Arial"/>
          <w:b/>
          <w:sz w:val="22"/>
          <w:szCs w:val="22"/>
        </w:rPr>
        <w:t>Rybářství Nové Hrady s.r.o.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</w:t>
      </w:r>
      <w:proofErr w:type="spellStart"/>
      <w:r w:rsidRPr="00D27771">
        <w:rPr>
          <w:rFonts w:ascii="Arial" w:hAnsi="Arial" w:cs="Arial"/>
        </w:rPr>
        <w:t>Štiptoň</w:t>
      </w:r>
      <w:proofErr w:type="spellEnd"/>
      <w:r w:rsidRPr="00D27771">
        <w:rPr>
          <w:rFonts w:ascii="Arial" w:hAnsi="Arial" w:cs="Arial"/>
        </w:rPr>
        <w:t xml:space="preserve"> 78, Nové Hrady 374</w:t>
      </w:r>
      <w:r w:rsidR="009065FA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01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44B10">
        <w:rPr>
          <w:rFonts w:ascii="Arial" w:hAnsi="Arial" w:cs="Arial"/>
        </w:rPr>
        <w:t>IČ: 15789799, DIČ:</w:t>
      </w:r>
      <w:r w:rsidR="00E44B10" w:rsidRPr="00E44B10">
        <w:rPr>
          <w:rFonts w:ascii="Arial" w:hAnsi="Arial" w:cs="Arial"/>
        </w:rPr>
        <w:t xml:space="preserve"> CZ15789799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vedeného Krajským soudem v Českých Budějovicích, oddíl C, vložka 132.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44B10">
        <w:rPr>
          <w:rFonts w:ascii="Arial" w:hAnsi="Arial" w:cs="Arial"/>
        </w:rPr>
        <w:t>zastoup</w:t>
      </w:r>
      <w:r w:rsidR="001C456B">
        <w:rPr>
          <w:rFonts w:ascii="Arial" w:hAnsi="Arial" w:cs="Arial"/>
        </w:rPr>
        <w:t>ený jednatelem: Zvonař Lubomír</w:t>
      </w:r>
      <w:bookmarkStart w:id="0" w:name="_GoBack"/>
      <w:bookmarkEnd w:id="0"/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"nabyvatel"</w:t>
      </w:r>
      <w:r w:rsidRPr="00D27771">
        <w:rPr>
          <w:rFonts w:ascii="Arial" w:hAnsi="Arial" w:cs="Arial"/>
        </w:rPr>
        <w:t xml:space="preserve">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 w:rsidP="009065FA">
      <w:pPr>
        <w:widowControl/>
        <w:tabs>
          <w:tab w:val="left" w:pos="2835"/>
        </w:tabs>
        <w:jc w:val="center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>u z a v í r a j í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9065FA" w:rsidRDefault="00AD4CDE">
      <w:pPr>
        <w:pStyle w:val="para"/>
        <w:rPr>
          <w:rFonts w:ascii="Arial" w:hAnsi="Arial" w:cs="Arial"/>
          <w:sz w:val="40"/>
          <w:szCs w:val="4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nemovitých věcí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9065FA">
        <w:rPr>
          <w:rFonts w:ascii="Arial" w:hAnsi="Arial" w:cs="Arial"/>
          <w:sz w:val="40"/>
          <w:szCs w:val="40"/>
        </w:rPr>
        <w:t>číslo</w:t>
      </w:r>
      <w:r w:rsidR="001965CB" w:rsidRPr="009065FA">
        <w:rPr>
          <w:rFonts w:ascii="Arial" w:hAnsi="Arial" w:cs="Arial"/>
          <w:sz w:val="40"/>
          <w:szCs w:val="40"/>
        </w:rPr>
        <w:t>:</w:t>
      </w:r>
      <w:r w:rsidRPr="009065FA">
        <w:rPr>
          <w:rFonts w:ascii="Arial" w:hAnsi="Arial" w:cs="Arial"/>
          <w:sz w:val="40"/>
          <w:szCs w:val="40"/>
        </w:rPr>
        <w:t xml:space="preserve"> 24R18/05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je příslušný hospodařit s nemovitými věcmi (dále jen nemovitosti) ve vlastnictví státu, vedenými na listu vlastnictví 10002 u Katastrálního úřadu pro Jihočeský kraj se sídlem v Českých Budějovicích, Katastrální pracoviště České Budějovice pro katastrální území Buková u Nových Hradů, obec Olešnice.</w:t>
      </w:r>
    </w:p>
    <w:p w:rsid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</w:t>
      </w:r>
      <w:r w:rsidR="009065FA">
        <w:rPr>
          <w:rFonts w:ascii="Arial" w:hAnsi="Arial" w:cs="Arial"/>
        </w:rPr>
        <w:t xml:space="preserve">vatele následující nemovitosti: </w:t>
      </w:r>
      <w:r w:rsidRPr="00835624">
        <w:rPr>
          <w:rFonts w:ascii="Arial" w:hAnsi="Arial" w:cs="Arial"/>
        </w:rPr>
        <w:t xml:space="preserve">včetně trvalých porostů </w:t>
      </w:r>
    </w:p>
    <w:p w:rsidR="009065FA" w:rsidRDefault="009065FA" w:rsidP="009065FA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  <w:u w:val="single"/>
        </w:rPr>
      </w:pPr>
    </w:p>
    <w:p w:rsidR="00437880" w:rsidRDefault="00437880" w:rsidP="009065FA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u w:val="single"/>
        </w:rPr>
      </w:pPr>
    </w:p>
    <w:p w:rsidR="00437880" w:rsidRDefault="00437880" w:rsidP="009065FA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u w:val="single"/>
        </w:rPr>
      </w:pPr>
    </w:p>
    <w:p w:rsidR="009065FA" w:rsidRPr="009065FA" w:rsidRDefault="009065FA" w:rsidP="009065FA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proofErr w:type="gramStart"/>
      <w:r w:rsidRPr="009065FA">
        <w:rPr>
          <w:rFonts w:ascii="Arial" w:hAnsi="Arial" w:cs="Arial"/>
          <w:b/>
          <w:u w:val="single"/>
        </w:rPr>
        <w:t>Parc</w:t>
      </w:r>
      <w:proofErr w:type="gramEnd"/>
      <w:r w:rsidRPr="009065FA">
        <w:rPr>
          <w:rFonts w:ascii="Arial" w:hAnsi="Arial" w:cs="Arial"/>
          <w:b/>
          <w:u w:val="single"/>
        </w:rPr>
        <w:t>.</w:t>
      </w:r>
      <w:proofErr w:type="gramStart"/>
      <w:r w:rsidRPr="009065FA">
        <w:rPr>
          <w:rFonts w:ascii="Arial" w:hAnsi="Arial" w:cs="Arial"/>
          <w:b/>
          <w:u w:val="single"/>
        </w:rPr>
        <w:t>č</w:t>
      </w:r>
      <w:proofErr w:type="spellEnd"/>
      <w:r w:rsidRPr="009065FA">
        <w:rPr>
          <w:rFonts w:ascii="Arial" w:hAnsi="Arial" w:cs="Arial"/>
          <w:b/>
          <w:u w:val="single"/>
        </w:rPr>
        <w:t>.</w:t>
      </w:r>
      <w:proofErr w:type="gramEnd"/>
      <w:r w:rsidRPr="009065FA">
        <w:rPr>
          <w:rFonts w:ascii="Arial" w:hAnsi="Arial" w:cs="Arial"/>
          <w:b/>
          <w:u w:val="single"/>
        </w:rPr>
        <w:tab/>
        <w:t>druh pozemku</w:t>
      </w:r>
      <w:r w:rsidRPr="009065FA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9065FA">
        <w:rPr>
          <w:rFonts w:ascii="Arial" w:hAnsi="Arial" w:cs="Arial"/>
          <w:b/>
          <w:u w:val="single"/>
        </w:rPr>
        <w:t>ost.součásti</w:t>
      </w:r>
      <w:proofErr w:type="spellEnd"/>
      <w:r w:rsidRPr="009065FA">
        <w:rPr>
          <w:rFonts w:ascii="Arial" w:hAnsi="Arial" w:cs="Arial"/>
          <w:b/>
          <w:u w:val="single"/>
        </w:rPr>
        <w:t>, přísl.</w:t>
      </w:r>
      <w:r w:rsidRPr="009065FA">
        <w:rPr>
          <w:rFonts w:ascii="Arial" w:hAnsi="Arial" w:cs="Arial"/>
          <w:b/>
          <w:u w:val="single"/>
        </w:rPr>
        <w:tab/>
        <w:t>výměra</w:t>
      </w:r>
      <w:r w:rsidRPr="009065FA">
        <w:rPr>
          <w:rFonts w:ascii="Arial" w:hAnsi="Arial" w:cs="Arial"/>
          <w:b/>
          <w:u w:val="single"/>
        </w:rPr>
        <w:tab/>
        <w:t>cena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1761/1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900,00 Kč</w:t>
      </w:r>
      <w:r w:rsidRPr="00217F2E">
        <w:rPr>
          <w:rFonts w:ascii="Arial" w:hAnsi="Arial" w:cs="Arial"/>
        </w:rPr>
        <w:tab/>
        <w:t>3 031 m2</w:t>
      </w:r>
      <w:r w:rsidRPr="00217F2E">
        <w:rPr>
          <w:rFonts w:ascii="Arial" w:hAnsi="Arial" w:cs="Arial"/>
        </w:rPr>
        <w:tab/>
        <w:t xml:space="preserve">9 993,00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1761/10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840,00 Kč</w:t>
      </w:r>
      <w:r w:rsidRPr="00217F2E">
        <w:rPr>
          <w:rFonts w:ascii="Arial" w:hAnsi="Arial" w:cs="Arial"/>
        </w:rPr>
        <w:tab/>
        <w:t>4 257 m2</w:t>
      </w:r>
      <w:r w:rsidRPr="00217F2E">
        <w:rPr>
          <w:rFonts w:ascii="Arial" w:hAnsi="Arial" w:cs="Arial"/>
        </w:rPr>
        <w:tab/>
        <w:t xml:space="preserve">13 611,00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1761/11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720,00 Kč</w:t>
      </w:r>
      <w:r w:rsidRPr="00217F2E">
        <w:rPr>
          <w:rFonts w:ascii="Arial" w:hAnsi="Arial" w:cs="Arial"/>
        </w:rPr>
        <w:tab/>
        <w:t>3 956 m2</w:t>
      </w:r>
      <w:r w:rsidRPr="00217F2E">
        <w:rPr>
          <w:rFonts w:ascii="Arial" w:hAnsi="Arial" w:cs="Arial"/>
        </w:rPr>
        <w:tab/>
        <w:t xml:space="preserve">12 588,00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1761/13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486,00 Kč</w:t>
      </w:r>
      <w:r w:rsidRPr="00217F2E">
        <w:rPr>
          <w:rFonts w:ascii="Arial" w:hAnsi="Arial" w:cs="Arial"/>
        </w:rPr>
        <w:tab/>
        <w:t>4 032 m2</w:t>
      </w:r>
      <w:r w:rsidRPr="00217F2E">
        <w:rPr>
          <w:rFonts w:ascii="Arial" w:hAnsi="Arial" w:cs="Arial"/>
        </w:rPr>
        <w:tab/>
        <w:t xml:space="preserve">12 582,00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1761/14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1 147,00 Kč</w:t>
      </w:r>
      <w:r w:rsidRPr="00217F2E">
        <w:rPr>
          <w:rFonts w:ascii="Arial" w:hAnsi="Arial" w:cs="Arial"/>
        </w:rPr>
        <w:tab/>
        <w:t>4 462 m2</w:t>
      </w:r>
      <w:r w:rsidRPr="00217F2E">
        <w:rPr>
          <w:rFonts w:ascii="Arial" w:hAnsi="Arial" w:cs="Arial"/>
        </w:rPr>
        <w:tab/>
        <w:t xml:space="preserve">14 533,00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1761/7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1 800,00 Kč</w:t>
      </w:r>
      <w:r w:rsidRPr="00217F2E">
        <w:rPr>
          <w:rFonts w:ascii="Arial" w:hAnsi="Arial" w:cs="Arial"/>
        </w:rPr>
        <w:tab/>
        <w:t>3 267 m2</w:t>
      </w:r>
      <w:r w:rsidRPr="00217F2E">
        <w:rPr>
          <w:rFonts w:ascii="Arial" w:hAnsi="Arial" w:cs="Arial"/>
        </w:rPr>
        <w:tab/>
        <w:t xml:space="preserve">11 601,00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1761/9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1 560,00 Kč</w:t>
      </w:r>
      <w:r w:rsidRPr="00217F2E">
        <w:rPr>
          <w:rFonts w:ascii="Arial" w:hAnsi="Arial" w:cs="Arial"/>
        </w:rPr>
        <w:tab/>
        <w:t>3 801 m2</w:t>
      </w:r>
      <w:r w:rsidRPr="00217F2E">
        <w:rPr>
          <w:rFonts w:ascii="Arial" w:hAnsi="Arial" w:cs="Arial"/>
        </w:rPr>
        <w:tab/>
        <w:t xml:space="preserve">12 963,00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lastRenderedPageBreak/>
        <w:t xml:space="preserve">Katastr nemovitostí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1769/3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810,00 Kč</w:t>
      </w:r>
      <w:r w:rsidRPr="00217F2E">
        <w:rPr>
          <w:rFonts w:ascii="Arial" w:hAnsi="Arial" w:cs="Arial"/>
        </w:rPr>
        <w:tab/>
        <w:t>2 992 m2</w:t>
      </w:r>
      <w:r w:rsidRPr="00217F2E">
        <w:rPr>
          <w:rFonts w:ascii="Arial" w:hAnsi="Arial" w:cs="Arial"/>
        </w:rPr>
        <w:tab/>
        <w:t xml:space="preserve">9 786,00 Kč </w:t>
      </w:r>
    </w:p>
    <w:p w:rsidR="00AD4CDE" w:rsidRPr="00217F2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  <w:i/>
        </w:rPr>
        <w:t xml:space="preserve">Katastr nemovitostí 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17F2E">
        <w:rPr>
          <w:rFonts w:ascii="Arial" w:hAnsi="Arial" w:cs="Arial"/>
        </w:rPr>
        <w:t>1769/4</w:t>
      </w:r>
      <w:r w:rsidRPr="00217F2E">
        <w:rPr>
          <w:rFonts w:ascii="Arial" w:hAnsi="Arial" w:cs="Arial"/>
        </w:rPr>
        <w:tab/>
        <w:t>vodní plocha</w:t>
      </w:r>
      <w:r w:rsidRPr="00217F2E">
        <w:rPr>
          <w:rFonts w:ascii="Arial" w:hAnsi="Arial" w:cs="Arial"/>
        </w:rPr>
        <w:tab/>
      </w:r>
      <w:r w:rsidRPr="00217F2E">
        <w:rPr>
          <w:rFonts w:ascii="Arial" w:hAnsi="Arial" w:cs="Arial"/>
        </w:rPr>
        <w:tab/>
        <w:t>360,00 Kč</w:t>
      </w:r>
      <w:r w:rsidRPr="00217F2E">
        <w:rPr>
          <w:rFonts w:ascii="Arial" w:hAnsi="Arial" w:cs="Arial"/>
        </w:rPr>
        <w:tab/>
        <w:t>4 006 m2</w:t>
      </w:r>
      <w:r w:rsidRPr="00217F2E">
        <w:rPr>
          <w:rFonts w:ascii="Arial" w:hAnsi="Arial" w:cs="Arial"/>
        </w:rPr>
        <w:tab/>
        <w:t>12 378,00 Kč</w:t>
      </w:r>
      <w:r w:rsidRPr="009065FA">
        <w:rPr>
          <w:rFonts w:ascii="Arial" w:hAnsi="Arial" w:cs="Arial"/>
        </w:rPr>
        <w:t xml:space="preserve"> 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proofErr w:type="gramStart"/>
      <w:r w:rsidRPr="009065FA">
        <w:rPr>
          <w:rFonts w:ascii="Arial" w:hAnsi="Arial" w:cs="Arial"/>
          <w:b/>
          <w:u w:val="single"/>
        </w:rPr>
        <w:t>Parc</w:t>
      </w:r>
      <w:proofErr w:type="gramEnd"/>
      <w:r w:rsidRPr="009065FA">
        <w:rPr>
          <w:rFonts w:ascii="Arial" w:hAnsi="Arial" w:cs="Arial"/>
          <w:b/>
          <w:u w:val="single"/>
        </w:rPr>
        <w:t>.</w:t>
      </w:r>
      <w:proofErr w:type="gramStart"/>
      <w:r w:rsidRPr="009065FA">
        <w:rPr>
          <w:rFonts w:ascii="Arial" w:hAnsi="Arial" w:cs="Arial"/>
          <w:b/>
          <w:u w:val="single"/>
        </w:rPr>
        <w:t>č</w:t>
      </w:r>
      <w:proofErr w:type="spellEnd"/>
      <w:r w:rsidRPr="009065FA">
        <w:rPr>
          <w:rFonts w:ascii="Arial" w:hAnsi="Arial" w:cs="Arial"/>
          <w:b/>
          <w:u w:val="single"/>
        </w:rPr>
        <w:t>.</w:t>
      </w:r>
      <w:proofErr w:type="gramEnd"/>
      <w:r w:rsidRPr="009065FA">
        <w:rPr>
          <w:rFonts w:ascii="Arial" w:hAnsi="Arial" w:cs="Arial"/>
          <w:b/>
          <w:u w:val="single"/>
        </w:rPr>
        <w:tab/>
        <w:t>druh pozemku</w:t>
      </w:r>
      <w:r w:rsidRPr="009065FA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9065FA">
        <w:rPr>
          <w:rFonts w:ascii="Arial" w:hAnsi="Arial" w:cs="Arial"/>
          <w:b/>
          <w:u w:val="single"/>
        </w:rPr>
        <w:t>ost.součásti</w:t>
      </w:r>
      <w:proofErr w:type="spellEnd"/>
      <w:r w:rsidRPr="009065FA">
        <w:rPr>
          <w:rFonts w:ascii="Arial" w:hAnsi="Arial" w:cs="Arial"/>
          <w:b/>
          <w:u w:val="single"/>
        </w:rPr>
        <w:t>, přísl.</w:t>
      </w:r>
      <w:r w:rsidRPr="009065FA">
        <w:rPr>
          <w:rFonts w:ascii="Arial" w:hAnsi="Arial" w:cs="Arial"/>
          <w:b/>
          <w:u w:val="single"/>
        </w:rPr>
        <w:tab/>
        <w:t>výměra</w:t>
      </w:r>
      <w:r w:rsidRPr="009065FA">
        <w:rPr>
          <w:rFonts w:ascii="Arial" w:hAnsi="Arial" w:cs="Arial"/>
          <w:b/>
          <w:u w:val="single"/>
        </w:rPr>
        <w:tab/>
        <w:t>cena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065FA">
        <w:rPr>
          <w:rFonts w:ascii="Arial" w:hAnsi="Arial" w:cs="Arial"/>
        </w:rPr>
        <w:t>3184/9</w:t>
      </w:r>
      <w:r w:rsidRPr="009065FA">
        <w:rPr>
          <w:rFonts w:ascii="Arial" w:hAnsi="Arial" w:cs="Arial"/>
        </w:rPr>
        <w:tab/>
        <w:t>ostatní plocha</w:t>
      </w:r>
      <w:r w:rsidRPr="009065FA">
        <w:rPr>
          <w:rFonts w:ascii="Arial" w:hAnsi="Arial" w:cs="Arial"/>
        </w:rPr>
        <w:tab/>
      </w:r>
      <w:r w:rsidRPr="009065FA">
        <w:rPr>
          <w:rFonts w:ascii="Arial" w:hAnsi="Arial" w:cs="Arial"/>
        </w:rPr>
        <w:tab/>
        <w:t>0,00 Kč</w:t>
      </w:r>
      <w:r w:rsidRPr="009065FA">
        <w:rPr>
          <w:rFonts w:ascii="Arial" w:hAnsi="Arial" w:cs="Arial"/>
        </w:rPr>
        <w:tab/>
        <w:t>1 004 m2</w:t>
      </w:r>
      <w:r w:rsidRPr="009065FA">
        <w:rPr>
          <w:rFonts w:ascii="Arial" w:hAnsi="Arial" w:cs="Arial"/>
        </w:rPr>
        <w:tab/>
        <w:t>10 963,68 Kč</w:t>
      </w:r>
    </w:p>
    <w:p w:rsidR="00AD4CDE" w:rsidRPr="004C1D1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C1D14">
        <w:rPr>
          <w:rFonts w:ascii="Arial" w:hAnsi="Arial" w:cs="Arial"/>
        </w:rPr>
        <w:t>Parcela vznikla na základě geometrického plánu č. 367-141/2016, ze dne: 30. 11. 2016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C1D14">
        <w:rPr>
          <w:rFonts w:ascii="Arial" w:hAnsi="Arial" w:cs="Arial"/>
        </w:rPr>
        <w:t>Původní parcela: 3184/8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065FA">
        <w:rPr>
          <w:rFonts w:ascii="Arial" w:hAnsi="Arial" w:cs="Arial"/>
        </w:rPr>
        <w:t xml:space="preserve">jejíž součástí je stavba: 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F20CD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F20CD">
        <w:rPr>
          <w:rFonts w:ascii="Arial" w:hAnsi="Arial" w:cs="Arial"/>
          <w:b/>
          <w:u w:val="single"/>
        </w:rPr>
        <w:t>Stavba</w:t>
      </w:r>
      <w:r w:rsidR="004C1D14" w:rsidRPr="004F20CD">
        <w:rPr>
          <w:rFonts w:ascii="Arial" w:hAnsi="Arial" w:cs="Arial"/>
          <w:b/>
          <w:u w:val="single"/>
        </w:rPr>
        <w:t xml:space="preserve"> nezapisovaná do katastru nemovitost</w:t>
      </w:r>
      <w:r w:rsidRPr="004F20CD">
        <w:rPr>
          <w:rFonts w:ascii="Arial" w:hAnsi="Arial" w:cs="Arial"/>
          <w:b/>
          <w:u w:val="single"/>
        </w:rPr>
        <w:t>í</w:t>
      </w:r>
      <w:r w:rsidRPr="004F20CD">
        <w:rPr>
          <w:rFonts w:ascii="Arial" w:hAnsi="Arial" w:cs="Arial"/>
          <w:b/>
          <w:u w:val="single"/>
        </w:rPr>
        <w:tab/>
      </w:r>
      <w:r w:rsidR="004F20CD">
        <w:rPr>
          <w:rFonts w:ascii="Arial" w:hAnsi="Arial" w:cs="Arial"/>
          <w:b/>
          <w:u w:val="single"/>
        </w:rPr>
        <w:t xml:space="preserve">    </w:t>
      </w:r>
      <w:r w:rsidRPr="004F20CD">
        <w:rPr>
          <w:rFonts w:ascii="Arial" w:hAnsi="Arial" w:cs="Arial"/>
          <w:b/>
          <w:u w:val="single"/>
        </w:rPr>
        <w:t>na stavební parcele č.</w:t>
      </w:r>
      <w:r w:rsidRPr="004F20CD">
        <w:rPr>
          <w:rFonts w:ascii="Arial" w:hAnsi="Arial" w:cs="Arial"/>
          <w:b/>
          <w:u w:val="single"/>
        </w:rPr>
        <w:tab/>
      </w:r>
      <w:r w:rsidRPr="004F20CD">
        <w:rPr>
          <w:rFonts w:ascii="Arial" w:hAnsi="Arial" w:cs="Arial"/>
          <w:b/>
          <w:u w:val="single"/>
        </w:rPr>
        <w:tab/>
        <w:t>cena celkem</w:t>
      </w:r>
    </w:p>
    <w:p w:rsidR="00AD4CDE" w:rsidRPr="009065FA" w:rsidRDefault="004F20CD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F20CD">
        <w:rPr>
          <w:rFonts w:ascii="Arial" w:hAnsi="Arial" w:cs="Arial"/>
        </w:rPr>
        <w:t>h</w:t>
      </w:r>
      <w:r w:rsidR="000B0B41" w:rsidRPr="004F20CD">
        <w:rPr>
          <w:rFonts w:ascii="Arial" w:hAnsi="Arial" w:cs="Arial"/>
        </w:rPr>
        <w:t>ráz</w:t>
      </w:r>
      <w:r w:rsidRPr="004F20CD">
        <w:rPr>
          <w:rFonts w:ascii="Arial" w:hAnsi="Arial" w:cs="Arial"/>
        </w:rPr>
        <w:t xml:space="preserve"> rybníka</w:t>
      </w:r>
      <w:r w:rsidR="00AD4CDE" w:rsidRPr="004F20CD">
        <w:rPr>
          <w:rFonts w:ascii="Arial" w:hAnsi="Arial" w:cs="Arial"/>
        </w:rPr>
        <w:t xml:space="preserve"> </w:t>
      </w:r>
      <w:r w:rsidR="00AD4CDE" w:rsidRPr="004F20CD">
        <w:rPr>
          <w:rFonts w:ascii="Arial" w:hAnsi="Arial" w:cs="Arial"/>
        </w:rPr>
        <w:tab/>
      </w:r>
      <w:r w:rsidRPr="004F20CD">
        <w:rPr>
          <w:rFonts w:ascii="Arial" w:hAnsi="Arial" w:cs="Arial"/>
        </w:rPr>
        <w:t xml:space="preserve">                           </w:t>
      </w:r>
      <w:r w:rsidR="00AD4CDE" w:rsidRPr="004F20CD">
        <w:rPr>
          <w:rFonts w:ascii="Arial" w:hAnsi="Arial" w:cs="Arial"/>
        </w:rPr>
        <w:t xml:space="preserve">3184/9 </w:t>
      </w:r>
      <w:r w:rsidR="00AD4CDE" w:rsidRPr="004F20CD">
        <w:rPr>
          <w:rFonts w:ascii="Arial" w:hAnsi="Arial" w:cs="Arial"/>
        </w:rPr>
        <w:tab/>
      </w:r>
      <w:r w:rsidR="00AD4CDE" w:rsidRPr="004F20CD">
        <w:rPr>
          <w:rFonts w:ascii="Arial" w:hAnsi="Arial" w:cs="Arial"/>
        </w:rPr>
        <w:tab/>
      </w:r>
      <w:r w:rsidR="00AD4CDE" w:rsidRPr="004F20CD">
        <w:rPr>
          <w:rFonts w:ascii="Arial" w:hAnsi="Arial" w:cs="Arial"/>
        </w:rPr>
        <w:tab/>
        <w:t>186 603,27 Kč</w:t>
      </w:r>
      <w:r w:rsidR="00AD4CDE" w:rsidRPr="009065FA">
        <w:rPr>
          <w:rFonts w:ascii="Arial" w:hAnsi="Arial" w:cs="Arial"/>
        </w:rPr>
        <w:t xml:space="preserve"> 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065FA">
        <w:rPr>
          <w:rFonts w:ascii="Arial" w:hAnsi="Arial" w:cs="Arial"/>
        </w:rPr>
        <w:t xml:space="preserve">Způsob využití nemovitosti: </w:t>
      </w:r>
      <w:r w:rsidR="004F20CD" w:rsidRPr="004F20CD">
        <w:rPr>
          <w:rFonts w:ascii="Arial" w:hAnsi="Arial" w:cs="Arial"/>
        </w:rPr>
        <w:t>hráz vodní nádrže umělé</w:t>
      </w: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065F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065FA">
        <w:rPr>
          <w:rFonts w:ascii="Arial" w:hAnsi="Arial" w:cs="Arial"/>
          <w:b/>
        </w:rPr>
        <w:t xml:space="preserve">Za smlouvu celkem: </w:t>
      </w:r>
      <w:r w:rsidRPr="009065FA">
        <w:rPr>
          <w:rFonts w:ascii="Arial" w:hAnsi="Arial" w:cs="Arial"/>
        </w:rPr>
        <w:tab/>
      </w:r>
      <w:r w:rsidRPr="009065FA">
        <w:rPr>
          <w:rFonts w:ascii="Arial" w:hAnsi="Arial" w:cs="Arial"/>
        </w:rPr>
        <w:tab/>
      </w:r>
      <w:r w:rsidRPr="009065FA">
        <w:rPr>
          <w:rFonts w:ascii="Arial" w:hAnsi="Arial" w:cs="Arial"/>
        </w:rPr>
        <w:tab/>
        <w:t xml:space="preserve">34 808 m2 </w:t>
      </w:r>
      <w:r w:rsidRPr="009065FA">
        <w:rPr>
          <w:rFonts w:ascii="Arial" w:hAnsi="Arial" w:cs="Arial"/>
        </w:rPr>
        <w:tab/>
      </w:r>
      <w:r w:rsidRPr="000B0B41">
        <w:rPr>
          <w:rFonts w:ascii="Arial" w:hAnsi="Arial" w:cs="Arial"/>
          <w:b/>
          <w:u w:val="single"/>
        </w:rPr>
        <w:t>307 601,95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437880" w:rsidRPr="00D27771" w:rsidRDefault="00437880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nemovitostem na základě zápisu v knihovní vložce 625 pro katastrální území Buková, nabídky bezplatného převodu majetku do státního socialistického vlastnictví navrhovatelů </w:t>
      </w:r>
      <w:proofErr w:type="spellStart"/>
      <w:r w:rsidRPr="00D27771">
        <w:rPr>
          <w:rFonts w:ascii="Arial" w:hAnsi="Arial" w:cs="Arial"/>
        </w:rPr>
        <w:t>Homr</w:t>
      </w:r>
      <w:proofErr w:type="spellEnd"/>
      <w:r w:rsidRPr="00D27771">
        <w:rPr>
          <w:rFonts w:ascii="Arial" w:hAnsi="Arial" w:cs="Arial"/>
        </w:rPr>
        <w:t xml:space="preserve"> Václav a Marie ze dne </w:t>
      </w:r>
      <w:proofErr w:type="gramStart"/>
      <w:r w:rsidRPr="00D27771">
        <w:rPr>
          <w:rFonts w:ascii="Arial" w:hAnsi="Arial" w:cs="Arial"/>
        </w:rPr>
        <w:t>19.11.1971</w:t>
      </w:r>
      <w:proofErr w:type="gramEnd"/>
      <w:r w:rsidRPr="00D27771">
        <w:rPr>
          <w:rFonts w:ascii="Arial" w:hAnsi="Arial" w:cs="Arial"/>
        </w:rPr>
        <w:t xml:space="preserve"> a nabídky bezplatného převodu majetku do státního socialistického vlastnictví navrhovatelů Mikeš Jakub a Terezie z dne 22.1.1969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- 1761/1,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9 993,00 Kč (slovy: </w:t>
      </w:r>
      <w:proofErr w:type="spellStart"/>
      <w:r w:rsidRPr="00D27771">
        <w:rPr>
          <w:rFonts w:ascii="Arial" w:hAnsi="Arial" w:cs="Arial"/>
        </w:rPr>
        <w:t>devěttisícdevětsetdevadesáttři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- 1761/10,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13 611,00 Kč (slovy: </w:t>
      </w:r>
      <w:proofErr w:type="spellStart"/>
      <w:r w:rsidRPr="00D27771">
        <w:rPr>
          <w:rFonts w:ascii="Arial" w:hAnsi="Arial" w:cs="Arial"/>
        </w:rPr>
        <w:t>třinácttisícšestsetjedenáct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- 1761/11,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12 588,00 Kč (slovy: </w:t>
      </w:r>
      <w:proofErr w:type="spellStart"/>
      <w:r w:rsidRPr="00D27771">
        <w:rPr>
          <w:rFonts w:ascii="Arial" w:hAnsi="Arial" w:cs="Arial"/>
        </w:rPr>
        <w:t>dvanácttisícpětsetosmdesátosm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- 1761/13,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12 582,00 Kč (slovy: </w:t>
      </w:r>
      <w:proofErr w:type="spellStart"/>
      <w:r w:rsidRPr="00D27771">
        <w:rPr>
          <w:rFonts w:ascii="Arial" w:hAnsi="Arial" w:cs="Arial"/>
        </w:rPr>
        <w:t>dvanácttisícpětsetosmdesátdvě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- 1761/14,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14 533,00 Kč (slovy: </w:t>
      </w:r>
      <w:proofErr w:type="spellStart"/>
      <w:r w:rsidRPr="00D27771">
        <w:rPr>
          <w:rFonts w:ascii="Arial" w:hAnsi="Arial" w:cs="Arial"/>
        </w:rPr>
        <w:t>čtrnácttisícpětsettřicettři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- 1761/7,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11 601,00 Kč (slovy: </w:t>
      </w:r>
      <w:proofErr w:type="spellStart"/>
      <w:r w:rsidRPr="00D27771">
        <w:rPr>
          <w:rFonts w:ascii="Arial" w:hAnsi="Arial" w:cs="Arial"/>
        </w:rPr>
        <w:t>jedenácttisícšestsetjedna</w:t>
      </w:r>
      <w:proofErr w:type="spellEnd"/>
      <w:r w:rsidRPr="00D27771">
        <w:rPr>
          <w:rFonts w:ascii="Arial" w:hAnsi="Arial" w:cs="Arial"/>
        </w:rPr>
        <w:t xml:space="preserve"> koruna česká).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- 1761/9,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12 963,00 Kč (slovy: </w:t>
      </w:r>
      <w:proofErr w:type="spellStart"/>
      <w:r w:rsidRPr="00D27771">
        <w:rPr>
          <w:rFonts w:ascii="Arial" w:hAnsi="Arial" w:cs="Arial"/>
        </w:rPr>
        <w:t>dvanácttisícdevětsetšedesáttři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Převáděná nemovitost v KÚ Buková u Nových Hradů - 1769/3,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9 786,00 Kč (slovy: </w:t>
      </w:r>
      <w:proofErr w:type="spellStart"/>
      <w:r w:rsidRPr="00D27771">
        <w:rPr>
          <w:rFonts w:ascii="Arial" w:hAnsi="Arial" w:cs="Arial"/>
        </w:rPr>
        <w:t>devěttisícsedmsetosmdesátšest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Buková u Nových Hradů - 1769/4, byla oceněna ve znaleckém posudku soudního znalce Hobza Pavel, Ing., ze dne 19. 12. 2016,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161/27-2016,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12 378,00 Kč (slovy: </w:t>
      </w:r>
      <w:proofErr w:type="spellStart"/>
      <w:r w:rsidRPr="00D27771">
        <w:rPr>
          <w:rFonts w:ascii="Arial" w:hAnsi="Arial" w:cs="Arial"/>
        </w:rPr>
        <w:t>dvanácttisíctřistasedmdesátosm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v KÚ Buková u Nových Hradů - 3184/9, byl oceněn </w:t>
      </w:r>
      <w:r w:rsidR="00515491">
        <w:rPr>
          <w:rFonts w:ascii="Arial" w:hAnsi="Arial" w:cs="Arial"/>
        </w:rPr>
        <w:t xml:space="preserve">včetně stavby hráze </w:t>
      </w:r>
      <w:r w:rsidRPr="00D27771">
        <w:rPr>
          <w:rFonts w:ascii="Arial" w:hAnsi="Arial" w:cs="Arial"/>
        </w:rPr>
        <w:t xml:space="preserve">ve znaleckém posudku soudního znalce Bureš Zdeněk Ing., ze dne 4. 4.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597-27-1/2018,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197 566,95 Kč (slovy: </w:t>
      </w:r>
      <w:proofErr w:type="spellStart"/>
      <w:r w:rsidRPr="00D27771">
        <w:rPr>
          <w:rFonts w:ascii="Arial" w:hAnsi="Arial" w:cs="Arial"/>
        </w:rPr>
        <w:t>jednostodevadesátsedmtisícpětsetšedesátšest</w:t>
      </w:r>
      <w:proofErr w:type="spellEnd"/>
      <w:r w:rsidRPr="00D27771">
        <w:rPr>
          <w:rFonts w:ascii="Arial" w:hAnsi="Arial" w:cs="Arial"/>
        </w:rPr>
        <w:t xml:space="preserve"> korun českých </w:t>
      </w:r>
      <w:proofErr w:type="spellStart"/>
      <w:r w:rsidRPr="00D27771">
        <w:rPr>
          <w:rFonts w:ascii="Arial" w:hAnsi="Arial" w:cs="Arial"/>
        </w:rPr>
        <w:t>devadesátpět</w:t>
      </w:r>
      <w:proofErr w:type="spellEnd"/>
      <w:r w:rsidRPr="00D27771">
        <w:rPr>
          <w:rFonts w:ascii="Arial" w:hAnsi="Arial" w:cs="Arial"/>
        </w:rPr>
        <w:t xml:space="preserve">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4. 5. 2018, ve výši 90 581,00 Kč, mezi postupitelem Zajícová Yvona a nabyvatelem.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4. 5. 2018, ve výši 43 656,00 Kč, mezi postupitelem Zajícová Yvona a nabyvatelem.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- dohodou s PF ČR (§ 14a  a § 20 odst. 2 zákona o půdě, § 6 zák. č. 243/1992 Sb., ve znění zák. č. 212/2000 Sb.), ze dne 7. 10. 1996, ve výši 2 333 108,00 Kč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Původní vlastník nároku: SOHORS spol. s r.o.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výpočtem podle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č.20/1992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Sb.,ve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č.57/1993  Sb.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Statek Nové Hrady, státní podnik, IČ: 00018350 ve výši: 134 237,00 Kč </w:t>
      </w:r>
    </w:p>
    <w:p w:rsidR="00AD4CDE" w:rsidRPr="001D160A" w:rsidRDefault="00AD4CDE" w:rsidP="00437880">
      <w:pPr>
        <w:widowControl/>
        <w:jc w:val="both"/>
        <w:rPr>
          <w:rFonts w:ascii="Arial" w:hAnsi="Arial" w:cs="Arial"/>
          <w:i/>
          <w:color w:val="000000"/>
        </w:rPr>
      </w:pPr>
      <w:r w:rsidRPr="001D160A">
        <w:rPr>
          <w:rFonts w:ascii="Arial" w:hAnsi="Arial" w:cs="Arial"/>
          <w:i/>
          <w:color w:val="000000"/>
        </w:rPr>
        <w:t xml:space="preserve">Z toho bude touto smlouvou vypořádáno 134 237,00 Kč.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4. 5. 2018, ve výši 3 388,74 Kč, mezi postupitelem Zajícová Yvona a nabyvatelem.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KPÚ a Státní statek Třeboň,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v likvida</w:t>
      </w:r>
      <w:r w:rsidR="001D160A">
        <w:rPr>
          <w:rFonts w:ascii="Arial" w:hAnsi="Arial" w:cs="Arial"/>
          <w:color w:val="000000"/>
        </w:rPr>
        <w:t>ci, IČ: 00017469, číslo smlouvy</w:t>
      </w:r>
      <w:r w:rsidRPr="00D27771">
        <w:rPr>
          <w:rFonts w:ascii="Arial" w:hAnsi="Arial" w:cs="Arial"/>
          <w:color w:val="000000"/>
        </w:rPr>
        <w:t xml:space="preserve">: 850D06/175, ze dne 5. 12. 2006, ve výši 347 505,17 Kč.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výpočtem podle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č.20/1992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Sb.,ve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č.57/1993  Sb.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František </w:t>
      </w:r>
      <w:proofErr w:type="spellStart"/>
      <w:r w:rsidRPr="00D27771">
        <w:rPr>
          <w:rFonts w:ascii="Arial" w:hAnsi="Arial" w:cs="Arial"/>
          <w:color w:val="000000"/>
        </w:rPr>
        <w:t>Haider</w:t>
      </w:r>
      <w:proofErr w:type="spellEnd"/>
      <w:r w:rsidRPr="00D27771">
        <w:rPr>
          <w:rFonts w:ascii="Arial" w:hAnsi="Arial" w:cs="Arial"/>
          <w:color w:val="000000"/>
        </w:rPr>
        <w:t xml:space="preserve"> </w:t>
      </w:r>
      <w:proofErr w:type="spellStart"/>
      <w:r w:rsidRPr="00D27771">
        <w:rPr>
          <w:rFonts w:ascii="Arial" w:hAnsi="Arial" w:cs="Arial"/>
          <w:color w:val="000000"/>
        </w:rPr>
        <w:t>č.sml.o</w:t>
      </w:r>
      <w:proofErr w:type="spellEnd"/>
      <w:r w:rsidRPr="00D2777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p.d</w:t>
      </w:r>
      <w:proofErr w:type="spellEnd"/>
      <w:r w:rsidRPr="00D27771">
        <w:rPr>
          <w:rFonts w:ascii="Arial" w:hAnsi="Arial" w:cs="Arial"/>
          <w:color w:val="000000"/>
        </w:rPr>
        <w:t>. 850D06/175</w:t>
      </w:r>
      <w:proofErr w:type="gramEnd"/>
      <w:r w:rsidRPr="00D27771">
        <w:rPr>
          <w:rFonts w:ascii="Arial" w:hAnsi="Arial" w:cs="Arial"/>
          <w:color w:val="000000"/>
        </w:rPr>
        <w:t xml:space="preserve">, Jiří Kovář </w:t>
      </w:r>
      <w:proofErr w:type="spellStart"/>
      <w:r w:rsidRPr="00D27771">
        <w:rPr>
          <w:rFonts w:ascii="Arial" w:hAnsi="Arial" w:cs="Arial"/>
          <w:color w:val="000000"/>
        </w:rPr>
        <w:t>č.sml</w:t>
      </w:r>
      <w:proofErr w:type="spellEnd"/>
      <w:r w:rsidRPr="00D27771">
        <w:rPr>
          <w:rFonts w:ascii="Arial" w:hAnsi="Arial" w:cs="Arial"/>
          <w:color w:val="000000"/>
        </w:rPr>
        <w:t xml:space="preserve">. o </w:t>
      </w:r>
      <w:proofErr w:type="spellStart"/>
      <w:r w:rsidRPr="00D27771">
        <w:rPr>
          <w:rFonts w:ascii="Arial" w:hAnsi="Arial" w:cs="Arial"/>
          <w:color w:val="000000"/>
        </w:rPr>
        <w:t>p.d</w:t>
      </w:r>
      <w:proofErr w:type="spellEnd"/>
      <w:r w:rsidRPr="00D27771">
        <w:rPr>
          <w:rFonts w:ascii="Arial" w:hAnsi="Arial" w:cs="Arial"/>
          <w:color w:val="000000"/>
        </w:rPr>
        <w:t>. 479D96/17TR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</w:p>
    <w:p w:rsidR="00AD4CDE" w:rsidRPr="001D160A" w:rsidRDefault="00AD4CDE" w:rsidP="00437880">
      <w:pPr>
        <w:widowControl/>
        <w:jc w:val="both"/>
        <w:rPr>
          <w:rFonts w:ascii="Arial" w:hAnsi="Arial" w:cs="Arial"/>
          <w:i/>
          <w:color w:val="000000"/>
        </w:rPr>
      </w:pPr>
      <w:r w:rsidRPr="001D160A">
        <w:rPr>
          <w:rFonts w:ascii="Arial" w:hAnsi="Arial" w:cs="Arial"/>
          <w:i/>
          <w:color w:val="000000"/>
        </w:rPr>
        <w:t xml:space="preserve">Z toho bude touto smlouvou vypořádáno 3 388,74 Kč.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4. 5. 2018, ve výši 101 252,09 Kč, mezi postupitelem Zajícová Yvona a nabyvatelem.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KPÚ a Statek Nové Hrady, státní podnik, IČ: 00018350, číslo smlouvy : </w:t>
      </w:r>
      <w:proofErr w:type="gramStart"/>
      <w:r w:rsidRPr="00D27771">
        <w:rPr>
          <w:rFonts w:ascii="Arial" w:hAnsi="Arial" w:cs="Arial"/>
          <w:color w:val="000000"/>
        </w:rPr>
        <w:t>č.1, ze</w:t>
      </w:r>
      <w:proofErr w:type="gramEnd"/>
      <w:r w:rsidRPr="00D27771">
        <w:rPr>
          <w:rFonts w:ascii="Arial" w:hAnsi="Arial" w:cs="Arial"/>
          <w:color w:val="000000"/>
        </w:rPr>
        <w:t xml:space="preserve"> dne 24. 2. 1998, ve výši 404 200,00 Kč.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průměrnou cenou, vypočtenou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</w:t>
      </w:r>
      <w:proofErr w:type="spellStart"/>
      <w:r w:rsidRPr="00D27771">
        <w:rPr>
          <w:rFonts w:ascii="Arial" w:hAnsi="Arial" w:cs="Arial"/>
          <w:color w:val="000000"/>
        </w:rPr>
        <w:t>Sb.,ve</w:t>
      </w:r>
      <w:proofErr w:type="spell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</w:t>
      </w:r>
      <w:proofErr w:type="spellStart"/>
      <w:r w:rsidRPr="00D27771">
        <w:rPr>
          <w:rFonts w:ascii="Arial" w:hAnsi="Arial" w:cs="Arial"/>
          <w:color w:val="000000"/>
        </w:rPr>
        <w:t>Sb.,Výzkumným</w:t>
      </w:r>
      <w:proofErr w:type="spellEnd"/>
      <w:r w:rsidRPr="00D27771">
        <w:rPr>
          <w:rFonts w:ascii="Arial" w:hAnsi="Arial" w:cs="Arial"/>
          <w:color w:val="000000"/>
        </w:rPr>
        <w:t xml:space="preserve"> ústavem meliorací a ochrany půdy v Praze-Zbraslavi. Ocenění, bylo provedeno na základě dohody o </w:t>
      </w:r>
      <w:r w:rsidRPr="00D27771">
        <w:rPr>
          <w:rFonts w:ascii="Arial" w:hAnsi="Arial" w:cs="Arial"/>
          <w:color w:val="000000"/>
        </w:rPr>
        <w:lastRenderedPageBreak/>
        <w:t xml:space="preserve">narovnání, uzavřené  dne 9. 2. 1998 mezi KPÚ a oprávněnou osobou ve smyslu § 585 a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násl.občanského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zákoníku.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Původní vlastník nároku: Bohuslav Mráz, Anna Kolouchová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</w:p>
    <w:p w:rsidR="00AD4CDE" w:rsidRPr="001D160A" w:rsidRDefault="00AD4CDE" w:rsidP="00437880">
      <w:pPr>
        <w:widowControl/>
        <w:jc w:val="both"/>
        <w:rPr>
          <w:rFonts w:ascii="Arial" w:hAnsi="Arial" w:cs="Arial"/>
          <w:i/>
          <w:color w:val="000000"/>
        </w:rPr>
      </w:pPr>
      <w:r w:rsidRPr="001D160A">
        <w:rPr>
          <w:rFonts w:ascii="Arial" w:hAnsi="Arial" w:cs="Arial"/>
          <w:i/>
          <w:color w:val="000000"/>
        </w:rPr>
        <w:t xml:space="preserve">Z toho bude touto smlouvou vypořádáno 101 252,09 Kč.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4. 5. 2018, ve výši 68 724,12 Kč, mezi postupitelem Zajícová Yvona a nabyvatelem.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KPÚ a Statek Dolní Dvořiště, IČ: 00018368, číslo smlouvy: 2/25, ze dne 22. 7. 2005, ve výši 364 328,37 Kč.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průměrnou cenou, vypočtenou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</w:t>
      </w:r>
      <w:proofErr w:type="spellStart"/>
      <w:r w:rsidRPr="00D27771">
        <w:rPr>
          <w:rFonts w:ascii="Arial" w:hAnsi="Arial" w:cs="Arial"/>
          <w:color w:val="000000"/>
        </w:rPr>
        <w:t>Sb.,ve</w:t>
      </w:r>
      <w:proofErr w:type="spell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</w:t>
      </w:r>
      <w:proofErr w:type="spellStart"/>
      <w:r w:rsidRPr="00D27771">
        <w:rPr>
          <w:rFonts w:ascii="Arial" w:hAnsi="Arial" w:cs="Arial"/>
          <w:color w:val="000000"/>
        </w:rPr>
        <w:t>Sb.,Výzkumným</w:t>
      </w:r>
      <w:proofErr w:type="spellEnd"/>
      <w:r w:rsidRPr="00D27771">
        <w:rPr>
          <w:rFonts w:ascii="Arial" w:hAnsi="Arial" w:cs="Arial"/>
          <w:color w:val="000000"/>
        </w:rPr>
        <w:t xml:space="preserve"> ústavem meliorací a ochrany půdy v Praze-Zbraslavi. Ocenění, bylo provedeno na základě dohody o narovnání, uzavřené  dne 24. 6. 2005 mezi KPÚ a oprávněnou osobou ve smyslu § 585 a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násl.občanského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zákoníku. 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Původní vlastník nároku: Masopustová Marie</w:t>
      </w:r>
    </w:p>
    <w:p w:rsidR="00AD4CDE" w:rsidRPr="00D27771" w:rsidRDefault="00AD4CDE" w:rsidP="00437880">
      <w:pPr>
        <w:widowControl/>
        <w:jc w:val="both"/>
        <w:rPr>
          <w:rFonts w:ascii="Arial" w:hAnsi="Arial" w:cs="Arial"/>
          <w:color w:val="000000"/>
        </w:rPr>
      </w:pPr>
    </w:p>
    <w:p w:rsidR="00AD4CDE" w:rsidRPr="001D160A" w:rsidRDefault="00AD4CDE" w:rsidP="00437880">
      <w:pPr>
        <w:widowControl/>
        <w:jc w:val="both"/>
        <w:rPr>
          <w:rFonts w:ascii="Arial" w:hAnsi="Arial" w:cs="Arial"/>
          <w:i/>
          <w:color w:val="000000"/>
        </w:rPr>
      </w:pPr>
      <w:r w:rsidRPr="001D160A">
        <w:rPr>
          <w:rFonts w:ascii="Arial" w:hAnsi="Arial" w:cs="Arial"/>
          <w:i/>
          <w:color w:val="000000"/>
        </w:rPr>
        <w:t xml:space="preserve">Z toho bude touto smlouvou vypořádáno 68 724,12 Kč. </w:t>
      </w:r>
    </w:p>
    <w:p w:rsidR="00AD4CDE" w:rsidRDefault="00AD4CDE" w:rsidP="00437880">
      <w:pPr>
        <w:widowControl/>
        <w:jc w:val="both"/>
        <w:rPr>
          <w:rFonts w:ascii="Arial" w:hAnsi="Arial" w:cs="Arial"/>
        </w:rPr>
      </w:pPr>
    </w:p>
    <w:p w:rsidR="001D160A" w:rsidRPr="00D27771" w:rsidRDefault="001D160A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nemovitosti,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 je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437880" w:rsidRDefault="00437880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437880" w:rsidRPr="00D27771" w:rsidRDefault="00437880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nemovitostí znám a tyto nemovitosti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- 1761/1,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- 1761/7,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- 1761/9,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     Nabyvatel bere na vědomí a je srozuměn s tím, že převáděný pozemek KÚ Buková u Nových Hradů - 1761/10,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- 1761/11,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- 1761/13,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- 1761/14,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1130N04/05,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- 1769/3,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55N09/05,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Buková u Nových Hradů - 1769/4,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55N09/05, uzavřenou s Rybářství Nové Hrady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nemovitostem včetně součástí a příslušenství, přechází na nabyvatele vkladem do katastru nemovitostí. </w:t>
      </w: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547094" w:rsidP="00547094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437880" w:rsidRDefault="00437880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437880" w:rsidRDefault="00437880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047FA0" w:rsidRDefault="00047FA0">
      <w:pPr>
        <w:widowControl/>
        <w:rPr>
          <w:rFonts w:ascii="Arial" w:hAnsi="Arial" w:cs="Arial"/>
          <w:color w:val="000000"/>
        </w:rPr>
      </w:pPr>
    </w:p>
    <w:p w:rsidR="00047FA0" w:rsidRPr="00D27771" w:rsidRDefault="00047FA0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047FA0">
        <w:rPr>
          <w:rFonts w:ascii="Arial" w:hAnsi="Arial" w:cs="Arial"/>
          <w:color w:val="000000"/>
          <w:sz w:val="20"/>
          <w:szCs w:val="20"/>
        </w:rPr>
        <w:t xml:space="preserve"> Českých Budějovicích </w:t>
      </w:r>
      <w:proofErr w:type="gramStart"/>
      <w:r w:rsidR="00047FA0">
        <w:rPr>
          <w:rFonts w:ascii="Arial" w:hAnsi="Arial" w:cs="Arial"/>
          <w:color w:val="000000"/>
          <w:sz w:val="20"/>
          <w:szCs w:val="20"/>
        </w:rPr>
        <w:t>dne ................. 2018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</w:t>
      </w:r>
      <w:r w:rsidR="00047FA0">
        <w:rPr>
          <w:rFonts w:ascii="Arial" w:hAnsi="Arial" w:cs="Arial"/>
          <w:color w:val="000000"/>
          <w:sz w:val="20"/>
          <w:szCs w:val="20"/>
        </w:rPr>
        <w:t xml:space="preserve"> 2018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47FA0" w:rsidRDefault="00047FA0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047FA0">
        <w:rPr>
          <w:rFonts w:ascii="Arial" w:hAnsi="Arial" w:cs="Arial"/>
          <w:color w:val="000000"/>
          <w:sz w:val="20"/>
          <w:szCs w:val="20"/>
        </w:rPr>
        <w:t xml:space="preserve">   </w:t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047FA0">
        <w:rPr>
          <w:rFonts w:ascii="Arial" w:hAnsi="Arial" w:cs="Arial"/>
          <w:color w:val="000000"/>
          <w:sz w:val="20"/>
          <w:szCs w:val="20"/>
        </w:rPr>
        <w:tab/>
      </w:r>
      <w:r w:rsidR="00047FA0">
        <w:rPr>
          <w:rFonts w:ascii="Arial" w:hAnsi="Arial" w:cs="Arial"/>
          <w:color w:val="000000"/>
          <w:sz w:val="20"/>
          <w:szCs w:val="20"/>
        </w:rPr>
        <w:tab/>
      </w:r>
      <w:r w:rsidR="00047FA0" w:rsidRPr="00D27771">
        <w:rPr>
          <w:rFonts w:ascii="Arial" w:hAnsi="Arial" w:cs="Arial"/>
          <w:color w:val="000000"/>
          <w:sz w:val="20"/>
          <w:szCs w:val="20"/>
        </w:rPr>
        <w:t xml:space="preserve">Rybářství Nové Hrady </w:t>
      </w:r>
      <w:proofErr w:type="spellStart"/>
      <w:r w:rsidR="00047FA0" w:rsidRPr="00D27771">
        <w:rPr>
          <w:rFonts w:ascii="Arial" w:hAnsi="Arial" w:cs="Arial"/>
          <w:color w:val="000000"/>
          <w:sz w:val="20"/>
          <w:szCs w:val="20"/>
        </w:rPr>
        <w:t>s.r.o</w:t>
      </w:r>
      <w:proofErr w:type="spellEnd"/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Jihočeský kraj </w:t>
      </w:r>
      <w:r w:rsidR="00047FA0">
        <w:rPr>
          <w:rFonts w:ascii="Arial" w:hAnsi="Arial" w:cs="Arial"/>
          <w:color w:val="000000"/>
          <w:sz w:val="20"/>
          <w:szCs w:val="20"/>
        </w:rPr>
        <w:tab/>
      </w:r>
      <w:r w:rsidR="00047FA0" w:rsidRPr="00047FA0">
        <w:rPr>
          <w:rFonts w:ascii="Arial" w:hAnsi="Arial" w:cs="Arial"/>
          <w:color w:val="000000"/>
          <w:sz w:val="20"/>
          <w:szCs w:val="20"/>
        </w:rPr>
        <w:t>zastoupený jednatelem Zvonař Lubomír</w:t>
      </w:r>
    </w:p>
    <w:p w:rsidR="00E128AE" w:rsidRPr="00E128AE" w:rsidRDefault="00E128AE" w:rsidP="00E128A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E128AE">
        <w:rPr>
          <w:rFonts w:ascii="Arial" w:hAnsi="Arial" w:cs="Arial"/>
          <w:color w:val="000000"/>
          <w:sz w:val="20"/>
          <w:szCs w:val="20"/>
        </w:rPr>
        <w:t>Ing. Eva Schmidtmajerová, CSc.</w:t>
      </w:r>
    </w:p>
    <w:p w:rsidR="00E128AE" w:rsidRPr="00E128AE" w:rsidRDefault="00E128AE" w:rsidP="00E128A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E128AE">
        <w:rPr>
          <w:rFonts w:ascii="Arial" w:hAnsi="Arial" w:cs="Arial"/>
          <w:color w:val="000000"/>
          <w:sz w:val="20"/>
          <w:szCs w:val="20"/>
        </w:rPr>
        <w:t>ředitelka Krajského pozemkového úřadu pro Jihočeský kraj</w:t>
      </w:r>
    </w:p>
    <w:p w:rsidR="00E128AE" w:rsidRPr="00E128AE" w:rsidRDefault="00E128AE" w:rsidP="00E128A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E128AE" w:rsidRPr="00E128AE" w:rsidRDefault="00E128AE" w:rsidP="00E128A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E128AE">
        <w:rPr>
          <w:rFonts w:ascii="Arial" w:hAnsi="Arial" w:cs="Arial"/>
          <w:color w:val="000000"/>
          <w:sz w:val="20"/>
          <w:szCs w:val="20"/>
        </w:rPr>
        <w:t>zastoupená Mgr. ing. Miroslavem Šimkem</w:t>
      </w:r>
    </w:p>
    <w:p w:rsidR="00E128AE" w:rsidRPr="00E128AE" w:rsidRDefault="00E128AE" w:rsidP="00E128A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E128AE">
        <w:rPr>
          <w:rFonts w:ascii="Arial" w:hAnsi="Arial" w:cs="Arial"/>
          <w:color w:val="000000"/>
          <w:sz w:val="20"/>
          <w:szCs w:val="20"/>
        </w:rPr>
        <w:t>zástupcem ředitelky a vedoucím oddělení převodu majetku státu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Jihočeský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Mgr. Miroslav Šimek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Default="003315E7">
      <w:pPr>
        <w:widowControl/>
        <w:rPr>
          <w:rFonts w:ascii="Arial" w:hAnsi="Arial" w:cs="Arial"/>
          <w:color w:val="000000"/>
        </w:rPr>
      </w:pPr>
    </w:p>
    <w:p w:rsidR="004F2671" w:rsidRPr="00D27771" w:rsidRDefault="004F2671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047FA0">
        <w:rPr>
          <w:rFonts w:ascii="Arial" w:hAnsi="Arial" w:cs="Arial"/>
          <w:color w:val="000000"/>
        </w:rPr>
        <w:t xml:space="preserve"> Ing. Alois Květoun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225878" w:rsidRPr="00D27771" w:rsidRDefault="004F2671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 Českých Budějovicích </w:t>
      </w:r>
      <w:proofErr w:type="gramStart"/>
      <w:r>
        <w:rPr>
          <w:rFonts w:ascii="Arial" w:hAnsi="Arial" w:cs="Arial"/>
          <w:color w:val="000000"/>
        </w:rPr>
        <w:t>dne ................. 2018</w:t>
      </w:r>
      <w:proofErr w:type="gramEnd"/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34182, 34185, 34186, 34187, 34188, 34183, 34184, 34191, 34192, 44605,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21. 5.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5.79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47FA0"/>
    <w:rsid w:val="00051722"/>
    <w:rsid w:val="0007035E"/>
    <w:rsid w:val="000900B7"/>
    <w:rsid w:val="00091141"/>
    <w:rsid w:val="000A3D59"/>
    <w:rsid w:val="000B0B41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C456B"/>
    <w:rsid w:val="001D1353"/>
    <w:rsid w:val="001D160A"/>
    <w:rsid w:val="001E5055"/>
    <w:rsid w:val="00217F2E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37880"/>
    <w:rsid w:val="004934BF"/>
    <w:rsid w:val="004C1D14"/>
    <w:rsid w:val="004F20CD"/>
    <w:rsid w:val="004F2671"/>
    <w:rsid w:val="00511ECA"/>
    <w:rsid w:val="00515491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065FA"/>
    <w:rsid w:val="0092179A"/>
    <w:rsid w:val="00924A3D"/>
    <w:rsid w:val="009C565B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C4C63"/>
    <w:rsid w:val="00CD4C2E"/>
    <w:rsid w:val="00D27771"/>
    <w:rsid w:val="00DC5978"/>
    <w:rsid w:val="00DE4537"/>
    <w:rsid w:val="00DF4838"/>
    <w:rsid w:val="00DF6D39"/>
    <w:rsid w:val="00E03B26"/>
    <w:rsid w:val="00E128AE"/>
    <w:rsid w:val="00E23DFA"/>
    <w:rsid w:val="00E44B10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F7354"/>
  <w14:defaultImageDpi w14:val="0"/>
  <w15:docId w15:val="{6F8A5FF9-8420-4E44-83AD-B77D2FF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Květoun Alois Ing.</cp:lastModifiedBy>
  <cp:revision>2</cp:revision>
  <cp:lastPrinted>2002-01-25T14:18:00Z</cp:lastPrinted>
  <dcterms:created xsi:type="dcterms:W3CDTF">2018-05-29T12:54:00Z</dcterms:created>
  <dcterms:modified xsi:type="dcterms:W3CDTF">2018-05-29T12:54:00Z</dcterms:modified>
</cp:coreProperties>
</file>