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74"/>
        <w:rPr>
          <w:rFonts w:ascii="Times New Roman" w:hAnsi="Times New Roman" w:cs="Times New Roman"/>
          <w:sz w:val="20"/>
          <w:szCs w:val="20"/>
        </w:rPr>
      </w:pPr>
      <w:r w:rsidRPr="00DE3BC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04340" cy="482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ind w:right="231"/>
        <w:jc w:val="right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E3BCC">
        <w:rPr>
          <w:rFonts w:ascii="Calibri" w:hAnsi="Calibri" w:cs="Calibri"/>
          <w:b/>
          <w:bCs/>
          <w:sz w:val="24"/>
          <w:szCs w:val="24"/>
        </w:rPr>
        <w:t>Příloha č. 5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Calibri" w:hAnsi="Calibri" w:cs="Calibri"/>
          <w:spacing w:val="-49"/>
          <w:sz w:val="20"/>
          <w:szCs w:val="20"/>
        </w:rPr>
      </w:pPr>
      <w:r w:rsidRPr="00DE3BC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DE3BCC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6077585" cy="219710"/>
                <wp:effectExtent l="9525" t="9525" r="8890" b="8890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197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C" w:rsidRDefault="00DE3BCC" w:rsidP="00DE3BCC">
                            <w:pPr>
                              <w:pStyle w:val="Zkladntext"/>
                              <w:kinsoku w:val="0"/>
                              <w:overflowPunct w:val="0"/>
                              <w:spacing w:before="26"/>
                              <w:ind w:left="8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Seznam poddodavatelů, s jejichž pomocí bude dodavatel plnit předmět 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width:478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" fillcolor="#deeaf6" strokeweight=".16931mm">
                <v:textbox inset="0,0,0,0">
                  <w:txbxContent>
                    <w:p w:rsidR="00DE3BCC" w:rsidRDefault="00DE3BCC" w:rsidP="00DE3BCC">
                      <w:pPr>
                        <w:pStyle w:val="Zkladntext"/>
                        <w:kinsoku w:val="0"/>
                        <w:overflowPunct w:val="0"/>
                        <w:spacing w:before="26"/>
                        <w:ind w:left="8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Seznam poddodavatelů, s jejichž pomocí bude dodavatel plnit předmět zakázky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36" w:lineRule="exact"/>
        <w:ind w:left="216"/>
        <w:outlineLvl w:val="1"/>
        <w:rPr>
          <w:rFonts w:ascii="Calibri" w:hAnsi="Calibri" w:cs="Calibri"/>
          <w:b/>
          <w:bCs/>
        </w:rPr>
      </w:pPr>
      <w:r w:rsidRPr="00DE3BCC">
        <w:rPr>
          <w:rFonts w:ascii="Calibri" w:hAnsi="Calibri" w:cs="Calibri"/>
          <w:b/>
          <w:bCs/>
        </w:rPr>
        <w:t>V souladu s požadavkem zadavatele, uvedeném v článku 11. 5. zadávací dokumentace uvádím seznam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b/>
          <w:bCs/>
        </w:rPr>
      </w:pPr>
      <w:r w:rsidRPr="00DE3BCC">
        <w:rPr>
          <w:rFonts w:ascii="Calibri" w:hAnsi="Calibri" w:cs="Calibri"/>
          <w:b/>
          <w:bCs/>
        </w:rPr>
        <w:t>poddodavatelů, kteří se budou podílet na plnění předmětu veřejné zakázky.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Calibri" w:hAnsi="Calibri" w:cs="Calibri"/>
          <w:spacing w:val="-49"/>
          <w:sz w:val="20"/>
          <w:szCs w:val="20"/>
        </w:rPr>
      </w:pPr>
      <w:r w:rsidRPr="00DE3BC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DE3BCC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6077585" cy="219710"/>
                <wp:effectExtent l="9525" t="9525" r="8890" b="8890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197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C" w:rsidRDefault="00DE3BCC" w:rsidP="00DE3BCC">
                            <w:pPr>
                              <w:pStyle w:val="Zkladntext"/>
                              <w:kinsoku w:val="0"/>
                              <w:overflowPunct w:val="0"/>
                              <w:spacing w:before="26"/>
                              <w:ind w:left="8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Seznam poddodavatelů, s jejichž pomocí bude dodavatel plnit předmět 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9" o:spid="_x0000_s1027" type="#_x0000_t202" style="width:478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" fillcolor="#deeaf6" strokeweight=".16931mm">
                <v:textbox inset="0,0,0,0">
                  <w:txbxContent>
                    <w:p w:rsidR="00DE3BCC" w:rsidRDefault="00DE3BCC" w:rsidP="00DE3BCC">
                      <w:pPr>
                        <w:pStyle w:val="Zkladntext"/>
                        <w:kinsoku w:val="0"/>
                        <w:overflowPunct w:val="0"/>
                        <w:spacing w:before="26"/>
                        <w:ind w:left="8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Seznam poddodavatelů, s jejichž pomocí bude dodavatel plnit předmět zakázky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E3BCC" w:rsidRDefault="00DE3BCC" w:rsidP="009C022D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216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A) Dodavatel </w:t>
      </w:r>
      <w:r>
        <w:rPr>
          <w:rFonts w:ascii="Calibri" w:hAnsi="Calibri" w:cs="Calibri"/>
        </w:rPr>
        <w:t>PSJ a.s.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se sídlem </w:t>
      </w:r>
      <w:r>
        <w:rPr>
          <w:rFonts w:ascii="Calibri" w:hAnsi="Calibri" w:cs="Calibri"/>
        </w:rPr>
        <w:t>Jiráskova 3960/32, 586 01 Jihlava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zastoupený </w:t>
      </w:r>
      <w:r>
        <w:rPr>
          <w:rFonts w:ascii="Calibri" w:hAnsi="Calibri" w:cs="Calibri"/>
        </w:rPr>
        <w:t>Ing. Františkem Vaculíkem, Petrem Vondruškou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>25337220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Calibri" w:hAnsi="Calibri" w:cs="Calibri"/>
          <w:spacing w:val="-49"/>
          <w:sz w:val="20"/>
          <w:szCs w:val="20"/>
        </w:rPr>
      </w:pPr>
      <w:r w:rsidRPr="00DE3BC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DE3BCC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6077585" cy="219710"/>
                <wp:effectExtent l="9525" t="9525" r="8890" b="8890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197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C" w:rsidRDefault="00DE3BCC" w:rsidP="00DE3BCC">
                            <w:pPr>
                              <w:pStyle w:val="Zkladntext"/>
                              <w:kinsoku w:val="0"/>
                              <w:overflowPunct w:val="0"/>
                              <w:spacing w:before="26"/>
                              <w:ind w:left="8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Seznam poddodavatelů, s jejichž pomocí bude dodavatel plnit předmět 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8" o:spid="_x0000_s1028" type="#_x0000_t202" style="width:478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" fillcolor="#deeaf6" strokeweight=".16931mm">
                <v:textbox inset="0,0,0,0">
                  <w:txbxContent>
                    <w:p w:rsidR="00DE3BCC" w:rsidRDefault="00DE3BCC" w:rsidP="00DE3BCC">
                      <w:pPr>
                        <w:pStyle w:val="Zkladntext"/>
                        <w:kinsoku w:val="0"/>
                        <w:overflowPunct w:val="0"/>
                        <w:spacing w:before="26"/>
                        <w:ind w:left="8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Seznam poddodavatelů, s jejichž pomocí bude dodavatel plnit předmět zakázky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190" w:after="0" w:line="240" w:lineRule="auto"/>
        <w:ind w:right="10"/>
        <w:jc w:val="center"/>
        <w:outlineLvl w:val="1"/>
        <w:rPr>
          <w:rFonts w:ascii="Calibri" w:hAnsi="Calibri" w:cs="Calibri"/>
          <w:b/>
          <w:bCs/>
        </w:rPr>
      </w:pPr>
      <w:r w:rsidRPr="00DE3BCC">
        <w:rPr>
          <w:rFonts w:ascii="Calibri" w:hAnsi="Calibri" w:cs="Calibri"/>
          <w:b/>
          <w:bCs/>
          <w:shd w:val="clear" w:color="auto" w:fill="DEEAF6"/>
        </w:rPr>
        <w:t xml:space="preserve"> Druh a rozsah služeb, nebo dodávek, které bude poddodavatel A poskytovat:                                                </w:t>
      </w:r>
    </w:p>
    <w:p w:rsidR="00DE3BCC" w:rsidRPr="009C022D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Calibri" w:hAnsi="Calibri" w:cs="Calibri"/>
        </w:rPr>
      </w:pPr>
      <w:r w:rsidRPr="009C022D">
        <w:rPr>
          <w:rFonts w:ascii="Calibri" w:hAnsi="Calibri" w:cs="Calibri"/>
        </w:rPr>
        <w:t>zajištění materiálu a technická podpora</w:t>
      </w:r>
    </w:p>
    <w:p w:rsidR="00DE3BCC" w:rsidRPr="009C022D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Calibri" w:hAnsi="Calibri" w:cs="Calibri"/>
        </w:rPr>
      </w:pPr>
      <w:r w:rsidRPr="009C022D">
        <w:rPr>
          <w:rFonts w:ascii="Calibri" w:hAnsi="Calibri" w:cs="Calibri"/>
        </w:rPr>
        <w:t>Procento celkového finančního objemu veřejné zakázky (stavebních prací, dodávek, nebo služeb</w:t>
      </w:r>
      <w:proofErr w:type="gramStart"/>
      <w:r w:rsidRPr="009C022D">
        <w:rPr>
          <w:rFonts w:ascii="Calibri" w:hAnsi="Calibri" w:cs="Calibri"/>
        </w:rPr>
        <w:t xml:space="preserve">),   </w:t>
      </w:r>
      <w:proofErr w:type="gramEnd"/>
      <w:r w:rsidRPr="009C022D">
        <w:rPr>
          <w:rFonts w:ascii="Calibri" w:hAnsi="Calibri" w:cs="Calibri"/>
        </w:rPr>
        <w:t>které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16"/>
        <w:rPr>
          <w:rFonts w:ascii="Calibri" w:hAnsi="Calibri" w:cs="Calibri"/>
        </w:rPr>
      </w:pPr>
      <w:r w:rsidRPr="009C022D">
        <w:rPr>
          <w:rFonts w:ascii="Calibri" w:hAnsi="Calibri" w:cs="Calibri"/>
        </w:rPr>
        <w:t>bude tento poddodavatel realizovat: 20%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Calibri" w:hAnsi="Calibri" w:cs="Calibri"/>
          <w:spacing w:val="-49"/>
          <w:sz w:val="20"/>
          <w:szCs w:val="20"/>
        </w:rPr>
      </w:pPr>
      <w:r w:rsidRPr="00DE3BC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DE3BCC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6077585" cy="219710"/>
                <wp:effectExtent l="9525" t="9525" r="8890" b="889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197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C" w:rsidRDefault="00DE3BCC" w:rsidP="00DE3BCC">
                            <w:pPr>
                              <w:pStyle w:val="Zkladntext"/>
                              <w:kinsoku w:val="0"/>
                              <w:overflowPunct w:val="0"/>
                              <w:spacing w:before="26"/>
                              <w:ind w:left="8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Seznam poddodavatelů, s jejichž pomocí bude dodavatel plnit předmět 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7" o:spid="_x0000_s1029" type="#_x0000_t202" style="width:478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" fillcolor="#deeaf6" strokeweight=".16931mm">
                <v:textbox inset="0,0,0,0">
                  <w:txbxContent>
                    <w:p w:rsidR="00DE3BCC" w:rsidRDefault="00DE3BCC" w:rsidP="00DE3BCC">
                      <w:pPr>
                        <w:pStyle w:val="Zkladntext"/>
                        <w:kinsoku w:val="0"/>
                        <w:overflowPunct w:val="0"/>
                        <w:spacing w:before="26"/>
                        <w:ind w:left="8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Seznam poddodavatelů, s jejichž pomocí bude dodavatel plnit předmět zakázky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E3BCC" w:rsidRDefault="00DE3BCC" w:rsidP="009C022D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216"/>
        <w:rPr>
          <w:rFonts w:ascii="Calibri" w:hAnsi="Calibri" w:cs="Calibri"/>
        </w:rPr>
      </w:pPr>
      <w:r w:rsidRPr="00DE3BCC">
        <w:rPr>
          <w:rFonts w:ascii="Calibri" w:hAnsi="Calibri" w:cs="Calibri"/>
        </w:rPr>
        <w:t>B</w:t>
      </w:r>
      <w:r w:rsidR="009C022D">
        <w:rPr>
          <w:rFonts w:ascii="Calibri" w:hAnsi="Calibri" w:cs="Calibri"/>
        </w:rPr>
        <w:t xml:space="preserve">) </w:t>
      </w:r>
      <w:r w:rsidRPr="00DE3BCC">
        <w:rPr>
          <w:rFonts w:ascii="Calibri" w:hAnsi="Calibri" w:cs="Calibri"/>
        </w:rPr>
        <w:t xml:space="preserve">Dodavatel </w:t>
      </w:r>
      <w:r>
        <w:rPr>
          <w:rFonts w:ascii="Calibri" w:hAnsi="Calibri" w:cs="Calibri"/>
        </w:rPr>
        <w:t>Kamenoprůmysl Komárek, s.r.o.</w:t>
      </w:r>
      <w:r w:rsidRPr="00DE3BCC">
        <w:rPr>
          <w:rFonts w:ascii="Calibri" w:hAnsi="Calibri" w:cs="Calibri"/>
        </w:rPr>
        <w:t xml:space="preserve"> 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se sídlem </w:t>
      </w:r>
      <w:r>
        <w:rPr>
          <w:rFonts w:ascii="Calibri" w:hAnsi="Calibri" w:cs="Calibri"/>
        </w:rPr>
        <w:t>Pražská 328/31, Letovice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zastoupený </w:t>
      </w:r>
      <w:r>
        <w:rPr>
          <w:rFonts w:ascii="Calibri" w:hAnsi="Calibri" w:cs="Calibri"/>
        </w:rPr>
        <w:t>Milanem</w:t>
      </w:r>
      <w:r w:rsidRPr="00DE3B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Komárkem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3032"/>
        <w:rPr>
          <w:rFonts w:ascii="Calibri" w:hAnsi="Calibri" w:cs="Calibri"/>
        </w:rPr>
      </w:pPr>
      <w:r w:rsidRPr="00DE3BCC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>26911451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Calibri" w:hAnsi="Calibri" w:cs="Calibri"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Calibri" w:hAnsi="Calibri" w:cs="Calibri"/>
          <w:spacing w:val="-49"/>
          <w:sz w:val="20"/>
          <w:szCs w:val="20"/>
        </w:rPr>
      </w:pPr>
      <w:r w:rsidRPr="00DE3BCC"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 w:rsidRPr="00DE3BCC">
        <w:rPr>
          <w:rFonts w:ascii="Calibri" w:hAnsi="Calibri" w:cs="Calibri"/>
          <w:noProof/>
          <w:spacing w:val="-49"/>
          <w:sz w:val="20"/>
          <w:szCs w:val="20"/>
        </w:rPr>
        <mc:AlternateContent>
          <mc:Choice Requires="wps">
            <w:drawing>
              <wp:inline distT="0" distB="0" distL="0" distR="0">
                <wp:extent cx="6077585" cy="219710"/>
                <wp:effectExtent l="9525" t="9525" r="8890" b="889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197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CC" w:rsidRDefault="00DE3BCC" w:rsidP="00DE3BCC">
                            <w:pPr>
                              <w:pStyle w:val="Zkladntext"/>
                              <w:kinsoku w:val="0"/>
                              <w:overflowPunct w:val="0"/>
                              <w:spacing w:before="26"/>
                              <w:ind w:left="8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Seznam poddodavatelů, s jejichž pomocí bude dodavatel plnit předmět zakázky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6" o:spid="_x0000_s1030" type="#_x0000_t202" style="width:478.5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" fillcolor="#deeaf6" strokeweight=".16931mm">
                <v:textbox inset="0,0,0,0">
                  <w:txbxContent>
                    <w:p w:rsidR="00DE3BCC" w:rsidRDefault="00DE3BCC" w:rsidP="00DE3BCC">
                      <w:pPr>
                        <w:pStyle w:val="Zkladntext"/>
                        <w:kinsoku w:val="0"/>
                        <w:overflowPunct w:val="0"/>
                        <w:spacing w:before="26"/>
                        <w:ind w:left="8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Seznam poddodavatelů, s jejichž pomocí bude dodavatel plnit předmět zakázky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26" w:right="10"/>
        <w:jc w:val="center"/>
        <w:outlineLvl w:val="1"/>
        <w:rPr>
          <w:rFonts w:ascii="Calibri" w:hAnsi="Calibri" w:cs="Calibri"/>
          <w:b/>
          <w:bCs/>
        </w:rPr>
      </w:pPr>
      <w:r w:rsidRPr="00DE3BCC">
        <w:rPr>
          <w:rFonts w:ascii="Calibri" w:hAnsi="Calibri" w:cs="Calibri"/>
          <w:b/>
          <w:bCs/>
          <w:shd w:val="clear" w:color="auto" w:fill="DEEAF6"/>
        </w:rPr>
        <w:t xml:space="preserve">Druh a rozsah služeb, nebo dodávek, které bude poddodavatel B poskytovat:                                                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Calibri" w:hAnsi="Calibri" w:cs="Calibri"/>
        </w:rPr>
      </w:pPr>
      <w:r w:rsidRPr="009C022D">
        <w:rPr>
          <w:rFonts w:ascii="Calibri" w:hAnsi="Calibri" w:cs="Calibri"/>
        </w:rPr>
        <w:t>realizace kamenného reliéfu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Calibri" w:hAnsi="Calibri" w:cs="Calibri"/>
        </w:rPr>
      </w:pPr>
      <w:r w:rsidRPr="00DE3BCC">
        <w:rPr>
          <w:rFonts w:ascii="Calibri" w:hAnsi="Calibri" w:cs="Calibri"/>
        </w:rPr>
        <w:t>Procento celkového finančního objemu veřejné zakázky (stavebních prací, dodávek, nebo služeb), které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  <w:shd w:val="clear" w:color="auto" w:fill="FFFF00"/>
        </w:rPr>
      </w:pPr>
      <w:r w:rsidRPr="00DE3BCC">
        <w:rPr>
          <w:rFonts w:ascii="Calibri" w:hAnsi="Calibri" w:cs="Calibri"/>
        </w:rPr>
        <w:t xml:space="preserve">bude tento poddodavatel realizovat: </w:t>
      </w:r>
      <w:r w:rsidRPr="009C022D">
        <w:rPr>
          <w:rFonts w:ascii="Calibri" w:hAnsi="Calibri" w:cs="Calibri"/>
        </w:rPr>
        <w:t>60%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Calibri" w:hAnsi="Calibri" w:cs="Calibri"/>
        </w:rPr>
      </w:pP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16" w:right="4787"/>
        <w:rPr>
          <w:rFonts w:ascii="Calibri" w:hAnsi="Calibri" w:cs="Calibri"/>
        </w:rPr>
      </w:pPr>
      <w:r w:rsidRPr="00DE3BCC">
        <w:rPr>
          <w:rFonts w:ascii="Calibri" w:hAnsi="Calibri" w:cs="Calibri"/>
        </w:rPr>
        <w:t>V</w:t>
      </w:r>
      <w:r>
        <w:rPr>
          <w:rFonts w:ascii="Calibri" w:hAnsi="Calibri" w:cs="Calibri"/>
        </w:rPr>
        <w:t> Brně, dne 8.3.2018</w:t>
      </w: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16" w:right="4787"/>
        <w:rPr>
          <w:rFonts w:ascii="Calibri" w:hAnsi="Calibri" w:cs="Calibri"/>
        </w:rPr>
      </w:pP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16" w:right="4787"/>
        <w:rPr>
          <w:rFonts w:ascii="Calibri" w:hAnsi="Calibri" w:cs="Calibri"/>
        </w:rPr>
      </w:pPr>
    </w:p>
    <w:p w:rsid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832" w:right="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Martin Číhalík</w:t>
      </w:r>
    </w:p>
    <w:p w:rsidR="00DE3BCC" w:rsidRPr="00DE3BCC" w:rsidRDefault="00DE3BCC" w:rsidP="00DE3BCC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2832" w:right="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jednatel</w:t>
      </w:r>
    </w:p>
    <w:p w:rsidR="00D3552F" w:rsidRDefault="00D3552F"/>
    <w:sectPr w:rsidR="00D3552F" w:rsidSect="00DE3BCC">
      <w:pgSz w:w="11910" w:h="16840"/>
      <w:pgMar w:top="0" w:right="900" w:bottom="0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CC"/>
    <w:rsid w:val="0046554C"/>
    <w:rsid w:val="009C022D"/>
    <w:rsid w:val="00D3552F"/>
    <w:rsid w:val="00DE3BCC"/>
    <w:rsid w:val="00F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5573"/>
  <w15:chartTrackingRefBased/>
  <w15:docId w15:val="{A56C5FF3-108E-473B-931E-FBA082C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E3B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3BCC"/>
  </w:style>
  <w:style w:type="paragraph" w:styleId="Textbubliny">
    <w:name w:val="Balloon Text"/>
    <w:basedOn w:val="Normln"/>
    <w:link w:val="TextbublinyChar"/>
    <w:uiPriority w:val="99"/>
    <w:semiHidden/>
    <w:unhideWhenUsed/>
    <w:rsid w:val="00DE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Pastiglia s.r.o.</dc:creator>
  <cp:keywords/>
  <dc:description/>
  <cp:lastModifiedBy>Dagmar</cp:lastModifiedBy>
  <cp:revision>3</cp:revision>
  <cp:lastPrinted>2018-03-08T10:51:00Z</cp:lastPrinted>
  <dcterms:created xsi:type="dcterms:W3CDTF">2018-03-08T10:42:00Z</dcterms:created>
  <dcterms:modified xsi:type="dcterms:W3CDTF">2018-05-23T08:24:00Z</dcterms:modified>
</cp:coreProperties>
</file>