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356810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Blokšová</w:t>
      </w:r>
      <w:proofErr w:type="spellEnd"/>
      <w:r w:rsidRPr="00D27771">
        <w:rPr>
          <w:rFonts w:ascii="Arial" w:hAnsi="Arial" w:cs="Arial"/>
        </w:rPr>
        <w:t xml:space="preserve">  Lucie</w:t>
      </w:r>
      <w:r w:rsidR="00356810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89</w:t>
      </w:r>
      <w:r w:rsidR="00B915FB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trvale bytem </w:t>
      </w:r>
      <w:r w:rsidR="00B915F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Horní Benešov 793 12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5PR18/56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Nový Jičín pro katastrální území </w:t>
      </w:r>
      <w:r w:rsidRPr="00356810">
        <w:rPr>
          <w:rFonts w:ascii="Arial" w:hAnsi="Arial" w:cs="Arial"/>
          <w:b/>
        </w:rPr>
        <w:t>Sedlnice</w:t>
      </w:r>
      <w:r w:rsidRPr="00835624">
        <w:rPr>
          <w:rFonts w:ascii="Arial" w:hAnsi="Arial" w:cs="Arial"/>
        </w:rPr>
        <w:t>, obec Sedlnice.</w:t>
      </w:r>
    </w:p>
    <w:p w:rsidR="00356810" w:rsidRPr="00835624" w:rsidRDefault="0035681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1690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18 098 m2</w:t>
      </w:r>
      <w:r w:rsidRPr="00835624">
        <w:rPr>
          <w:rFonts w:ascii="Arial" w:hAnsi="Arial" w:cs="Arial"/>
          <w:sz w:val="18"/>
        </w:rPr>
        <w:tab/>
        <w:t xml:space="preserve">85 672,10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18 098 m2 </w:t>
      </w:r>
      <w:r w:rsidRPr="00835624">
        <w:rPr>
          <w:rFonts w:ascii="Arial" w:hAnsi="Arial" w:cs="Arial"/>
          <w:sz w:val="18"/>
        </w:rPr>
        <w:tab/>
        <w:t>85 672,10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rozhodnutí Státního pozemkového úřadu, Krajského pozemkového úřadu pro Moravskoslezský kraj, Pobočka Nový Jičín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</w:t>
      </w:r>
      <w:r w:rsidR="00B915FB">
        <w:rPr>
          <w:rFonts w:ascii="Arial" w:hAnsi="Arial" w:cs="Arial"/>
        </w:rPr>
        <w:t>XXXXXXXXXX,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sp.zn</w:t>
      </w:r>
      <w:proofErr w:type="spellEnd"/>
      <w:r w:rsidRPr="00D27771">
        <w:rPr>
          <w:rFonts w:ascii="Arial" w:hAnsi="Arial" w:cs="Arial"/>
        </w:rPr>
        <w:t xml:space="preserve">. </w:t>
      </w:r>
      <w:r w:rsidR="00B915FB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ze dne </w:t>
      </w:r>
      <w:r w:rsidR="00B915FB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, právní moc dne 14.03.2017.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B915FB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ze dne 2. 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915FB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85 672,10 Kč (slovy: </w:t>
      </w:r>
      <w:proofErr w:type="spellStart"/>
      <w:r w:rsidRPr="00D27771">
        <w:rPr>
          <w:rFonts w:ascii="Arial" w:hAnsi="Arial" w:cs="Arial"/>
        </w:rPr>
        <w:t>osmdesátpěttisícšestsetsedmdesátdvě</w:t>
      </w:r>
      <w:proofErr w:type="spellEnd"/>
      <w:r w:rsidRPr="00D27771">
        <w:rPr>
          <w:rFonts w:ascii="Arial" w:hAnsi="Arial" w:cs="Arial"/>
        </w:rPr>
        <w:t xml:space="preserve"> koruny české deset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:rsidR="00525AAD" w:rsidRPr="00D27771" w:rsidRDefault="008E6C8C" w:rsidP="00525AAD">
      <w:pPr>
        <w:widowControl/>
        <w:ind w:left="142" w:hanging="142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</w:t>
      </w:r>
      <w:r w:rsidR="00525AAD" w:rsidRPr="00D27771">
        <w:rPr>
          <w:rFonts w:ascii="Arial" w:hAnsi="Arial" w:cs="Arial"/>
          <w:color w:val="000000"/>
        </w:rPr>
        <w:t xml:space="preserve"> </w:t>
      </w:r>
      <w:r w:rsidR="00525AAD">
        <w:rPr>
          <w:rFonts w:ascii="Arial" w:hAnsi="Arial" w:cs="Arial"/>
          <w:color w:val="000000"/>
        </w:rPr>
        <w:t>S</w:t>
      </w:r>
      <w:r w:rsidR="00525AAD" w:rsidRPr="00D27771">
        <w:rPr>
          <w:rFonts w:ascii="Arial" w:hAnsi="Arial" w:cs="Arial"/>
          <w:color w:val="000000"/>
        </w:rPr>
        <w:t xml:space="preserve">mlouvou o postoupení pohledávky, uzavřenou dne </w:t>
      </w:r>
      <w:r w:rsidR="00525AAD">
        <w:rPr>
          <w:rFonts w:ascii="Arial" w:hAnsi="Arial" w:cs="Arial"/>
          <w:color w:val="000000"/>
        </w:rPr>
        <w:t>2</w:t>
      </w:r>
      <w:r w:rsidR="00525AAD" w:rsidRPr="00D27771">
        <w:rPr>
          <w:rFonts w:ascii="Arial" w:hAnsi="Arial" w:cs="Arial"/>
          <w:color w:val="000000"/>
        </w:rPr>
        <w:t xml:space="preserve">. 5. 2018, ve výši </w:t>
      </w:r>
      <w:r w:rsidR="00B915FB">
        <w:rPr>
          <w:rFonts w:ascii="Arial" w:hAnsi="Arial" w:cs="Arial"/>
          <w:color w:val="000000"/>
        </w:rPr>
        <w:t>XXXXXXXX</w:t>
      </w:r>
      <w:r w:rsidR="00525AAD" w:rsidRPr="00D27771">
        <w:rPr>
          <w:rFonts w:ascii="Arial" w:hAnsi="Arial" w:cs="Arial"/>
          <w:color w:val="000000"/>
        </w:rPr>
        <w:t xml:space="preserve"> Kč, mezi postupitelem </w:t>
      </w:r>
      <w:r w:rsidR="00B915FB">
        <w:rPr>
          <w:rFonts w:ascii="Arial" w:hAnsi="Arial" w:cs="Arial"/>
          <w:color w:val="000000"/>
        </w:rPr>
        <w:t>XXXXXXXXXXX</w:t>
      </w:r>
      <w:r w:rsidR="00525AAD" w:rsidRPr="00D27771">
        <w:rPr>
          <w:rFonts w:ascii="Arial" w:hAnsi="Arial" w:cs="Arial"/>
          <w:color w:val="000000"/>
        </w:rPr>
        <w:t xml:space="preserve"> a nabyvatelem</w:t>
      </w:r>
      <w:r w:rsidR="00525AAD">
        <w:rPr>
          <w:rFonts w:ascii="Arial" w:hAnsi="Arial" w:cs="Arial"/>
          <w:color w:val="000000"/>
        </w:rPr>
        <w:t xml:space="preserve"> Lucie </w:t>
      </w:r>
      <w:proofErr w:type="spellStart"/>
      <w:r w:rsidR="00525AAD">
        <w:rPr>
          <w:rFonts w:ascii="Arial" w:hAnsi="Arial" w:cs="Arial"/>
          <w:color w:val="000000"/>
        </w:rPr>
        <w:t>Blokšová</w:t>
      </w:r>
      <w:proofErr w:type="spellEnd"/>
      <w:r w:rsidR="00525AAD" w:rsidRPr="00D27771">
        <w:rPr>
          <w:rFonts w:ascii="Arial" w:hAnsi="Arial" w:cs="Arial"/>
          <w:color w:val="000000"/>
        </w:rPr>
        <w:t xml:space="preserve">. </w:t>
      </w:r>
    </w:p>
    <w:p w:rsidR="00525AAD" w:rsidRPr="00EA6733" w:rsidRDefault="00525AAD" w:rsidP="00525AAD">
      <w:pPr>
        <w:widowControl/>
        <w:jc w:val="both"/>
        <w:rPr>
          <w:rFonts w:ascii="Arial" w:hAnsi="Arial" w:cs="Arial"/>
          <w:color w:val="000000"/>
          <w:u w:val="single"/>
        </w:rPr>
      </w:pPr>
      <w:r w:rsidRPr="00EA6733">
        <w:rPr>
          <w:rFonts w:ascii="Arial" w:hAnsi="Arial" w:cs="Arial"/>
          <w:color w:val="000000"/>
          <w:u w:val="single"/>
        </w:rPr>
        <w:t xml:space="preserve">Postoupený nárok je doložen:  </w:t>
      </w:r>
    </w:p>
    <w:p w:rsidR="00525AAD" w:rsidRPr="00D27771" w:rsidRDefault="00525AAD" w:rsidP="00525AAD">
      <w:pPr>
        <w:widowControl/>
        <w:ind w:left="142" w:hanging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- </w:t>
      </w:r>
      <w:r w:rsidRPr="00D27771">
        <w:rPr>
          <w:rFonts w:ascii="Arial" w:hAnsi="Arial" w:cs="Arial"/>
          <w:color w:val="000000"/>
        </w:rPr>
        <w:t xml:space="preserve">smlouvou o postoupení pohledávky, uzavřenou dne </w:t>
      </w:r>
      <w:r>
        <w:rPr>
          <w:rFonts w:ascii="Arial" w:hAnsi="Arial" w:cs="Arial"/>
          <w:color w:val="000000"/>
        </w:rPr>
        <w:t>2</w:t>
      </w:r>
      <w:r w:rsidRPr="00D27771">
        <w:rPr>
          <w:rFonts w:ascii="Arial" w:hAnsi="Arial" w:cs="Arial"/>
          <w:color w:val="000000"/>
        </w:rPr>
        <w:t xml:space="preserve">. 5. 2018, ve výši </w:t>
      </w:r>
      <w:r w:rsidR="00B915FB"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 w:rsidR="00B915FB">
        <w:rPr>
          <w:rFonts w:ascii="Arial" w:hAnsi="Arial" w:cs="Arial"/>
          <w:color w:val="000000"/>
        </w:rPr>
        <w:t>XXXXXXXXXX</w:t>
      </w:r>
      <w:r w:rsidRPr="00D27771"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</w:rPr>
        <w:t xml:space="preserve"> nabyvatelem</w:t>
      </w:r>
      <w:r w:rsidRPr="00D27771">
        <w:rPr>
          <w:rFonts w:ascii="Arial" w:hAnsi="Arial" w:cs="Arial"/>
          <w:color w:val="000000"/>
        </w:rPr>
        <w:t xml:space="preserve"> </w:t>
      </w:r>
    </w:p>
    <w:p w:rsidR="00525AAD" w:rsidRDefault="00525AAD" w:rsidP="00525AA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rozhodnutím </w:t>
      </w:r>
      <w:proofErr w:type="spellStart"/>
      <w:r>
        <w:rPr>
          <w:rFonts w:ascii="Arial" w:hAnsi="Arial" w:cs="Arial"/>
          <w:color w:val="000000"/>
        </w:rPr>
        <w:t>MZe</w:t>
      </w:r>
      <w:proofErr w:type="spellEnd"/>
      <w:r>
        <w:rPr>
          <w:rFonts w:ascii="Arial" w:hAnsi="Arial" w:cs="Arial"/>
          <w:color w:val="000000"/>
        </w:rPr>
        <w:t xml:space="preserve">, Pozemkový úřad Šumperk </w:t>
      </w:r>
      <w:proofErr w:type="gramStart"/>
      <w:r>
        <w:rPr>
          <w:rFonts w:ascii="Arial" w:hAnsi="Arial" w:cs="Arial"/>
          <w:color w:val="000000"/>
        </w:rPr>
        <w:t>č.j.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B915FB">
        <w:rPr>
          <w:rFonts w:ascii="Arial" w:hAnsi="Arial" w:cs="Arial"/>
          <w:color w:val="000000"/>
        </w:rPr>
        <w:t>XXXXXXXXXX</w:t>
      </w:r>
      <w:r>
        <w:rPr>
          <w:rFonts w:ascii="Arial" w:hAnsi="Arial" w:cs="Arial"/>
          <w:color w:val="000000"/>
        </w:rPr>
        <w:t xml:space="preserve"> ze dne 26.7.2011</w:t>
      </w:r>
    </w:p>
    <w:p w:rsidR="00525AAD" w:rsidRDefault="00525AAD" w:rsidP="00525AAD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znalecký posudek číslo </w:t>
      </w:r>
      <w:r w:rsidR="00B915FB">
        <w:rPr>
          <w:rFonts w:ascii="Arial" w:hAnsi="Arial" w:cs="Arial"/>
          <w:color w:val="000000"/>
        </w:rPr>
        <w:t>XXXXXXXX</w:t>
      </w:r>
      <w:r>
        <w:rPr>
          <w:rFonts w:ascii="Arial" w:hAnsi="Arial" w:cs="Arial"/>
          <w:color w:val="000000"/>
        </w:rPr>
        <w:t xml:space="preserve"> ze dne </w:t>
      </w:r>
      <w:proofErr w:type="gramStart"/>
      <w:r>
        <w:rPr>
          <w:rFonts w:ascii="Arial" w:hAnsi="Arial" w:cs="Arial"/>
          <w:color w:val="000000"/>
        </w:rPr>
        <w:t>4.9.2012</w:t>
      </w:r>
      <w:proofErr w:type="gramEnd"/>
    </w:p>
    <w:p w:rsidR="00525AAD" w:rsidRDefault="00525AAD" w:rsidP="00525AAD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rozhodnutím </w:t>
      </w:r>
      <w:proofErr w:type="spellStart"/>
      <w:r>
        <w:rPr>
          <w:rFonts w:ascii="Arial" w:hAnsi="Arial" w:cs="Arial"/>
          <w:color w:val="000000"/>
        </w:rPr>
        <w:t>MZe</w:t>
      </w:r>
      <w:proofErr w:type="spellEnd"/>
      <w:r>
        <w:rPr>
          <w:rFonts w:ascii="Arial" w:hAnsi="Arial" w:cs="Arial"/>
          <w:color w:val="000000"/>
        </w:rPr>
        <w:t xml:space="preserve">, Pozemkový úřad Šumperk </w:t>
      </w:r>
      <w:proofErr w:type="gramStart"/>
      <w:r>
        <w:rPr>
          <w:rFonts w:ascii="Arial" w:hAnsi="Arial" w:cs="Arial"/>
          <w:color w:val="000000"/>
        </w:rPr>
        <w:t>č.j.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B915FB">
        <w:rPr>
          <w:rFonts w:ascii="Arial" w:hAnsi="Arial" w:cs="Arial"/>
          <w:color w:val="000000"/>
        </w:rPr>
        <w:t>XXXXXXXXXXX</w:t>
      </w:r>
      <w:r>
        <w:rPr>
          <w:rFonts w:ascii="Arial" w:hAnsi="Arial" w:cs="Arial"/>
          <w:color w:val="000000"/>
        </w:rPr>
        <w:t xml:space="preserve"> ze dne 12.9.2011</w:t>
      </w:r>
    </w:p>
    <w:p w:rsidR="00525AAD" w:rsidRDefault="00525AAD" w:rsidP="00525AAD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dohoda o náhradě mezi ČR SPÚ a </w:t>
      </w:r>
      <w:r w:rsidR="00B915FB">
        <w:rPr>
          <w:rFonts w:ascii="Arial" w:hAnsi="Arial" w:cs="Arial"/>
          <w:color w:val="000000"/>
        </w:rPr>
        <w:t>XXXXXXXXX</w:t>
      </w:r>
      <w:r>
        <w:rPr>
          <w:rFonts w:ascii="Arial" w:hAnsi="Arial" w:cs="Arial"/>
          <w:color w:val="000000"/>
        </w:rPr>
        <w:t xml:space="preserve"> ze dne </w:t>
      </w:r>
      <w:proofErr w:type="gramStart"/>
      <w:r>
        <w:rPr>
          <w:rFonts w:ascii="Arial" w:hAnsi="Arial" w:cs="Arial"/>
          <w:color w:val="000000"/>
        </w:rPr>
        <w:t>23.04.2018</w:t>
      </w:r>
      <w:proofErr w:type="gramEnd"/>
    </w:p>
    <w:p w:rsidR="00525AAD" w:rsidRDefault="00525AAD" w:rsidP="00525AAD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výměr Ministerstva průmyslu </w:t>
      </w:r>
      <w:proofErr w:type="gramStart"/>
      <w:r>
        <w:rPr>
          <w:rFonts w:ascii="Arial" w:hAnsi="Arial" w:cs="Arial"/>
          <w:color w:val="000000"/>
        </w:rPr>
        <w:t>č.j.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B915FB">
        <w:rPr>
          <w:rFonts w:ascii="Arial" w:hAnsi="Arial" w:cs="Arial"/>
          <w:color w:val="000000"/>
        </w:rPr>
        <w:t>XXXXXXXXXXX</w:t>
      </w:r>
      <w:r>
        <w:rPr>
          <w:rFonts w:ascii="Arial" w:hAnsi="Arial" w:cs="Arial"/>
          <w:color w:val="000000"/>
        </w:rPr>
        <w:t xml:space="preserve"> ze dne 7.11.1949</w:t>
      </w:r>
    </w:p>
    <w:p w:rsidR="00525AAD" w:rsidRDefault="00525AAD" w:rsidP="00525AAD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dodatečný výměr Ministerstva průmyslu </w:t>
      </w:r>
      <w:proofErr w:type="gramStart"/>
      <w:r>
        <w:rPr>
          <w:rFonts w:ascii="Arial" w:hAnsi="Arial" w:cs="Arial"/>
          <w:color w:val="000000"/>
        </w:rPr>
        <w:t>č.j.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B915FB">
        <w:rPr>
          <w:rFonts w:ascii="Arial" w:hAnsi="Arial" w:cs="Arial"/>
          <w:color w:val="000000"/>
        </w:rPr>
        <w:t>XXXXXXXXXXX</w:t>
      </w:r>
      <w:r>
        <w:rPr>
          <w:rFonts w:ascii="Arial" w:hAnsi="Arial" w:cs="Arial"/>
          <w:color w:val="000000"/>
        </w:rPr>
        <w:t xml:space="preserve"> ze dne 20.4.1950</w:t>
      </w:r>
    </w:p>
    <w:p w:rsidR="00525AAD" w:rsidRDefault="00525AAD" w:rsidP="00525AAD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znalecký posudek číslo </w:t>
      </w:r>
      <w:r w:rsidR="00B915FB">
        <w:rPr>
          <w:rFonts w:ascii="Arial" w:hAnsi="Arial" w:cs="Arial"/>
          <w:color w:val="000000"/>
        </w:rPr>
        <w:t>XXXXXXXXX</w:t>
      </w:r>
      <w:r>
        <w:rPr>
          <w:rFonts w:ascii="Arial" w:hAnsi="Arial" w:cs="Arial"/>
          <w:color w:val="000000"/>
        </w:rPr>
        <w:t xml:space="preserve"> ze dne </w:t>
      </w:r>
      <w:proofErr w:type="gramStart"/>
      <w:r>
        <w:rPr>
          <w:rFonts w:ascii="Arial" w:hAnsi="Arial" w:cs="Arial"/>
          <w:color w:val="000000"/>
        </w:rPr>
        <w:t>31.01.2012</w:t>
      </w:r>
      <w:proofErr w:type="gramEnd"/>
    </w:p>
    <w:p w:rsidR="00525AAD" w:rsidRDefault="00525AAD" w:rsidP="00525AAD">
      <w:pPr>
        <w:widowControl/>
        <w:jc w:val="both"/>
        <w:rPr>
          <w:rFonts w:ascii="Arial" w:hAnsi="Arial" w:cs="Arial"/>
          <w:color w:val="000000"/>
        </w:rPr>
      </w:pPr>
    </w:p>
    <w:p w:rsidR="00AD4CDE" w:rsidRPr="00525AAD" w:rsidRDefault="00AD4CDE">
      <w:pPr>
        <w:widowControl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Pr="00525AAD">
        <w:rPr>
          <w:rFonts w:ascii="Arial" w:hAnsi="Arial" w:cs="Arial"/>
          <w:b/>
          <w:color w:val="000000"/>
        </w:rPr>
        <w:t xml:space="preserve">85 672,10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525AA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a </w:t>
      </w:r>
      <w:r w:rsidR="00525AAD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 jej do svého vlastnictví přijímá.</w:t>
      </w:r>
    </w:p>
    <w:p w:rsidR="00525AAD" w:rsidRDefault="00525AAD" w:rsidP="00525AAD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525AAD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525AAD" w:rsidRDefault="00525AAD" w:rsidP="00525AA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525AA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525AAD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je pronajat. Užívací vztah k </w:t>
      </w:r>
      <w:r w:rsidR="00A505AD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převáděnému pozemku je řešen nájemní smlouvou číslo 69 N 17/56, uzavřenou s </w:t>
      </w:r>
      <w:bookmarkStart w:id="0" w:name="_GoBack"/>
      <w:bookmarkEnd w:id="0"/>
      <w:r w:rsidRPr="00D27771">
        <w:rPr>
          <w:rFonts w:ascii="Arial" w:hAnsi="Arial" w:cs="Arial"/>
        </w:rPr>
        <w:t>AGROSUMAK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Honební společenstvo Sedlnice, jejímž držitelem je Honební společenstvo Sedlnice. Převádějící a Honební společenstvo Sedlnice uzavřeli dohodu o </w:t>
      </w:r>
      <w:r w:rsidR="00A505AD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přičlenění honebního pozemku č. 60 M 03/56 ze dne 16. 06. 2003 vč. přílohy k nájemní smlouvě.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A505A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A505AD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A505AD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</w:t>
      </w:r>
      <w:r w:rsidRPr="00547094">
        <w:rPr>
          <w:rFonts w:ascii="Arial" w:hAnsi="Arial" w:cs="Arial"/>
          <w:lang w:eastAsia="en-US"/>
        </w:rPr>
        <w:lastRenderedPageBreak/>
        <w:t xml:space="preserve">a </w:t>
      </w:r>
      <w:r w:rsidR="00A505AD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A505AD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A505AD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A505A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A505AD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</w:t>
      </w:r>
      <w:r w:rsidR="00A505AD">
        <w:rPr>
          <w:rFonts w:ascii="Arial" w:hAnsi="Arial" w:cs="Arial"/>
          <w:color w:val="000000"/>
          <w:sz w:val="20"/>
          <w:szCs w:val="20"/>
        </w:rPr>
        <w:t>..................</w:t>
      </w:r>
      <w:r w:rsidRPr="00D27771">
        <w:rPr>
          <w:rFonts w:ascii="Arial" w:hAnsi="Arial" w:cs="Arial"/>
          <w:color w:val="000000"/>
          <w:sz w:val="20"/>
          <w:szCs w:val="20"/>
        </w:rPr>
        <w:t>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505AD" w:rsidRPr="00D27771" w:rsidRDefault="00A505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A505AD">
        <w:rPr>
          <w:rFonts w:ascii="Arial" w:hAnsi="Arial" w:cs="Arial"/>
          <w:color w:val="000000"/>
          <w:sz w:val="20"/>
          <w:szCs w:val="20"/>
        </w:rPr>
        <w:t xml:space="preserve">                Lucie </w:t>
      </w:r>
      <w:proofErr w:type="spellStart"/>
      <w:r w:rsidR="00A505AD">
        <w:rPr>
          <w:rFonts w:ascii="Arial" w:hAnsi="Arial" w:cs="Arial"/>
          <w:color w:val="000000"/>
          <w:sz w:val="20"/>
          <w:szCs w:val="20"/>
        </w:rPr>
        <w:t>Blokšová</w:t>
      </w:r>
      <w:proofErr w:type="spellEnd"/>
    </w:p>
    <w:p w:rsidR="00A505A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505AD" w:rsidRDefault="00A505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505AD" w:rsidRDefault="00A505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505A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A505AD" w:rsidRDefault="00A505AD">
      <w:pPr>
        <w:widowControl/>
        <w:rPr>
          <w:rFonts w:ascii="Arial" w:hAnsi="Arial" w:cs="Arial"/>
          <w:color w:val="000000"/>
        </w:rPr>
      </w:pPr>
    </w:p>
    <w:p w:rsidR="00A505AD" w:rsidRDefault="00A505AD">
      <w:pPr>
        <w:widowControl/>
        <w:rPr>
          <w:rFonts w:ascii="Arial" w:hAnsi="Arial" w:cs="Arial"/>
          <w:color w:val="000000"/>
        </w:rPr>
      </w:pPr>
    </w:p>
    <w:p w:rsidR="00A505AD" w:rsidRDefault="00A505AD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505AD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505AD" w:rsidRDefault="00A505AD">
      <w:pPr>
        <w:widowControl/>
        <w:rPr>
          <w:rFonts w:ascii="Arial" w:hAnsi="Arial" w:cs="Arial"/>
          <w:color w:val="000000"/>
          <w:lang w:val="en-US"/>
        </w:rPr>
      </w:pPr>
    </w:p>
    <w:p w:rsidR="00A505AD" w:rsidRDefault="00A505AD">
      <w:pPr>
        <w:widowControl/>
        <w:rPr>
          <w:rFonts w:ascii="Arial" w:hAnsi="Arial" w:cs="Arial"/>
          <w:color w:val="000000"/>
          <w:lang w:val="en-US"/>
        </w:rPr>
      </w:pPr>
    </w:p>
    <w:p w:rsidR="00A505AD" w:rsidRDefault="00A505AD">
      <w:pPr>
        <w:widowControl/>
        <w:rPr>
          <w:rFonts w:ascii="Arial" w:hAnsi="Arial" w:cs="Arial"/>
          <w:color w:val="000000"/>
          <w:lang w:val="en-US"/>
        </w:rPr>
      </w:pPr>
    </w:p>
    <w:p w:rsidR="00A505AD" w:rsidRDefault="00A505AD">
      <w:pPr>
        <w:widowControl/>
        <w:rPr>
          <w:rFonts w:ascii="Arial" w:hAnsi="Arial" w:cs="Arial"/>
          <w:color w:val="000000"/>
          <w:lang w:val="en-US"/>
        </w:rPr>
      </w:pPr>
    </w:p>
    <w:p w:rsidR="00A505AD" w:rsidRDefault="00A505AD">
      <w:pPr>
        <w:widowControl/>
        <w:rPr>
          <w:rFonts w:ascii="Arial" w:hAnsi="Arial" w:cs="Arial"/>
          <w:color w:val="000000"/>
          <w:lang w:val="en-US"/>
        </w:rPr>
      </w:pPr>
    </w:p>
    <w:p w:rsidR="00A505AD" w:rsidRDefault="00A505AD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A505AD">
        <w:rPr>
          <w:rFonts w:ascii="Arial" w:hAnsi="Arial" w:cs="Arial"/>
          <w:color w:val="000000"/>
          <w:lang w:val="en-US"/>
        </w:rPr>
        <w:t>a</w:t>
      </w:r>
      <w:proofErr w:type="spellEnd"/>
      <w:r w:rsidR="00A505AD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A505AD">
        <w:rPr>
          <w:rFonts w:ascii="Arial" w:hAnsi="Arial" w:cs="Arial"/>
          <w:color w:val="000000"/>
        </w:rPr>
        <w:t> Ostravě dne.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30256,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23.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65" w:rsidRDefault="00DC5265" w:rsidP="00DC5265">
      <w:r>
        <w:separator/>
      </w:r>
    </w:p>
  </w:endnote>
  <w:endnote w:type="continuationSeparator" w:id="0">
    <w:p w:rsidR="00DC5265" w:rsidRDefault="00DC5265" w:rsidP="00DC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3905822"/>
      <w:docPartObj>
        <w:docPartGallery w:val="Page Numbers (Bottom of Page)"/>
        <w:docPartUnique/>
      </w:docPartObj>
    </w:sdtPr>
    <w:sdtEndPr/>
    <w:sdtContent>
      <w:p w:rsidR="00DC5265" w:rsidRDefault="00DC52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5FB">
          <w:rPr>
            <w:noProof/>
          </w:rPr>
          <w:t>4</w:t>
        </w:r>
        <w:r>
          <w:fldChar w:fldCharType="end"/>
        </w:r>
      </w:p>
    </w:sdtContent>
  </w:sdt>
  <w:p w:rsidR="00DC5265" w:rsidRDefault="00DC5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65" w:rsidRDefault="00DC5265" w:rsidP="00DC5265">
      <w:r>
        <w:separator/>
      </w:r>
    </w:p>
  </w:footnote>
  <w:footnote w:type="continuationSeparator" w:id="0">
    <w:p w:rsidR="00DC5265" w:rsidRDefault="00DC5265" w:rsidP="00DC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65" w:rsidRDefault="00DC52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066F2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56810"/>
    <w:rsid w:val="003A69C2"/>
    <w:rsid w:val="00407016"/>
    <w:rsid w:val="0043267F"/>
    <w:rsid w:val="004934BF"/>
    <w:rsid w:val="00511ECA"/>
    <w:rsid w:val="00525AAD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73FC4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8E6C8C"/>
    <w:rsid w:val="0092179A"/>
    <w:rsid w:val="00924A3D"/>
    <w:rsid w:val="009D5879"/>
    <w:rsid w:val="009D7CA0"/>
    <w:rsid w:val="00A21E60"/>
    <w:rsid w:val="00A22F0A"/>
    <w:rsid w:val="00A505AD"/>
    <w:rsid w:val="00A616E9"/>
    <w:rsid w:val="00A67E42"/>
    <w:rsid w:val="00A75281"/>
    <w:rsid w:val="00A75704"/>
    <w:rsid w:val="00AA11EB"/>
    <w:rsid w:val="00AB3D96"/>
    <w:rsid w:val="00AD4CDE"/>
    <w:rsid w:val="00AE3AD5"/>
    <w:rsid w:val="00B01442"/>
    <w:rsid w:val="00B11680"/>
    <w:rsid w:val="00B2414E"/>
    <w:rsid w:val="00B279EA"/>
    <w:rsid w:val="00B631AE"/>
    <w:rsid w:val="00B70A94"/>
    <w:rsid w:val="00B915FB"/>
    <w:rsid w:val="00BC3F00"/>
    <w:rsid w:val="00BC7680"/>
    <w:rsid w:val="00BE6FC3"/>
    <w:rsid w:val="00BF579A"/>
    <w:rsid w:val="00C20383"/>
    <w:rsid w:val="00C328C6"/>
    <w:rsid w:val="00C4706E"/>
    <w:rsid w:val="00C5124F"/>
    <w:rsid w:val="00C820A8"/>
    <w:rsid w:val="00C90E09"/>
    <w:rsid w:val="00C936B8"/>
    <w:rsid w:val="00CD4C2E"/>
    <w:rsid w:val="00D27771"/>
    <w:rsid w:val="00DC5265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B6647"/>
  <w14:defaultImageDpi w14:val="0"/>
  <w15:docId w15:val="{A41C5729-AC1E-49A3-A0E4-58494710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1006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2018-05-23T08:06:00Z</cp:lastPrinted>
  <dcterms:created xsi:type="dcterms:W3CDTF">2018-05-29T04:47:00Z</dcterms:created>
  <dcterms:modified xsi:type="dcterms:W3CDTF">2018-05-29T04:53:00Z</dcterms:modified>
</cp:coreProperties>
</file>