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30F08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7B00F0">
        <w:rPr>
          <w:snapToGrid w:val="0"/>
          <w:sz w:val="28"/>
          <w:szCs w:val="28"/>
        </w:rPr>
        <w:t>5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7B00F0">
        <w:rPr>
          <w:snapToGrid w:val="0"/>
          <w:sz w:val="28"/>
          <w:szCs w:val="28"/>
        </w:rPr>
        <w:t>64</w:t>
      </w:r>
      <w:r w:rsidR="0044195C">
        <w:rPr>
          <w:snapToGrid w:val="0"/>
          <w:sz w:val="28"/>
          <w:szCs w:val="28"/>
        </w:rPr>
        <w:t>/2016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918E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B00F0" w:rsidRPr="00DE2BC9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17027001</w:t>
      </w:r>
    </w:p>
    <w:p w:rsidR="007B00F0" w:rsidRPr="00206D3F" w:rsidRDefault="007B00F0" w:rsidP="007B00F0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1C60FB">
        <w:rPr>
          <w:b/>
          <w:snapToGrid w:val="0"/>
          <w:sz w:val="24"/>
        </w:rPr>
        <w:t>Stavební bytové družstvo Turnov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C60FB">
        <w:rPr>
          <w:rFonts w:ascii="Times New Roman" w:hAnsi="Times New Roman"/>
          <w:b/>
          <w:snapToGrid w:val="0"/>
          <w:sz w:val="24"/>
        </w:rPr>
        <w:t>Svobodova 971, 511 01 Turnov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006ED2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006ED2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Milanem </w:t>
      </w:r>
      <w:proofErr w:type="spellStart"/>
      <w:r>
        <w:rPr>
          <w:rFonts w:ascii="Times New Roman" w:hAnsi="Times New Roman"/>
          <w:snapToGrid w:val="0"/>
          <w:sz w:val="24"/>
        </w:rPr>
        <w:t>Sezimou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7B00F0" w:rsidRPr="001C60FB" w:rsidRDefault="007B00F0" w:rsidP="00006ED2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C60FB">
        <w:rPr>
          <w:rFonts w:ascii="Times New Roman" w:hAnsi="Times New Roman"/>
          <w:snapToGrid w:val="0"/>
          <w:sz w:val="24"/>
        </w:rPr>
        <w:t>Ing.</w:t>
      </w:r>
      <w:r>
        <w:rPr>
          <w:rFonts w:ascii="Times New Roman" w:hAnsi="Times New Roman"/>
          <w:snapToGrid w:val="0"/>
          <w:sz w:val="24"/>
        </w:rPr>
        <w:t xml:space="preserve"> Pavlem Tvrzníkem, místopředsedou představenstva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00045446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00045446</w:t>
      </w:r>
    </w:p>
    <w:p w:rsidR="007B00F0" w:rsidRDefault="00C56ED4" w:rsidP="00C56E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</w:t>
      </w:r>
      <w:r w:rsidR="007B00F0">
        <w:rPr>
          <w:rFonts w:ascii="Times New Roman" w:hAnsi="Times New Roman"/>
          <w:snapToGrid w:val="0"/>
          <w:sz w:val="24"/>
        </w:rPr>
        <w:t xml:space="preserve"> v obchodním rejstříku vedeném Krajským soudem v Hradci Králové, oddíl </w:t>
      </w:r>
      <w:proofErr w:type="spellStart"/>
      <w:r w:rsidR="007B00F0">
        <w:rPr>
          <w:rFonts w:ascii="Times New Roman" w:hAnsi="Times New Roman"/>
          <w:snapToGrid w:val="0"/>
          <w:sz w:val="24"/>
        </w:rPr>
        <w:t>DrXXVI</w:t>
      </w:r>
      <w:proofErr w:type="spellEnd"/>
      <w:r w:rsidR="007B00F0">
        <w:rPr>
          <w:rFonts w:ascii="Times New Roman" w:hAnsi="Times New Roman"/>
          <w:snapToGrid w:val="0"/>
          <w:sz w:val="24"/>
        </w:rPr>
        <w:t>, vložka 60</w:t>
      </w:r>
    </w:p>
    <w:p w:rsidR="007B00F0" w:rsidRPr="003721EA" w:rsidRDefault="007B00F0" w:rsidP="004C23E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7B00F0" w:rsidRDefault="007B00F0" w:rsidP="007B00F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502A5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D918E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502A52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918E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02A52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918E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02A52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918E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02A52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918ED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  <w:proofErr w:type="spellEnd"/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02A52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918E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00F0" w:rsidRPr="00A83AEF" w:rsidRDefault="007B00F0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83AEF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918E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00F0" w:rsidRPr="00502A52" w:rsidRDefault="00A83AEF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A83AEF"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 w:rsidR="00D918ED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A83AEF">
        <w:rPr>
          <w:rFonts w:ascii="Times New Roman" w:hAnsi="Times New Roman"/>
          <w:b/>
          <w:snapToGrid w:val="0"/>
          <w:sz w:val="24"/>
        </w:rPr>
        <w:t> </w:t>
      </w:r>
    </w:p>
    <w:p w:rsidR="007B00F0" w:rsidRPr="00DE2BC9" w:rsidRDefault="007B00F0" w:rsidP="00A83AEF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B00F0" w:rsidRPr="00DE2BC9" w:rsidRDefault="007B00F0" w:rsidP="007B00F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4419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A83AEF">
        <w:rPr>
          <w:rFonts w:ascii="Times New Roman" w:hAnsi="Times New Roman"/>
          <w:b/>
          <w:sz w:val="24"/>
        </w:rPr>
        <w:t>19.9</w:t>
      </w:r>
      <w:r w:rsidR="0044195C">
        <w:rPr>
          <w:rFonts w:ascii="Times New Roman" w:hAnsi="Times New Roman"/>
          <w:b/>
          <w:sz w:val="24"/>
        </w:rPr>
        <w:t>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192F00">
        <w:rPr>
          <w:rFonts w:ascii="Times New Roman" w:hAnsi="Times New Roman"/>
          <w:b/>
          <w:sz w:val="24"/>
        </w:rPr>
        <w:t>05 – 64/2016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44195C" w:rsidRDefault="00B51ECB" w:rsidP="0044195C">
      <w:pPr>
        <w:pStyle w:val="Codstavec"/>
        <w:tabs>
          <w:tab w:val="left" w:pos="5670"/>
        </w:tabs>
        <w:spacing w:before="360"/>
        <w:ind w:left="426" w:right="-11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44195C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44195C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44195C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44195C" w:rsidRPr="004773BF">
        <w:rPr>
          <w:rFonts w:ascii="Times New Roman" w:hAnsi="Times New Roman"/>
          <w:b/>
          <w:sz w:val="24"/>
          <w:szCs w:val="24"/>
        </w:rPr>
        <w:t> </w:t>
      </w:r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44195C">
        <w:rPr>
          <w:rFonts w:ascii="Times New Roman" w:hAnsi="Times New Roman"/>
          <w:b/>
          <w:sz w:val="24"/>
          <w:szCs w:val="24"/>
          <w:u w:val="single"/>
        </w:rPr>
        <w:t>.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 w:rsidR="004419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u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4419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92F00">
        <w:rPr>
          <w:rFonts w:ascii="Times New Roman" w:hAnsi="Times New Roman"/>
          <w:b/>
          <w:sz w:val="24"/>
          <w:szCs w:val="24"/>
          <w:u w:val="single"/>
        </w:rPr>
        <w:t>227.</w:t>
      </w:r>
    </w:p>
    <w:p w:rsidR="00461970" w:rsidRDefault="0044195C" w:rsidP="00D677D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3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44195C" w:rsidP="00C32C61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4195C" w:rsidP="00862737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92F00" w:rsidRPr="00DE2BC9" w:rsidRDefault="00192F00" w:rsidP="00192F0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Milan </w:t>
      </w:r>
      <w:proofErr w:type="spellStart"/>
      <w:r>
        <w:rPr>
          <w:rFonts w:ascii="Times New Roman" w:hAnsi="Times New Roman"/>
          <w:snapToGrid w:val="0"/>
          <w:sz w:val="24"/>
        </w:rPr>
        <w:t>Sezima</w:t>
      </w:r>
      <w:proofErr w:type="spellEnd"/>
    </w:p>
    <w:p w:rsidR="00192F00" w:rsidRDefault="00192F00" w:rsidP="00192F0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192F00" w:rsidRDefault="00192F00" w:rsidP="00192F0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92F00" w:rsidRPr="00DE2BC9" w:rsidRDefault="00192F00" w:rsidP="00192F0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:rsidR="009F28D6" w:rsidRPr="0017722F" w:rsidRDefault="00192F00" w:rsidP="00192F0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9F28D6" w:rsidRPr="0017722F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A83AEF">
      <w:rPr>
        <w:sz w:val="16"/>
      </w:rPr>
      <w:t>5</w:t>
    </w:r>
    <w:r w:rsidR="00A641EF">
      <w:rPr>
        <w:sz w:val="16"/>
      </w:rPr>
      <w:t xml:space="preserve"> – </w:t>
    </w:r>
    <w:r w:rsidR="007B00F0">
      <w:rPr>
        <w:sz w:val="16"/>
      </w:rPr>
      <w:t>64/2016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D918ED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430F0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06ED2"/>
    <w:rsid w:val="00010602"/>
    <w:rsid w:val="00010A85"/>
    <w:rsid w:val="0001217C"/>
    <w:rsid w:val="000142FE"/>
    <w:rsid w:val="00014B53"/>
    <w:rsid w:val="00032E5E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28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2F00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0FD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D79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23E6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00F0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2737"/>
    <w:rsid w:val="0086315F"/>
    <w:rsid w:val="008657E4"/>
    <w:rsid w:val="00872453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A7650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78EA"/>
    <w:rsid w:val="00A7794C"/>
    <w:rsid w:val="00A83AEF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3642"/>
    <w:rsid w:val="00B30A57"/>
    <w:rsid w:val="00B436B7"/>
    <w:rsid w:val="00B511B9"/>
    <w:rsid w:val="00B51ECB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56ED4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8ED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2016-11-03T07:24:00Z</cp:lastPrinted>
  <dcterms:created xsi:type="dcterms:W3CDTF">2016-11-08T08:54:00Z</dcterms:created>
  <dcterms:modified xsi:type="dcterms:W3CDTF">2016-11-08T08:55:00Z</dcterms:modified>
</cp:coreProperties>
</file>