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9" w:rsidRDefault="008F425C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SMLOUV</w:t>
      </w:r>
      <w:r w:rsidR="00100F69">
        <w:rPr>
          <w:rFonts w:ascii="Times New Roman" w:hAnsi="Times New Roman"/>
          <w:b/>
          <w:bCs/>
          <w:sz w:val="40"/>
        </w:rPr>
        <w:t>A</w:t>
      </w:r>
      <w:r>
        <w:rPr>
          <w:rFonts w:ascii="Times New Roman" w:hAnsi="Times New Roman"/>
          <w:b/>
          <w:bCs/>
          <w:sz w:val="40"/>
        </w:rPr>
        <w:t xml:space="preserve"> O DÍLO</w:t>
      </w:r>
      <w:r w:rsidR="00100F69">
        <w:rPr>
          <w:rFonts w:ascii="Times New Roman" w:hAnsi="Times New Roman"/>
          <w:b/>
          <w:bCs/>
          <w:sz w:val="40"/>
        </w:rPr>
        <w:t xml:space="preserve"> </w:t>
      </w:r>
    </w:p>
    <w:p w:rsidR="009E534F" w:rsidRPr="007335CB" w:rsidRDefault="00100F69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  <w:color w:val="FF0000"/>
          <w:sz w:val="40"/>
        </w:rPr>
      </w:pPr>
      <w:r>
        <w:rPr>
          <w:rFonts w:ascii="Times New Roman" w:hAnsi="Times New Roman"/>
          <w:b/>
          <w:bCs/>
          <w:sz w:val="40"/>
        </w:rPr>
        <w:t>č.</w:t>
      </w:r>
      <w:r w:rsidR="007335CB">
        <w:rPr>
          <w:rFonts w:ascii="Times New Roman" w:hAnsi="Times New Roman"/>
          <w:b/>
          <w:bCs/>
          <w:sz w:val="40"/>
        </w:rPr>
        <w:t xml:space="preserve"> </w:t>
      </w:r>
      <w:r w:rsidR="005C033B">
        <w:rPr>
          <w:rFonts w:ascii="Times New Roman" w:hAnsi="Times New Roman"/>
          <w:b/>
          <w:bCs/>
          <w:sz w:val="40"/>
        </w:rPr>
        <w:t>4-</w:t>
      </w:r>
      <w:r w:rsidR="002E13B2" w:rsidRPr="002E13B2">
        <w:rPr>
          <w:rFonts w:ascii="Times New Roman" w:hAnsi="Times New Roman"/>
          <w:b/>
          <w:bCs/>
          <w:sz w:val="40"/>
        </w:rPr>
        <w:t>VZ-336</w:t>
      </w:r>
      <w:r w:rsidR="00036FB5" w:rsidRPr="002E13B2">
        <w:rPr>
          <w:rFonts w:ascii="Times New Roman" w:hAnsi="Times New Roman"/>
          <w:b/>
          <w:bCs/>
          <w:sz w:val="40"/>
        </w:rPr>
        <w:t>/2018</w:t>
      </w:r>
    </w:p>
    <w:p w:rsidR="009E534F" w:rsidRPr="00C72E18" w:rsidRDefault="008F425C" w:rsidP="00C72E18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sz w:val="22"/>
          <w:szCs w:val="22"/>
        </w:rPr>
      </w:pPr>
      <w:r w:rsidRPr="00755ED2">
        <w:rPr>
          <w:rFonts w:ascii="Times New Roman" w:hAnsi="Times New Roman"/>
          <w:sz w:val="22"/>
          <w:szCs w:val="22"/>
        </w:rPr>
        <w:t xml:space="preserve">uzavřená podle § </w:t>
      </w:r>
      <w:r w:rsidR="00EF069B">
        <w:rPr>
          <w:rFonts w:ascii="Times New Roman" w:hAnsi="Times New Roman"/>
          <w:sz w:val="22"/>
          <w:szCs w:val="22"/>
        </w:rPr>
        <w:t>2586</w:t>
      </w:r>
      <w:r w:rsidRPr="00755ED2">
        <w:rPr>
          <w:rFonts w:ascii="Times New Roman" w:hAnsi="Times New Roman"/>
          <w:sz w:val="22"/>
          <w:szCs w:val="22"/>
        </w:rPr>
        <w:t xml:space="preserve"> a násl.</w:t>
      </w:r>
      <w:r w:rsidR="00EF069B">
        <w:rPr>
          <w:rFonts w:ascii="Times New Roman" w:hAnsi="Times New Roman"/>
          <w:sz w:val="22"/>
          <w:szCs w:val="22"/>
        </w:rPr>
        <w:t xml:space="preserve"> zákona č. 89/2012 Sb., </w:t>
      </w:r>
      <w:r w:rsidRPr="00755ED2">
        <w:rPr>
          <w:rFonts w:ascii="Times New Roman" w:hAnsi="Times New Roman"/>
          <w:sz w:val="22"/>
          <w:szCs w:val="22"/>
        </w:rPr>
        <w:t>ob</w:t>
      </w:r>
      <w:r w:rsidR="00EF069B">
        <w:rPr>
          <w:rFonts w:ascii="Times New Roman" w:hAnsi="Times New Roman"/>
          <w:sz w:val="22"/>
          <w:szCs w:val="22"/>
        </w:rPr>
        <w:t xml:space="preserve">čanský </w:t>
      </w:r>
      <w:r w:rsidRPr="00755ED2">
        <w:rPr>
          <w:rFonts w:ascii="Times New Roman" w:hAnsi="Times New Roman"/>
          <w:sz w:val="22"/>
          <w:szCs w:val="22"/>
        </w:rPr>
        <w:t>zákoník</w:t>
      </w:r>
      <w:r w:rsidR="00EF069B">
        <w:rPr>
          <w:rFonts w:ascii="Times New Roman" w:hAnsi="Times New Roman"/>
          <w:sz w:val="22"/>
          <w:szCs w:val="22"/>
        </w:rPr>
        <w:t>, v platném</w:t>
      </w:r>
      <w:r w:rsidRPr="00755ED2">
        <w:rPr>
          <w:rFonts w:ascii="Times New Roman" w:hAnsi="Times New Roman"/>
          <w:sz w:val="22"/>
          <w:szCs w:val="22"/>
        </w:rPr>
        <w:t xml:space="preserve"> znění</w:t>
      </w:r>
    </w:p>
    <w:p w:rsidR="009E534F" w:rsidRDefault="009E534F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bookmarkStart w:id="0" w:name="_GoBack"/>
      <w:bookmarkEnd w:id="0"/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Účastníci smlouvy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této smlouvy, kterými jsou: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Objednatel:</w:t>
      </w:r>
      <w:r>
        <w:rPr>
          <w:rFonts w:ascii="Times New Roman" w:hAnsi="Times New Roman"/>
        </w:rPr>
        <w:t xml:space="preserve"> </w:t>
      </w:r>
    </w:p>
    <w:p w:rsidR="009E534F" w:rsidRDefault="008F425C">
      <w:pPr>
        <w:pStyle w:val="Nadpis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Oblastní muzeum v Chomutově, příspěvková organizace</w:t>
      </w:r>
    </w:p>
    <w:p w:rsidR="009E534F" w:rsidRDefault="008F425C">
      <w:pPr>
        <w:jc w:val="both"/>
        <w:rPr>
          <w:b/>
          <w:bCs/>
        </w:rPr>
      </w:pPr>
      <w:r>
        <w:rPr>
          <w:b/>
          <w:bCs/>
        </w:rPr>
        <w:t xml:space="preserve">se sídlem </w:t>
      </w:r>
      <w:r w:rsidR="000F2D50">
        <w:rPr>
          <w:b/>
          <w:bCs/>
        </w:rPr>
        <w:t>Palackého 86, 430 01 Chomutov</w:t>
      </w:r>
    </w:p>
    <w:p w:rsidR="009E534F" w:rsidRDefault="008F425C">
      <w:pPr>
        <w:jc w:val="both"/>
        <w:rPr>
          <w:b/>
          <w:bCs/>
        </w:rPr>
      </w:pPr>
      <w:r>
        <w:rPr>
          <w:b/>
          <w:bCs/>
        </w:rPr>
        <w:t>zastoupené ředitel</w:t>
      </w:r>
      <w:r w:rsidR="007335CB">
        <w:rPr>
          <w:b/>
          <w:bCs/>
        </w:rPr>
        <w:t>kou</w:t>
      </w:r>
      <w:r>
        <w:rPr>
          <w:b/>
          <w:bCs/>
        </w:rPr>
        <w:t xml:space="preserve"> </w:t>
      </w:r>
      <w:r w:rsidR="009D75F4">
        <w:rPr>
          <w:b/>
          <w:bCs/>
        </w:rPr>
        <w:t>Mgr. Markétou Prontekerovou</w:t>
      </w:r>
    </w:p>
    <w:p w:rsidR="009E534F" w:rsidRDefault="008F425C">
      <w:pPr>
        <w:jc w:val="both"/>
      </w:pPr>
      <w:r>
        <w:t xml:space="preserve">IČO: </w:t>
      </w:r>
      <w:r w:rsidR="00755ED2">
        <w:t>00</w:t>
      </w:r>
      <w:r>
        <w:t>360571</w:t>
      </w:r>
    </w:p>
    <w:p w:rsidR="009E534F" w:rsidRPr="002E13B2" w:rsidRDefault="008F425C">
      <w:pPr>
        <w:jc w:val="both"/>
        <w:rPr>
          <w:b/>
          <w:bCs/>
        </w:rPr>
      </w:pPr>
      <w:r w:rsidRPr="002E13B2">
        <w:rPr>
          <w:b/>
        </w:rPr>
        <w:t>(</w:t>
      </w:r>
      <w:r w:rsidRPr="002E13B2">
        <w:t>dále jen</w:t>
      </w:r>
      <w:r w:rsidRPr="002E13B2">
        <w:rPr>
          <w:b/>
        </w:rPr>
        <w:t xml:space="preserve"> „objednatel“)</w:t>
      </w:r>
      <w:r w:rsidRPr="002E13B2">
        <w:rPr>
          <w:b/>
          <w:bCs/>
        </w:rPr>
        <w:t xml:space="preserve">    </w:t>
      </w:r>
    </w:p>
    <w:p w:rsidR="009E534F" w:rsidRDefault="009E534F">
      <w:pPr>
        <w:spacing w:after="120"/>
        <w:jc w:val="both"/>
        <w:rPr>
          <w:b/>
          <w:bCs/>
        </w:rPr>
      </w:pPr>
    </w:p>
    <w:p w:rsidR="009E534F" w:rsidRDefault="008F425C">
      <w:pPr>
        <w:spacing w:after="120"/>
        <w:jc w:val="both"/>
      </w:pPr>
      <w:r>
        <w:rPr>
          <w:b/>
          <w:bCs/>
        </w:rPr>
        <w:t>Zhotovitel:</w:t>
      </w:r>
      <w:r>
        <w:t xml:space="preserve"> </w:t>
      </w:r>
    </w:p>
    <w:p w:rsidR="00731F0C" w:rsidRPr="002E13B2" w:rsidRDefault="002E13B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E13B2">
        <w:rPr>
          <w:rFonts w:ascii="Times New Roman" w:hAnsi="Times New Roman"/>
          <w:b/>
        </w:rPr>
        <w:t>Jaroslav Brož</w:t>
      </w:r>
    </w:p>
    <w:p w:rsidR="002E13B2" w:rsidRPr="002E13B2" w:rsidRDefault="002E13B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E13B2">
        <w:rPr>
          <w:rFonts w:ascii="Times New Roman" w:hAnsi="Times New Roman"/>
          <w:b/>
        </w:rPr>
        <w:t>se sídlem:</w:t>
      </w:r>
    </w:p>
    <w:p w:rsidR="007335CB" w:rsidRPr="002E13B2" w:rsidRDefault="00731F0C">
      <w:pPr>
        <w:pStyle w:val="Normlnweb"/>
        <w:spacing w:before="0" w:beforeAutospacing="0" w:after="0" w:afterAutospacing="0"/>
        <w:jc w:val="both"/>
        <w:rPr>
          <w:rFonts w:ascii="Times New Roman" w:hAnsi="Times New Roman"/>
        </w:rPr>
      </w:pPr>
      <w:r w:rsidRPr="002E13B2">
        <w:rPr>
          <w:rFonts w:ascii="Times New Roman" w:hAnsi="Times New Roman"/>
        </w:rPr>
        <w:t>IČ</w:t>
      </w:r>
      <w:r w:rsidR="007335CB" w:rsidRPr="002E13B2">
        <w:rPr>
          <w:rFonts w:ascii="Times New Roman" w:hAnsi="Times New Roman"/>
        </w:rPr>
        <w:t>O</w:t>
      </w:r>
      <w:r w:rsidRPr="002E13B2">
        <w:rPr>
          <w:rFonts w:ascii="Times New Roman" w:hAnsi="Times New Roman"/>
        </w:rPr>
        <w:t xml:space="preserve">: </w:t>
      </w:r>
      <w:r w:rsidR="002E13B2" w:rsidRPr="002E13B2">
        <w:rPr>
          <w:rFonts w:ascii="Times New Roman" w:hAnsi="Times New Roman"/>
        </w:rPr>
        <w:t>12516805</w:t>
      </w:r>
    </w:p>
    <w:p w:rsidR="009E534F" w:rsidRPr="009D2353" w:rsidRDefault="008F425C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9D2353">
        <w:rPr>
          <w:rFonts w:ascii="Times New Roman" w:hAnsi="Times New Roman"/>
          <w:b/>
        </w:rPr>
        <w:t>(</w:t>
      </w:r>
      <w:r w:rsidRPr="002E13B2">
        <w:rPr>
          <w:rFonts w:ascii="Times New Roman" w:hAnsi="Times New Roman"/>
        </w:rPr>
        <w:t>dále jen</w:t>
      </w:r>
      <w:r w:rsidRPr="009D2353">
        <w:rPr>
          <w:rFonts w:ascii="Times New Roman" w:hAnsi="Times New Roman"/>
          <w:b/>
        </w:rPr>
        <w:t xml:space="preserve"> „zhotovitel“)</w:t>
      </w:r>
    </w:p>
    <w:p w:rsidR="009E534F" w:rsidRDefault="00CF052A">
      <w:pPr>
        <w:spacing w:after="120"/>
        <w:jc w:val="both"/>
      </w:pPr>
      <w:r>
        <w:rPr>
          <w:b/>
          <w:bCs/>
        </w:rPr>
        <w:t> 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 w:rsidR="00AA79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dohodl</w:t>
      </w:r>
      <w:r w:rsidR="005C7884">
        <w:rPr>
          <w:rFonts w:ascii="Times New Roman" w:hAnsi="Times New Roman"/>
        </w:rPr>
        <w:t>i</w:t>
      </w:r>
      <w:r>
        <w:rPr>
          <w:rFonts w:ascii="Times New Roman" w:hAnsi="Times New Roman"/>
        </w:rPr>
        <w:t>,</w:t>
      </w:r>
      <w:r w:rsidR="00AA79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že spolu uzavřou tuto smlouvu o dílo a projevil</w:t>
      </w:r>
      <w:r w:rsidR="00C83FC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vůli řídit se všemi jejími ustanoveními. Otázky touto smlouvou neupravené se řídí právním řádem České republiky</w:t>
      </w:r>
      <w:r w:rsidR="00EF069B">
        <w:rPr>
          <w:rFonts w:ascii="Times New Roman" w:hAnsi="Times New Roman"/>
        </w:rPr>
        <w:t>.</w:t>
      </w:r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Předmět smlouvy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Předmětem této smlouvy je </w:t>
      </w:r>
      <w:r w:rsidR="008846A1" w:rsidRPr="00100F69">
        <w:rPr>
          <w:rFonts w:ascii="Times New Roman" w:hAnsi="Times New Roman"/>
        </w:rPr>
        <w:t>z</w:t>
      </w:r>
      <w:r w:rsidR="008846A1" w:rsidRPr="00100F69">
        <w:rPr>
          <w:rFonts w:ascii="Times New Roman" w:hAnsi="Times New Roman"/>
          <w:bCs/>
        </w:rPr>
        <w:t>restaurování</w:t>
      </w:r>
      <w:r>
        <w:rPr>
          <w:rFonts w:ascii="Times New Roman" w:hAnsi="Times New Roman"/>
        </w:rPr>
        <w:t xml:space="preserve"> sbírkových předmětů,</w:t>
      </w:r>
      <w:r w:rsidR="000F2D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které jsou zapsány v Centrální evidenci sbírek (CES) Ministerstva kultury ČR dle zákona č. 122/2000 Sb. ve znění pozdějších novel pod: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Přír. čís.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Inv. čís.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Předmět</w:t>
      </w:r>
    </w:p>
    <w:p w:rsidR="00C1289B" w:rsidRPr="005C033B" w:rsidRDefault="002E13B2" w:rsidP="000A7F4A">
      <w:pPr>
        <w:pStyle w:val="Bezmezer"/>
      </w:pPr>
      <w:r w:rsidRPr="005C033B">
        <w:t>1455/51                      H 25                           Skříňkové hodiny (3.čtvrtina 18.století), 1 ks</w:t>
      </w:r>
    </w:p>
    <w:p w:rsidR="002E13B2" w:rsidRPr="005C033B" w:rsidRDefault="002E13B2" w:rsidP="000A7F4A">
      <w:pPr>
        <w:pStyle w:val="Bezmezer"/>
      </w:pPr>
      <w:r w:rsidRPr="005C033B">
        <w:t>K 489/71                   H 100                          Skříňkové hodiny (2.polovina 18.století), 1 ks</w:t>
      </w:r>
    </w:p>
    <w:p w:rsidR="00C72E18" w:rsidRPr="005C033B" w:rsidRDefault="005C033B" w:rsidP="00C72E18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 w:rsidRPr="005C033B">
        <w:rPr>
          <w:rFonts w:ascii="Times New Roman" w:hAnsi="Times New Roman"/>
          <w:b/>
        </w:rPr>
        <w:t>Celkem 2 sbírkové předměty.</w:t>
      </w:r>
      <w:r w:rsidR="000A7F4A" w:rsidRPr="005C033B">
        <w:rPr>
          <w:rFonts w:ascii="Times New Roman" w:hAnsi="Times New Roman"/>
        </w:rPr>
        <w:tab/>
      </w:r>
      <w:r w:rsidR="000A7F4A" w:rsidRPr="005C033B">
        <w:rPr>
          <w:rFonts w:ascii="Times New Roman" w:hAnsi="Times New Roman"/>
        </w:rPr>
        <w:tab/>
      </w:r>
      <w:r w:rsidR="000A7F4A" w:rsidRPr="005C033B">
        <w:rPr>
          <w:rFonts w:ascii="Times New Roman" w:hAnsi="Times New Roman"/>
        </w:rPr>
        <w:tab/>
      </w:r>
      <w:r w:rsidR="000A7F4A" w:rsidRPr="005C033B">
        <w:rPr>
          <w:rFonts w:ascii="Times New Roman" w:hAnsi="Times New Roman"/>
        </w:rPr>
        <w:tab/>
      </w:r>
      <w:r w:rsidR="000A7F4A" w:rsidRPr="005C033B">
        <w:rPr>
          <w:rFonts w:ascii="Times New Roman" w:hAnsi="Times New Roman"/>
        </w:rPr>
        <w:tab/>
      </w:r>
    </w:p>
    <w:p w:rsidR="009E534F" w:rsidRPr="00C72E18" w:rsidRDefault="008F425C" w:rsidP="00C72E18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color w:val="00B050"/>
        </w:rPr>
      </w:pPr>
      <w:r>
        <w:rPr>
          <w:rFonts w:ascii="Times New Roman" w:hAnsi="Times New Roman"/>
          <w:b/>
          <w:bCs/>
        </w:rPr>
        <w:t>3. Čas a způsob předání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 I. </w:t>
      </w:r>
      <w:r>
        <w:rPr>
          <w:rFonts w:ascii="Times New Roman" w:hAnsi="Times New Roman"/>
        </w:rPr>
        <w:t>Dílo, které je předmětem podle této smlouvy</w:t>
      </w:r>
      <w:r w:rsidR="00A37F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bude </w:t>
      </w:r>
      <w:r>
        <w:rPr>
          <w:rFonts w:ascii="Times New Roman" w:hAnsi="Times New Roman"/>
          <w:b/>
          <w:bCs/>
        </w:rPr>
        <w:t xml:space="preserve">zhotoveno do </w:t>
      </w:r>
      <w:r w:rsidR="001A4E87">
        <w:rPr>
          <w:rFonts w:ascii="Times New Roman" w:hAnsi="Times New Roman"/>
          <w:b/>
          <w:bCs/>
        </w:rPr>
        <w:t>31.12. 2018</w:t>
      </w:r>
      <w:r w:rsidR="007335CB">
        <w:rPr>
          <w:rFonts w:ascii="Times New Roman" w:hAnsi="Times New Roman"/>
          <w:b/>
          <w:bCs/>
          <w:color w:val="FF0000"/>
        </w:rPr>
        <w:t>.</w:t>
      </w:r>
      <w:r>
        <w:rPr>
          <w:rFonts w:ascii="Times New Roman" w:hAnsi="Times New Roman"/>
        </w:rPr>
        <w:t xml:space="preserve"> V případě prodlení zaviněného stranou zhotovitele má objednatel nárok na penále ve výši 0,5 % z ceny díla za každý započatý den prodlení.</w:t>
      </w:r>
    </w:p>
    <w:p w:rsidR="001A4E87" w:rsidRDefault="008F425C" w:rsidP="001A4E87">
      <w:pPr>
        <w:pStyle w:val="Nadpis1"/>
        <w:jc w:val="both"/>
        <w:rPr>
          <w:b w:val="0"/>
          <w:bCs w:val="0"/>
        </w:rPr>
      </w:pPr>
      <w:r>
        <w:rPr>
          <w:rFonts w:ascii="Times New Roman" w:hAnsi="Times New Roman"/>
        </w:rPr>
        <w:t xml:space="preserve">    II. </w:t>
      </w:r>
      <w:r w:rsidRPr="001A4E87">
        <w:rPr>
          <w:rFonts w:ascii="Times New Roman" w:hAnsi="Times New Roman"/>
          <w:b w:val="0"/>
        </w:rPr>
        <w:t>K předání díla objednateli dojde do dvou dnů od jeho zhotovení</w:t>
      </w:r>
      <w:r w:rsidR="000F2D50" w:rsidRPr="001A4E87">
        <w:rPr>
          <w:rFonts w:ascii="Times New Roman" w:hAnsi="Times New Roman"/>
          <w:b w:val="0"/>
        </w:rPr>
        <w:t xml:space="preserve">, </w:t>
      </w:r>
      <w:r w:rsidRPr="001A4E87">
        <w:rPr>
          <w:rFonts w:ascii="Times New Roman" w:hAnsi="Times New Roman"/>
          <w:b w:val="0"/>
        </w:rPr>
        <w:t>a to</w:t>
      </w:r>
      <w:r>
        <w:rPr>
          <w:rFonts w:ascii="Times New Roman" w:hAnsi="Times New Roman"/>
        </w:rPr>
        <w:t xml:space="preserve"> </w:t>
      </w:r>
      <w:r w:rsidR="001A4E87">
        <w:rPr>
          <w:rFonts w:ascii="Times New Roman" w:hAnsi="Times New Roman"/>
        </w:rPr>
        <w:t xml:space="preserve">  </w:t>
      </w:r>
      <w:r w:rsidR="00B76881">
        <w:rPr>
          <w:rFonts w:ascii="Times New Roman" w:hAnsi="Times New Roman"/>
        </w:rPr>
        <w:t xml:space="preserve">na sídle </w:t>
      </w:r>
      <w:r w:rsidR="001A4E87">
        <w:rPr>
          <w:rFonts w:ascii="Times New Roman" w:hAnsi="Times New Roman"/>
        </w:rPr>
        <w:t xml:space="preserve">    Oblastního muzea v Chomutově, </w:t>
      </w:r>
      <w:r w:rsidR="001A4E87">
        <w:t>Palackého 86,  Chomutov.</w:t>
      </w:r>
    </w:p>
    <w:p w:rsidR="00C72E18" w:rsidRDefault="00C72E18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</w:p>
    <w:p w:rsidR="007335CB" w:rsidRDefault="007335CB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</w:p>
    <w:p w:rsidR="007335CB" w:rsidRDefault="007335CB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</w:p>
    <w:p w:rsidR="007335CB" w:rsidRDefault="007335CB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</w:p>
    <w:p w:rsidR="007335CB" w:rsidRDefault="007335CB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4. Práva a povinnosti účastníků smlouvy</w:t>
      </w:r>
    </w:p>
    <w:p w:rsidR="009E534F" w:rsidRDefault="008F425C">
      <w:pPr>
        <w:pStyle w:val="Normlnweb"/>
        <w:spacing w:before="0" w:beforeAutospacing="0" w:after="120" w:afterAutospacing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I. </w:t>
      </w:r>
      <w:r w:rsidR="0082434A">
        <w:rPr>
          <w:rFonts w:ascii="Times New Roman" w:hAnsi="Times New Roman"/>
        </w:rPr>
        <w:t>Objednatel předá</w:t>
      </w:r>
      <w:r>
        <w:rPr>
          <w:rFonts w:ascii="Times New Roman" w:hAnsi="Times New Roman"/>
        </w:rPr>
        <w:t xml:space="preserve"> a zhotovitel přev</w:t>
      </w:r>
      <w:r w:rsidR="0082434A">
        <w:rPr>
          <w:rFonts w:ascii="Times New Roman" w:hAnsi="Times New Roman"/>
        </w:rPr>
        <w:t>e</w:t>
      </w:r>
      <w:r>
        <w:rPr>
          <w:rFonts w:ascii="Times New Roman" w:hAnsi="Times New Roman"/>
        </w:rPr>
        <w:t>z</w:t>
      </w:r>
      <w:r w:rsidR="0082434A">
        <w:rPr>
          <w:rFonts w:ascii="Times New Roman" w:hAnsi="Times New Roman"/>
        </w:rPr>
        <w:t xml:space="preserve">me </w:t>
      </w:r>
      <w:r w:rsidR="0082434A" w:rsidRPr="001A4E87">
        <w:rPr>
          <w:rFonts w:ascii="Times New Roman" w:hAnsi="Times New Roman"/>
        </w:rPr>
        <w:t xml:space="preserve">na základě předávacího protokolu </w:t>
      </w:r>
      <w:r w:rsidRPr="001A4E87">
        <w:rPr>
          <w:rFonts w:ascii="Times New Roman" w:hAnsi="Times New Roman"/>
        </w:rPr>
        <w:t xml:space="preserve">následující </w:t>
      </w:r>
      <w:r>
        <w:rPr>
          <w:rFonts w:ascii="Times New Roman" w:hAnsi="Times New Roman"/>
        </w:rPr>
        <w:t xml:space="preserve">sbírkové předměty určené k provedení díla:  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Přír. čís.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Inv. čís.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Předmět</w:t>
      </w:r>
    </w:p>
    <w:p w:rsidR="001A4E87" w:rsidRPr="005C033B" w:rsidRDefault="001A4E87" w:rsidP="001A4E87">
      <w:pPr>
        <w:pStyle w:val="Bezmezer"/>
      </w:pPr>
      <w:r w:rsidRPr="005C033B">
        <w:t>1455/51                      H 25                           Skříňkové hodiny (3.čtvrtina 18.století), 1 ks</w:t>
      </w:r>
    </w:p>
    <w:p w:rsidR="001A4E87" w:rsidRPr="005C033B" w:rsidRDefault="001A4E87" w:rsidP="001A4E87">
      <w:pPr>
        <w:pStyle w:val="Bezmezer"/>
      </w:pPr>
      <w:r w:rsidRPr="005C033B">
        <w:t>K 489/71                   H 100                          Skříňkové hodiny (2.polovina 18.století), 1 ks</w:t>
      </w:r>
    </w:p>
    <w:p w:rsidR="002F0302" w:rsidRPr="005C033B" w:rsidRDefault="005C033B" w:rsidP="002F0302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Celkem 2 sbírkové předměty.</w:t>
      </w:r>
    </w:p>
    <w:p w:rsidR="009D2353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 II. </w:t>
      </w:r>
      <w:r>
        <w:rPr>
          <w:rFonts w:ascii="Times New Roman" w:hAnsi="Times New Roman"/>
        </w:rPr>
        <w:t>Zhotovi</w:t>
      </w:r>
      <w:r w:rsidR="009D2353">
        <w:rPr>
          <w:rFonts w:ascii="Times New Roman" w:hAnsi="Times New Roman"/>
        </w:rPr>
        <w:t>tel prohlašuje, že provede dílo,</w:t>
      </w:r>
      <w:r>
        <w:rPr>
          <w:rFonts w:ascii="Times New Roman" w:hAnsi="Times New Roman"/>
        </w:rPr>
        <w:t xml:space="preserve"> </w:t>
      </w:r>
      <w:r w:rsidR="009D2353">
        <w:rPr>
          <w:rFonts w:ascii="Times New Roman" w:hAnsi="Times New Roman"/>
        </w:rPr>
        <w:t>které je předmětem</w:t>
      </w:r>
      <w:r>
        <w:rPr>
          <w:rFonts w:ascii="Times New Roman" w:hAnsi="Times New Roman"/>
        </w:rPr>
        <w:t xml:space="preserve"> této smlouvy</w:t>
      </w:r>
      <w:r w:rsidR="00FB7F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podle </w:t>
      </w:r>
      <w:r w:rsidR="009D2353">
        <w:rPr>
          <w:rFonts w:ascii="Times New Roman" w:hAnsi="Times New Roman"/>
        </w:rPr>
        <w:t>vlastní cenové nabídky, kterou zhotovitel dodal v rámci výběrového řízení (VZ-</w:t>
      </w:r>
      <w:r w:rsidR="001A4E87">
        <w:rPr>
          <w:rFonts w:ascii="Times New Roman" w:hAnsi="Times New Roman"/>
        </w:rPr>
        <w:t>336/2018</w:t>
      </w:r>
      <w:r w:rsidR="009D2353">
        <w:rPr>
          <w:rFonts w:ascii="Times New Roman" w:hAnsi="Times New Roman"/>
        </w:rPr>
        <w:t xml:space="preserve">) a na jejímž základě toto výběrové řízení vyhrál. Zhotovitel se zavazuje, že zhotovené dílo dodá objednateli v dohodnuté lhůtě. </w:t>
      </w:r>
    </w:p>
    <w:p w:rsidR="009E534F" w:rsidRPr="00100F69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    I</w:t>
      </w:r>
      <w:r w:rsidR="00C72E18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Zhotovitel prohlašuje, že dílo, které je předmětem podle této smlouvy</w:t>
      </w:r>
      <w:r w:rsidR="00FB7F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zhotoví </w:t>
      </w:r>
      <w:r w:rsidRPr="00100F69">
        <w:rPr>
          <w:rFonts w:ascii="Times New Roman" w:hAnsi="Times New Roman"/>
          <w:bCs/>
        </w:rPr>
        <w:t>os</w:t>
      </w:r>
      <w:r w:rsidR="00BE23A8" w:rsidRPr="00100F69">
        <w:rPr>
          <w:rFonts w:ascii="Times New Roman" w:hAnsi="Times New Roman"/>
          <w:bCs/>
        </w:rPr>
        <w:t>obně</w:t>
      </w:r>
      <w:r w:rsidRPr="00100F69">
        <w:rPr>
          <w:rFonts w:ascii="Times New Roman" w:hAnsi="Times New Roman"/>
          <w:bCs/>
        </w:rPr>
        <w:t>.</w:t>
      </w:r>
    </w:p>
    <w:p w:rsidR="009E534F" w:rsidRDefault="009E534F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Ujednání o ceně</w:t>
      </w:r>
    </w:p>
    <w:p w:rsidR="009E534F" w:rsidRDefault="008F425C" w:rsidP="00100F69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     I. </w:t>
      </w:r>
      <w:r>
        <w:rPr>
          <w:rFonts w:ascii="Times New Roman" w:hAnsi="Times New Roman"/>
        </w:rPr>
        <w:t>Celková cena díla, které je předmětem podle této smlouvy</w:t>
      </w:r>
      <w:r w:rsidR="00FB7F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činí </w:t>
      </w:r>
      <w:r w:rsidR="001A4E87" w:rsidRPr="001A4E87">
        <w:rPr>
          <w:rFonts w:ascii="Times New Roman" w:hAnsi="Times New Roman"/>
          <w:b/>
        </w:rPr>
        <w:t>50.000</w:t>
      </w:r>
      <w:r w:rsidR="00731F0C" w:rsidRPr="00100F69">
        <w:rPr>
          <w:rFonts w:ascii="Times New Roman" w:hAnsi="Times New Roman"/>
          <w:b/>
        </w:rPr>
        <w:t>,-</w:t>
      </w:r>
      <w:r w:rsidRPr="00BE23A8">
        <w:rPr>
          <w:rFonts w:ascii="Times New Roman" w:hAnsi="Times New Roman"/>
          <w:b/>
          <w:bCs/>
          <w:color w:val="FF0000"/>
        </w:rPr>
        <w:t xml:space="preserve"> </w:t>
      </w:r>
      <w:r w:rsidRPr="00731F0C">
        <w:rPr>
          <w:rFonts w:ascii="Times New Roman" w:hAnsi="Times New Roman"/>
          <w:b/>
          <w:bCs/>
        </w:rPr>
        <w:t>Kč</w:t>
      </w:r>
      <w:r w:rsidR="001A4E87">
        <w:rPr>
          <w:rFonts w:ascii="Times New Roman" w:hAnsi="Times New Roman"/>
          <w:b/>
          <w:bCs/>
        </w:rPr>
        <w:t>.</w:t>
      </w:r>
    </w:p>
    <w:p w:rsidR="00100F69" w:rsidRPr="00731F0C" w:rsidRDefault="00100F69" w:rsidP="00100F69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Zhotovitel není plátcem DPH.</w:t>
      </w:r>
    </w:p>
    <w:p w:rsidR="00100F69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II. </w:t>
      </w:r>
      <w:r>
        <w:rPr>
          <w:rFonts w:ascii="Times New Roman" w:hAnsi="Times New Roman"/>
        </w:rPr>
        <w:t xml:space="preserve">Objednatel je povinen zaplatit cenu díla, které je předmětem podle této smlouvy, na účet </w:t>
      </w:r>
      <w:r w:rsidRPr="008846A1">
        <w:rPr>
          <w:rFonts w:ascii="Times New Roman" w:hAnsi="Times New Roman"/>
          <w:bCs/>
        </w:rPr>
        <w:t>zhotovitele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po jeho převzetí díla na základě platebního dokladu vystaveného zhotovitelem se splatností do </w:t>
      </w:r>
      <w:r w:rsidR="00731F0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dnů.</w:t>
      </w:r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Vady díla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 I.</w:t>
      </w:r>
      <w:r>
        <w:rPr>
          <w:rFonts w:ascii="Times New Roman" w:hAnsi="Times New Roman"/>
        </w:rPr>
        <w:t xml:space="preserve"> Objednatel výsledek činnosti zhotovitele osobně prohlédne a zkontroluje při předání. Jestliže provedení díla neodpovídá výsledku určenému ve smlouvě a objednatel dílo odmítne v takovém stavu v souladu se zákonem převzít, má právo dílo vrátit zhotoviteli k přepracování, v rámci něhož zhotovitel v nezbytně nutném čase bezplatně odstraní vady díla.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II. </w:t>
      </w:r>
      <w:r>
        <w:rPr>
          <w:rFonts w:ascii="Times New Roman" w:hAnsi="Times New Roman"/>
        </w:rPr>
        <w:t xml:space="preserve">Dojde-li k převzetí díla objednatelem, odpovídá zhotovitel za vady díla v rozsahu záruky po dobu </w:t>
      </w:r>
      <w:r w:rsidR="00755ED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měsíců. Záruka se vztahuje na vady vzniklé nesprávnými či neodbornými postupy či použitím nevhodného materiálu.  V rámci záruky je zhotovitel povinen odstranit bezplatně závady, které nebyly způsobeny nepřiměřeným či nevhodným zacházením.</w:t>
      </w:r>
    </w:p>
    <w:p w:rsidR="009E534F" w:rsidRDefault="009E534F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</w:p>
    <w:p w:rsidR="009E534F" w:rsidRDefault="008F425C" w:rsidP="0064229A">
      <w:pPr>
        <w:pStyle w:val="Normlnweb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 Závěrečná ustanovení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 I. </w:t>
      </w:r>
      <w:r>
        <w:rPr>
          <w:rFonts w:ascii="Times New Roman" w:hAnsi="Times New Roman"/>
        </w:rPr>
        <w:t>Pokud bude dílo zhotoveno před dohodnutým termínem tak, jak je uveden v části 3 - I této smlouvy, vyzve zhotovitel písemně objednatele k převzetí díla.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 II.</w:t>
      </w:r>
      <w:r>
        <w:rPr>
          <w:rFonts w:ascii="Times New Roman" w:hAnsi="Times New Roman"/>
        </w:rPr>
        <w:t xml:space="preserve"> Účinky této smlouvy nastanou okamžikem podpisu</w:t>
      </w:r>
      <w:r w:rsidR="00130D89">
        <w:rPr>
          <w:rFonts w:ascii="Times New Roman" w:hAnsi="Times New Roman"/>
        </w:rPr>
        <w:t xml:space="preserve"> smlouvy samotné</w:t>
      </w:r>
      <w:r>
        <w:rPr>
          <w:rFonts w:ascii="Times New Roman" w:hAnsi="Times New Roman"/>
        </w:rPr>
        <w:t>.</w:t>
      </w:r>
    </w:p>
    <w:p w:rsidR="009E534F" w:rsidRDefault="008F425C">
      <w:pPr>
        <w:spacing w:after="120"/>
        <w:jc w:val="both"/>
      </w:pPr>
      <w:r>
        <w:rPr>
          <w:b/>
          <w:bCs/>
        </w:rPr>
        <w:t xml:space="preserve">    III. </w:t>
      </w:r>
      <w:r>
        <w:t>Jakékoliv změny textu této smlouvy je možné provádět pouze písemnou formou po dohodě obou smluvních stran.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 IV. </w:t>
      </w:r>
      <w:r>
        <w:rPr>
          <w:rFonts w:ascii="Times New Roman" w:hAnsi="Times New Roman"/>
        </w:rPr>
        <w:t xml:space="preserve">Tato smlouva je vyhotovena ve </w:t>
      </w:r>
      <w:r w:rsidR="00B66B4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bCs/>
        </w:rPr>
        <w:t xml:space="preserve"> stejnopisech</w:t>
      </w:r>
      <w:r>
        <w:rPr>
          <w:rFonts w:ascii="Times New Roman" w:hAnsi="Times New Roman"/>
        </w:rPr>
        <w:t xml:space="preserve">, z nichž objednatel obdrží </w:t>
      </w:r>
      <w:r w:rsidR="005A0D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výtisky a zhotovitel 1 výtisk.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 V. </w:t>
      </w:r>
      <w:r>
        <w:rPr>
          <w:rFonts w:ascii="Times New Roman" w:hAnsi="Times New Roman"/>
        </w:rPr>
        <w:t>Účastníci této smlouvy prohlašují, že si text smlouvy důkladně přečetli, s obsahem souhlasí a že tato smlouva byla uzavřena podle jejich skutečné, svobodné a vážné vůle, nikoli v tísni a za nápadně nevýhodných podmínek</w:t>
      </w:r>
      <w:r w:rsidR="00FB7F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na důkaz toho pod ni připojují své podpisy.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E534F" w:rsidRPr="00C1289B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V Chomutově dne </w:t>
      </w:r>
      <w:r w:rsidR="001A4E87">
        <w:rPr>
          <w:rFonts w:ascii="Times New Roman" w:hAnsi="Times New Roman"/>
        </w:rPr>
        <w:t>18.5. 2018</w:t>
      </w:r>
      <w:r w:rsidR="00755ED2">
        <w:rPr>
          <w:rFonts w:ascii="Times New Roman" w:hAnsi="Times New Roman"/>
          <w:b/>
          <w:bCs/>
        </w:rPr>
        <w:tab/>
      </w:r>
      <w:r w:rsidR="00755ED2">
        <w:rPr>
          <w:rFonts w:ascii="Times New Roman" w:hAnsi="Times New Roman"/>
          <w:b/>
          <w:bCs/>
        </w:rPr>
        <w:tab/>
      </w:r>
      <w:r w:rsidR="00022C1B">
        <w:rPr>
          <w:rFonts w:ascii="Times New Roman" w:hAnsi="Times New Roman"/>
          <w:b/>
          <w:bCs/>
        </w:rPr>
        <w:tab/>
      </w:r>
      <w:r w:rsidRPr="00755ED2">
        <w:rPr>
          <w:rFonts w:ascii="Times New Roman" w:hAnsi="Times New Roman"/>
          <w:bCs/>
        </w:rPr>
        <w:t>V</w:t>
      </w:r>
      <w:r w:rsidR="00C1289B">
        <w:rPr>
          <w:rFonts w:ascii="Times New Roman" w:hAnsi="Times New Roman"/>
          <w:b/>
          <w:bCs/>
        </w:rPr>
        <w:t> </w:t>
      </w:r>
      <w:r w:rsidR="005C033B" w:rsidRPr="005C033B">
        <w:rPr>
          <w:rFonts w:ascii="Times New Roman" w:hAnsi="Times New Roman"/>
          <w:bCs/>
        </w:rPr>
        <w:t>Chomutově</w:t>
      </w:r>
      <w:r w:rsidR="00C1289B" w:rsidRPr="00C1289B">
        <w:rPr>
          <w:rFonts w:ascii="Times New Roman" w:hAnsi="Times New Roman"/>
          <w:bCs/>
        </w:rPr>
        <w:t xml:space="preserve"> dne</w:t>
      </w:r>
      <w:r w:rsidR="00C1289B">
        <w:rPr>
          <w:rFonts w:ascii="Times New Roman" w:hAnsi="Times New Roman"/>
          <w:bCs/>
        </w:rPr>
        <w:t xml:space="preserve"> ……………………..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E534F" w:rsidRDefault="009E534F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 w:rsidR="009E534F" w:rsidRDefault="008F425C">
      <w:pPr>
        <w:pStyle w:val="Normlnweb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........................……………..                                       </w:t>
      </w:r>
      <w:r w:rsidRPr="00572104">
        <w:rPr>
          <w:rFonts w:ascii="Times New Roman" w:hAnsi="Times New Roman"/>
        </w:rPr>
        <w:t xml:space="preserve"> ...........................……………….</w:t>
      </w:r>
    </w:p>
    <w:p w:rsidR="00A65D82" w:rsidRDefault="00755ED2">
      <w:pPr>
        <w:spacing w:after="120"/>
        <w:ind w:firstLine="708"/>
        <w:jc w:val="both"/>
      </w:pPr>
      <w:r>
        <w:t>objednatel</w:t>
      </w:r>
      <w:r w:rsidR="008F425C">
        <w:tab/>
      </w:r>
      <w:r w:rsidR="008F425C">
        <w:tab/>
      </w:r>
      <w:r w:rsidR="008F425C">
        <w:tab/>
      </w:r>
      <w:r w:rsidR="008F425C">
        <w:tab/>
      </w:r>
      <w:r w:rsidR="008F425C">
        <w:tab/>
      </w:r>
      <w:r w:rsidR="008F425C">
        <w:tab/>
        <w:t xml:space="preserve">  </w:t>
      </w:r>
      <w:r>
        <w:t xml:space="preserve">  zhotovitel</w:t>
      </w:r>
    </w:p>
    <w:sectPr w:rsidR="00A65D82" w:rsidSect="009E53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67" w:rsidRDefault="00604467">
      <w:r>
        <w:separator/>
      </w:r>
    </w:p>
  </w:endnote>
  <w:endnote w:type="continuationSeparator" w:id="0">
    <w:p w:rsidR="00604467" w:rsidRDefault="0060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4F" w:rsidRDefault="008B0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F42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34F" w:rsidRDefault="009E53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4F" w:rsidRDefault="008B0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F425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52B7">
      <w:rPr>
        <w:rStyle w:val="slostrnky"/>
        <w:noProof/>
      </w:rPr>
      <w:t>2</w:t>
    </w:r>
    <w:r>
      <w:rPr>
        <w:rStyle w:val="slostrnky"/>
      </w:rPr>
      <w:fldChar w:fldCharType="end"/>
    </w:r>
  </w:p>
  <w:p w:rsidR="009E534F" w:rsidRDefault="009E53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67" w:rsidRDefault="00604467">
      <w:r>
        <w:separator/>
      </w:r>
    </w:p>
  </w:footnote>
  <w:footnote w:type="continuationSeparator" w:id="0">
    <w:p w:rsidR="00604467" w:rsidRDefault="0060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F39"/>
    <w:multiLevelType w:val="hybridMultilevel"/>
    <w:tmpl w:val="84B204B2"/>
    <w:lvl w:ilvl="0" w:tplc="0C822CD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5"/>
    <w:rsid w:val="00022C1B"/>
    <w:rsid w:val="000306DE"/>
    <w:rsid w:val="00036FB5"/>
    <w:rsid w:val="0006375A"/>
    <w:rsid w:val="000904AC"/>
    <w:rsid w:val="000A7F4A"/>
    <w:rsid w:val="000F2D50"/>
    <w:rsid w:val="00100F69"/>
    <w:rsid w:val="00130D89"/>
    <w:rsid w:val="001973B4"/>
    <w:rsid w:val="001A4E87"/>
    <w:rsid w:val="002822D3"/>
    <w:rsid w:val="002C0B2A"/>
    <w:rsid w:val="002E13B2"/>
    <w:rsid w:val="002F0302"/>
    <w:rsid w:val="00342CEA"/>
    <w:rsid w:val="00356538"/>
    <w:rsid w:val="00392E09"/>
    <w:rsid w:val="003A3F8F"/>
    <w:rsid w:val="003D53D6"/>
    <w:rsid w:val="003F6EB3"/>
    <w:rsid w:val="00430D3C"/>
    <w:rsid w:val="0048152F"/>
    <w:rsid w:val="004C5835"/>
    <w:rsid w:val="004C620F"/>
    <w:rsid w:val="004E0F83"/>
    <w:rsid w:val="004F7ABE"/>
    <w:rsid w:val="005424C5"/>
    <w:rsid w:val="00572104"/>
    <w:rsid w:val="005A0417"/>
    <w:rsid w:val="005A0DE8"/>
    <w:rsid w:val="005C033B"/>
    <w:rsid w:val="005C7884"/>
    <w:rsid w:val="00604467"/>
    <w:rsid w:val="006052B7"/>
    <w:rsid w:val="0064229A"/>
    <w:rsid w:val="00673044"/>
    <w:rsid w:val="006A4446"/>
    <w:rsid w:val="006E3A7C"/>
    <w:rsid w:val="006F14D3"/>
    <w:rsid w:val="00731F0C"/>
    <w:rsid w:val="007335CB"/>
    <w:rsid w:val="00755ED2"/>
    <w:rsid w:val="007A6FE3"/>
    <w:rsid w:val="0082290E"/>
    <w:rsid w:val="0082434A"/>
    <w:rsid w:val="00834D96"/>
    <w:rsid w:val="00845E93"/>
    <w:rsid w:val="008846A1"/>
    <w:rsid w:val="00896491"/>
    <w:rsid w:val="008B00DE"/>
    <w:rsid w:val="008B5CD1"/>
    <w:rsid w:val="008C7A6F"/>
    <w:rsid w:val="008F425C"/>
    <w:rsid w:val="00900D20"/>
    <w:rsid w:val="0091616E"/>
    <w:rsid w:val="009D2353"/>
    <w:rsid w:val="009D75F4"/>
    <w:rsid w:val="009E534F"/>
    <w:rsid w:val="00A37F94"/>
    <w:rsid w:val="00A638D3"/>
    <w:rsid w:val="00A65D82"/>
    <w:rsid w:val="00AA79FF"/>
    <w:rsid w:val="00AD0BDC"/>
    <w:rsid w:val="00B05BE7"/>
    <w:rsid w:val="00B20C5F"/>
    <w:rsid w:val="00B23775"/>
    <w:rsid w:val="00B6279B"/>
    <w:rsid w:val="00B66B4A"/>
    <w:rsid w:val="00B6795E"/>
    <w:rsid w:val="00B75A20"/>
    <w:rsid w:val="00B76881"/>
    <w:rsid w:val="00BD0A8A"/>
    <w:rsid w:val="00BE23A8"/>
    <w:rsid w:val="00C1289B"/>
    <w:rsid w:val="00C72E18"/>
    <w:rsid w:val="00C81E37"/>
    <w:rsid w:val="00C83FCF"/>
    <w:rsid w:val="00CF052A"/>
    <w:rsid w:val="00EF069B"/>
    <w:rsid w:val="00F82DB2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9D9F"/>
  <w15:docId w15:val="{2AFCE3A7-05DD-4397-AA9B-15A7ABA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34F"/>
    <w:rPr>
      <w:sz w:val="24"/>
      <w:szCs w:val="24"/>
    </w:rPr>
  </w:style>
  <w:style w:type="paragraph" w:styleId="Nadpis1">
    <w:name w:val="heading 1"/>
    <w:basedOn w:val="Normln"/>
    <w:next w:val="Normln"/>
    <w:qFormat/>
    <w:rsid w:val="009E534F"/>
    <w:pPr>
      <w:keepNext/>
      <w:outlineLvl w:val="0"/>
    </w:pPr>
    <w:rPr>
      <w:rFonts w:ascii="Book Antiqua" w:hAnsi="Book Antiqu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9E53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semiHidden/>
    <w:rsid w:val="009E5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534F"/>
  </w:style>
  <w:style w:type="paragraph" w:styleId="Zhlav">
    <w:name w:val="header"/>
    <w:basedOn w:val="Normln"/>
    <w:link w:val="ZhlavChar"/>
    <w:uiPriority w:val="99"/>
    <w:unhideWhenUsed/>
    <w:rsid w:val="00C83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FC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F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FC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A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%20Hirsch\Desktop\Rok%202018\RESTAUROV&#193;N&#205;%20%20%202018\Historick&#233;%20hodiny\SMLOUVA%20O%20D&#205;LO%20VE&#344;.ZAK.%20336%202018%20Restaurov&#225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VEŘ.ZAK. 336 2018 Restaurování</Template>
  <TotalTime>0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Oblastní muzeum v Chomutově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Honza Hirsch</dc:creator>
  <cp:lastModifiedBy>Markéta Prontekerová</cp:lastModifiedBy>
  <cp:revision>2</cp:revision>
  <cp:lastPrinted>2018-05-11T11:21:00Z</cp:lastPrinted>
  <dcterms:created xsi:type="dcterms:W3CDTF">2018-05-28T13:40:00Z</dcterms:created>
  <dcterms:modified xsi:type="dcterms:W3CDTF">2018-05-28T13:40:00Z</dcterms:modified>
</cp:coreProperties>
</file>