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122" w:rsidRPr="00B532B1" w:rsidRDefault="007C0E6B" w:rsidP="001E5122">
      <w:pPr>
        <w:pStyle w:val="Nzev"/>
      </w:pPr>
      <w:r>
        <w:rPr>
          <w:noProof/>
          <w:lang w:eastAsia="cs-CZ"/>
        </w:rPr>
        <mc:AlternateContent>
          <mc:Choice Requires="wps">
            <w:drawing>
              <wp:anchor distT="0" distB="0" distL="114300" distR="114300" simplePos="0" relativeHeight="251662336"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22" w:rsidRDefault="001E5122" w:rsidP="001E5122">
                            <w:r>
                              <w:t xml:space="preserve">číslo smlouvy objednatele: </w:t>
                            </w:r>
                            <w:bookmarkStart w:id="0" w:name="_GoBack"/>
                            <w:r w:rsidR="00EB2401">
                              <w:t>1</w:t>
                            </w:r>
                            <w:r w:rsidR="00A44550">
                              <w:t>8</w:t>
                            </w:r>
                            <w:r w:rsidR="00EB2401">
                              <w:t>/S/310/</w:t>
                            </w:r>
                            <w:r w:rsidR="00846AE0">
                              <w:t>136</w:t>
                            </w:r>
                            <w:bookmarkEnd w:id="0"/>
                          </w:p>
                          <w:p w:rsidR="001E5122" w:rsidRDefault="001E5122" w:rsidP="001E5122">
                            <w:r>
                              <w:t>číslo smlouvy poskytovatele:</w:t>
                            </w:r>
                          </w:p>
                          <w:p w:rsidR="001E5122" w:rsidRDefault="001E5122" w:rsidP="001E5122"/>
                          <w:p w:rsidR="001E5122" w:rsidRDefault="001E5122" w:rsidP="001E512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1E5122" w:rsidRDefault="001E5122" w:rsidP="001E5122">
                      <w:r>
                        <w:t xml:space="preserve">číslo smlouvy objednatele: </w:t>
                      </w:r>
                      <w:bookmarkStart w:id="1" w:name="_GoBack"/>
                      <w:r w:rsidR="00EB2401">
                        <w:t>1</w:t>
                      </w:r>
                      <w:r w:rsidR="00A44550">
                        <w:t>8</w:t>
                      </w:r>
                      <w:r w:rsidR="00EB2401">
                        <w:t>/S/310/</w:t>
                      </w:r>
                      <w:r w:rsidR="00846AE0">
                        <w:t>136</w:t>
                      </w:r>
                      <w:bookmarkEnd w:id="1"/>
                    </w:p>
                    <w:p w:rsidR="001E5122" w:rsidRDefault="001E5122" w:rsidP="001E5122">
                      <w:r>
                        <w:t>číslo smlouvy poskytovatele:</w:t>
                      </w:r>
                    </w:p>
                    <w:p w:rsidR="001E5122" w:rsidRDefault="001E5122" w:rsidP="001E5122"/>
                    <w:p w:rsidR="001E5122" w:rsidRDefault="001E5122" w:rsidP="001E5122"/>
                  </w:txbxContent>
                </v:textbox>
                <w10:wrap anchorx="page" anchory="page"/>
              </v:shape>
            </w:pict>
          </mc:Fallback>
        </mc:AlternateContent>
      </w:r>
      <w:r>
        <w:rPr>
          <w:noProof/>
          <w:lang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22" w:rsidRPr="003507DB" w:rsidRDefault="001E5122" w:rsidP="001E5122">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1E5122" w:rsidRDefault="001E5122" w:rsidP="001E5122">
                            <w:pPr>
                              <w:pStyle w:val="Nzev"/>
                            </w:pPr>
                          </w:p>
                          <w:p w:rsidR="001E5122" w:rsidRDefault="001E5122" w:rsidP="001E5122">
                            <w:pPr>
                              <w:pStyle w:val="Nzev"/>
                              <w:jc w:val="center"/>
                            </w:pPr>
                            <w:r>
                              <w:t>a</w:t>
                            </w:r>
                          </w:p>
                          <w:p w:rsidR="001E5122" w:rsidRDefault="001E5122" w:rsidP="001E5122">
                            <w:pPr>
                              <w:pStyle w:val="Nzev"/>
                            </w:pPr>
                          </w:p>
                          <w:p w:rsidR="001E5122" w:rsidRDefault="00ED3925" w:rsidP="001E5122">
                            <w:pPr>
                              <w:pStyle w:val="Nzev"/>
                            </w:pP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t xml:space="preserve">    </w:t>
                            </w:r>
                            <w:r w:rsidR="0080604E">
                              <w:rPr>
                                <w:rFonts w:eastAsia="Times New Roman" w:cs="Times New Roman"/>
                                <w:b/>
                                <w:sz w:val="28"/>
                                <w:lang w:eastAsia="cs-CZ"/>
                              </w:rPr>
                              <w:t>Jennifer</w:t>
                            </w:r>
                            <w:r w:rsidR="0069340A">
                              <w:rPr>
                                <w:rFonts w:eastAsia="Times New Roman" w:cs="Times New Roman"/>
                                <w:b/>
                                <w:sz w:val="28"/>
                                <w:lang w:eastAsia="cs-CZ"/>
                              </w:rPr>
                              <w:t xml:space="preserve"> </w:t>
                            </w:r>
                            <w:r w:rsidR="0080604E">
                              <w:rPr>
                                <w:rFonts w:eastAsia="Times New Roman" w:cs="Times New Roman"/>
                                <w:b/>
                                <w:sz w:val="28"/>
                                <w:lang w:eastAsia="cs-CZ"/>
                              </w:rPr>
                              <w:t>O´Brien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1E5122" w:rsidRPr="003507DB" w:rsidRDefault="001E5122" w:rsidP="001E5122">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1E5122" w:rsidRDefault="001E5122" w:rsidP="001E5122">
                      <w:pPr>
                        <w:pStyle w:val="Nzev"/>
                      </w:pPr>
                    </w:p>
                    <w:p w:rsidR="001E5122" w:rsidRDefault="001E5122" w:rsidP="001E5122">
                      <w:pPr>
                        <w:pStyle w:val="Nzev"/>
                        <w:jc w:val="center"/>
                      </w:pPr>
                      <w:r>
                        <w:t>a</w:t>
                      </w:r>
                    </w:p>
                    <w:p w:rsidR="001E5122" w:rsidRDefault="001E5122" w:rsidP="001E5122">
                      <w:pPr>
                        <w:pStyle w:val="Nzev"/>
                      </w:pPr>
                    </w:p>
                    <w:p w:rsidR="001E5122" w:rsidRDefault="00ED3925" w:rsidP="001E5122">
                      <w:pPr>
                        <w:pStyle w:val="Nzev"/>
                      </w:pP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t xml:space="preserve">    </w:t>
                      </w:r>
                      <w:r w:rsidR="0080604E">
                        <w:rPr>
                          <w:rFonts w:eastAsia="Times New Roman" w:cs="Times New Roman"/>
                          <w:b/>
                          <w:sz w:val="28"/>
                          <w:lang w:eastAsia="cs-CZ"/>
                        </w:rPr>
                        <w:t>Jennifer</w:t>
                      </w:r>
                      <w:r w:rsidR="0069340A">
                        <w:rPr>
                          <w:rFonts w:eastAsia="Times New Roman" w:cs="Times New Roman"/>
                          <w:b/>
                          <w:sz w:val="28"/>
                          <w:lang w:eastAsia="cs-CZ"/>
                        </w:rPr>
                        <w:t xml:space="preserve"> </w:t>
                      </w:r>
                      <w:r w:rsidR="0080604E">
                        <w:rPr>
                          <w:rFonts w:eastAsia="Times New Roman" w:cs="Times New Roman"/>
                          <w:b/>
                          <w:sz w:val="28"/>
                          <w:lang w:eastAsia="cs-CZ"/>
                        </w:rPr>
                        <w:t>O´Brien</w:t>
                      </w:r>
                    </w:p>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22" w:rsidRPr="00213DA2" w:rsidRDefault="001E5122" w:rsidP="001E5122">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zajištění služeb </w:t>
                            </w:r>
                          </w:p>
                          <w:p w:rsidR="001E5122" w:rsidRDefault="001E5122" w:rsidP="001E5122">
                            <w:pPr>
                              <w:pStyle w:val="Nzev18centrbold"/>
                              <w:tabs>
                                <w:tab w:val="clear" w:pos="0"/>
                                <w:tab w:val="clear" w:pos="284"/>
                                <w:tab w:val="clear" w:pos="1701"/>
                              </w:tabs>
                              <w:rPr>
                                <w:rStyle w:val="Siln"/>
                                <w:rFonts w:ascii="Georgia" w:hAnsi="Georgia" w:cs="Arial"/>
                                <w:sz w:val="28"/>
                                <w:szCs w:val="28"/>
                              </w:rPr>
                            </w:pPr>
                          </w:p>
                          <w:p w:rsidR="001E5122" w:rsidRPr="00213DA2" w:rsidRDefault="001E5122" w:rsidP="001E5122">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rsidR="001E5122" w:rsidRDefault="001E5122" w:rsidP="001E5122">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1E5122" w:rsidRPr="00213DA2" w:rsidRDefault="001E5122" w:rsidP="001E5122">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zajištění služeb </w:t>
                      </w:r>
                    </w:p>
                    <w:p w:rsidR="001E5122" w:rsidRDefault="001E5122" w:rsidP="001E5122">
                      <w:pPr>
                        <w:pStyle w:val="Nzev18centrbold"/>
                        <w:tabs>
                          <w:tab w:val="clear" w:pos="0"/>
                          <w:tab w:val="clear" w:pos="284"/>
                          <w:tab w:val="clear" w:pos="1701"/>
                        </w:tabs>
                        <w:rPr>
                          <w:rStyle w:val="Siln"/>
                          <w:rFonts w:ascii="Georgia" w:hAnsi="Georgia" w:cs="Arial"/>
                          <w:sz w:val="28"/>
                          <w:szCs w:val="28"/>
                        </w:rPr>
                      </w:pPr>
                    </w:p>
                    <w:p w:rsidR="001E5122" w:rsidRPr="00213DA2" w:rsidRDefault="001E5122" w:rsidP="001E5122">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rsidR="001E5122" w:rsidRDefault="001E5122" w:rsidP="001E5122">
                      <w:pPr>
                        <w:pStyle w:val="Nzev"/>
                      </w:pPr>
                    </w:p>
                  </w:txbxContent>
                </v:textbox>
                <w10:wrap anchorx="page" anchory="page"/>
              </v:shape>
            </w:pict>
          </mc:Fallback>
        </mc:AlternateContent>
      </w:r>
      <w:r w:rsidR="001E5122" w:rsidRPr="00B532B1">
        <w:br w:type="page"/>
      </w:r>
    </w:p>
    <w:p w:rsidR="001E5122" w:rsidRPr="00B532B1" w:rsidRDefault="001E5122" w:rsidP="001E5122">
      <w:pPr>
        <w:pStyle w:val="Heading1CzechTourism"/>
        <w:numPr>
          <w:ilvl w:val="0"/>
          <w:numId w:val="4"/>
        </w:numPr>
      </w:pPr>
      <w:r w:rsidRPr="00B532B1">
        <w:lastRenderedPageBreak/>
        <w:t xml:space="preserve">Smlouva o zajištění služeb </w:t>
      </w:r>
    </w:p>
    <w:p w:rsidR="001E5122" w:rsidRPr="00B532B1" w:rsidRDefault="001E5122" w:rsidP="001E5122">
      <w:pPr>
        <w:pStyle w:val="Heading1CzechTourism"/>
        <w:numPr>
          <w:ilvl w:val="0"/>
          <w:numId w:val="4"/>
        </w:numPr>
      </w:pPr>
    </w:p>
    <w:p w:rsidR="001E5122" w:rsidRPr="00B532B1" w:rsidRDefault="001E5122" w:rsidP="001E5122">
      <w:pPr>
        <w:jc w:val="both"/>
      </w:pPr>
      <w:r w:rsidRPr="00B532B1">
        <w:t xml:space="preserve">uzavřená podle ustanovení § 1746 odst. 2 a násl. zákona č. 89/2012 Sb., </w:t>
      </w:r>
    </w:p>
    <w:p w:rsidR="001E5122" w:rsidRPr="00B532B1" w:rsidRDefault="001E5122" w:rsidP="001E5122">
      <w:pPr>
        <w:jc w:val="both"/>
      </w:pPr>
      <w:r w:rsidRPr="00B532B1">
        <w:t xml:space="preserve">občanský zákoník, ve znění pozdějších předpisů </w:t>
      </w:r>
    </w:p>
    <w:p w:rsidR="001E5122" w:rsidRPr="00B532B1" w:rsidRDefault="001E5122" w:rsidP="001E5122">
      <w:r w:rsidRPr="00B532B1">
        <w:t xml:space="preserve"> </w:t>
      </w:r>
    </w:p>
    <w:p w:rsidR="001E5122" w:rsidRPr="00B532B1" w:rsidRDefault="001E5122" w:rsidP="001E5122"/>
    <w:p w:rsidR="001E5122" w:rsidRPr="00B532B1" w:rsidRDefault="001E5122" w:rsidP="001E5122">
      <w:pPr>
        <w:pStyle w:val="Heading1CzechTourism"/>
        <w:numPr>
          <w:ilvl w:val="0"/>
          <w:numId w:val="4"/>
        </w:numPr>
      </w:pPr>
      <w:r w:rsidRPr="00B532B1">
        <w:t>Smluvní strany</w:t>
      </w:r>
    </w:p>
    <w:p w:rsidR="001E5122" w:rsidRPr="00B532B1" w:rsidRDefault="001E5122" w:rsidP="001E5122">
      <w:pPr>
        <w:pStyle w:val="Heading2CzechTourism"/>
        <w:numPr>
          <w:ilvl w:val="1"/>
          <w:numId w:val="4"/>
        </w:numPr>
        <w:tabs>
          <w:tab w:val="left" w:pos="907"/>
        </w:tabs>
        <w:ind w:left="0" w:firstLine="0"/>
      </w:pPr>
      <w:r w:rsidRPr="00B532B1">
        <w:t xml:space="preserve">Česká centrála cestovního ruchu – CzechTourism </w:t>
      </w:r>
    </w:p>
    <w:p w:rsidR="001E5122" w:rsidRPr="00B532B1" w:rsidRDefault="001E5122" w:rsidP="001E5122"/>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1E5122" w:rsidRPr="00B532B1" w:rsidTr="00E00281">
        <w:tc>
          <w:tcPr>
            <w:tcW w:w="2500" w:type="pct"/>
          </w:tcPr>
          <w:p w:rsidR="001E5122" w:rsidRPr="00B532B1" w:rsidRDefault="001E5122" w:rsidP="00E00281">
            <w:pPr>
              <w:pStyle w:val="TableTextCzechTourism"/>
            </w:pPr>
            <w:r w:rsidRPr="00B532B1">
              <w:t>se sídlem:</w:t>
            </w:r>
          </w:p>
        </w:tc>
        <w:tc>
          <w:tcPr>
            <w:tcW w:w="2500" w:type="pct"/>
          </w:tcPr>
          <w:p w:rsidR="001E5122" w:rsidRPr="00B532B1" w:rsidRDefault="001E5122" w:rsidP="00E00281">
            <w:pPr>
              <w:pStyle w:val="TableTextCzechTourism"/>
            </w:pPr>
            <w:r w:rsidRPr="00B532B1">
              <w:t>Vinohradská 46, 20 41 Praha 2</w:t>
            </w:r>
          </w:p>
        </w:tc>
      </w:tr>
      <w:tr w:rsidR="001E5122" w:rsidRPr="00B532B1" w:rsidTr="00E00281">
        <w:tc>
          <w:tcPr>
            <w:tcW w:w="2500" w:type="pct"/>
          </w:tcPr>
          <w:p w:rsidR="001E5122" w:rsidRPr="00B532B1" w:rsidRDefault="001E5122" w:rsidP="00E00281">
            <w:pPr>
              <w:pStyle w:val="TableTextCzechTourism"/>
            </w:pPr>
            <w:r w:rsidRPr="00B532B1">
              <w:t xml:space="preserve">IČ: </w:t>
            </w:r>
          </w:p>
        </w:tc>
        <w:tc>
          <w:tcPr>
            <w:tcW w:w="2500" w:type="pct"/>
          </w:tcPr>
          <w:p w:rsidR="001E5122" w:rsidRPr="00B532B1" w:rsidRDefault="001E5122" w:rsidP="00E00281">
            <w:pPr>
              <w:pStyle w:val="TableTextCzechTourism"/>
            </w:pPr>
            <w:r w:rsidRPr="00B532B1">
              <w:t>49 27 76 00</w:t>
            </w:r>
          </w:p>
        </w:tc>
      </w:tr>
      <w:tr w:rsidR="001E5122" w:rsidRPr="00B532B1" w:rsidTr="00E00281">
        <w:tc>
          <w:tcPr>
            <w:tcW w:w="2500" w:type="pct"/>
          </w:tcPr>
          <w:p w:rsidR="001E5122" w:rsidRPr="00B532B1" w:rsidRDefault="001E5122" w:rsidP="00E00281">
            <w:pPr>
              <w:pStyle w:val="TableTextCzechTourism"/>
            </w:pPr>
            <w:r w:rsidRPr="00B532B1">
              <w:t>DIČ:</w:t>
            </w:r>
          </w:p>
        </w:tc>
        <w:tc>
          <w:tcPr>
            <w:tcW w:w="2500" w:type="pct"/>
          </w:tcPr>
          <w:p w:rsidR="001E5122" w:rsidRPr="00B532B1" w:rsidRDefault="001E5122" w:rsidP="00E00281">
            <w:pPr>
              <w:pStyle w:val="TableTextCzechTourism"/>
            </w:pPr>
            <w:r w:rsidRPr="00B532B1">
              <w:t>CZ 49 27 76 00</w:t>
            </w:r>
          </w:p>
        </w:tc>
      </w:tr>
      <w:tr w:rsidR="001E5122" w:rsidRPr="00B532B1" w:rsidTr="00E00281">
        <w:tc>
          <w:tcPr>
            <w:tcW w:w="2500" w:type="pct"/>
          </w:tcPr>
          <w:p w:rsidR="001E5122" w:rsidRPr="00B532B1" w:rsidRDefault="001E5122" w:rsidP="00E00281">
            <w:pPr>
              <w:pStyle w:val="TableTextCzechTourism"/>
            </w:pPr>
            <w:r w:rsidRPr="00B532B1">
              <w:t>Zastoupené:</w:t>
            </w:r>
          </w:p>
        </w:tc>
        <w:tc>
          <w:tcPr>
            <w:tcW w:w="2500" w:type="pct"/>
          </w:tcPr>
          <w:p w:rsidR="001E5122" w:rsidRPr="00B532B1" w:rsidRDefault="004721CA" w:rsidP="004721CA">
            <w:pPr>
              <w:pStyle w:val="TableTextCzechTourism"/>
            </w:pPr>
            <w:r>
              <w:t>Radanou Koppovou</w:t>
            </w:r>
            <w:r w:rsidR="001E5122" w:rsidRPr="00B532B1">
              <w:t xml:space="preserve">, ředitelkou </w:t>
            </w:r>
            <w:r>
              <w:t>Odboru strategie a marketingová komunikace</w:t>
            </w:r>
            <w:r w:rsidR="001E5122" w:rsidRPr="00B532B1">
              <w:t xml:space="preserve"> – CzechTourism</w:t>
            </w:r>
          </w:p>
        </w:tc>
      </w:tr>
    </w:tbl>
    <w:p w:rsidR="001E5122" w:rsidRPr="00B532B1" w:rsidRDefault="001E5122" w:rsidP="001E5122"/>
    <w:p w:rsidR="001E5122" w:rsidRPr="00B532B1" w:rsidRDefault="001E5122" w:rsidP="001E5122">
      <w:pPr>
        <w:pStyle w:val="Zhlavzprvy"/>
      </w:pPr>
      <w:r w:rsidRPr="00B532B1">
        <w:t>(dále jen „objednatel“)</w:t>
      </w:r>
    </w:p>
    <w:p w:rsidR="001E5122" w:rsidRPr="00B532B1" w:rsidRDefault="001E5122" w:rsidP="001E5122"/>
    <w:p w:rsidR="001E5122" w:rsidRPr="00B532B1" w:rsidRDefault="001E5122" w:rsidP="001E5122">
      <w:r w:rsidRPr="00B532B1">
        <w:t>a</w:t>
      </w:r>
    </w:p>
    <w:p w:rsidR="001E5122" w:rsidRPr="00B532B1" w:rsidRDefault="001E5122" w:rsidP="001E5122"/>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1E5122" w:rsidRPr="00B532B1" w:rsidTr="00E00281">
        <w:tc>
          <w:tcPr>
            <w:tcW w:w="2500" w:type="pct"/>
          </w:tcPr>
          <w:p w:rsidR="001E5122" w:rsidRPr="00B532B1" w:rsidRDefault="001E5122" w:rsidP="00E00281">
            <w:pPr>
              <w:pStyle w:val="TableTextCzechTourism"/>
            </w:pPr>
            <w:r w:rsidRPr="00B532B1">
              <w:t>Firma:</w:t>
            </w:r>
          </w:p>
        </w:tc>
        <w:tc>
          <w:tcPr>
            <w:tcW w:w="2500" w:type="pct"/>
          </w:tcPr>
          <w:p w:rsidR="001E5122" w:rsidRPr="00B532B1" w:rsidRDefault="0080604E" w:rsidP="0080604E">
            <w:pPr>
              <w:pStyle w:val="TableTextCzechTourism"/>
            </w:pPr>
            <w:r>
              <w:t>Jennifer</w:t>
            </w:r>
            <w:r w:rsidR="00B73464">
              <w:t xml:space="preserve"> </w:t>
            </w:r>
            <w:r>
              <w:t>O´Brien</w:t>
            </w:r>
          </w:p>
        </w:tc>
      </w:tr>
      <w:tr w:rsidR="001E5122" w:rsidRPr="00B532B1" w:rsidTr="00E00281">
        <w:tc>
          <w:tcPr>
            <w:tcW w:w="2500" w:type="pct"/>
          </w:tcPr>
          <w:p w:rsidR="001E5122" w:rsidRPr="00B532B1" w:rsidRDefault="001E5122" w:rsidP="00E00281">
            <w:pPr>
              <w:pStyle w:val="TableTextCzechTourism"/>
            </w:pPr>
            <w:r w:rsidRPr="00B532B1">
              <w:t>Sídlo:</w:t>
            </w:r>
          </w:p>
        </w:tc>
        <w:tc>
          <w:tcPr>
            <w:tcW w:w="2500" w:type="pct"/>
          </w:tcPr>
          <w:p w:rsidR="00ED3925" w:rsidRDefault="0080604E" w:rsidP="00ED3925">
            <w:pPr>
              <w:shd w:val="clear" w:color="auto" w:fill="FFFFFF"/>
              <w:rPr>
                <w:rFonts w:ascii="Arial" w:hAnsi="Arial"/>
                <w:color w:val="000000"/>
                <w:sz w:val="19"/>
                <w:szCs w:val="19"/>
              </w:rPr>
            </w:pPr>
            <w:r>
              <w:rPr>
                <w:rFonts w:ascii="Arial" w:hAnsi="Arial"/>
                <w:color w:val="000000"/>
                <w:sz w:val="19"/>
                <w:szCs w:val="19"/>
              </w:rPr>
              <w:t>118</w:t>
            </w:r>
            <w:r w:rsidR="00B73464">
              <w:rPr>
                <w:rFonts w:ascii="Arial" w:hAnsi="Arial"/>
                <w:color w:val="000000"/>
                <w:sz w:val="19"/>
                <w:szCs w:val="19"/>
              </w:rPr>
              <w:t xml:space="preserve"> </w:t>
            </w:r>
            <w:r>
              <w:rPr>
                <w:rFonts w:ascii="Arial" w:hAnsi="Arial"/>
                <w:color w:val="000000"/>
                <w:sz w:val="19"/>
                <w:szCs w:val="19"/>
              </w:rPr>
              <w:t>Haase Avenue</w:t>
            </w:r>
            <w:r w:rsidR="00ED3925">
              <w:rPr>
                <w:rFonts w:ascii="Arial" w:hAnsi="Arial"/>
                <w:color w:val="000000"/>
                <w:sz w:val="19"/>
                <w:szCs w:val="19"/>
              </w:rPr>
              <w:t>,</w:t>
            </w:r>
            <w:r w:rsidR="00A91917">
              <w:rPr>
                <w:rFonts w:ascii="Arial" w:hAnsi="Arial"/>
                <w:color w:val="000000"/>
                <w:sz w:val="19"/>
                <w:szCs w:val="19"/>
              </w:rPr>
              <w:t xml:space="preserve"> </w:t>
            </w:r>
            <w:r>
              <w:rPr>
                <w:rFonts w:ascii="Arial" w:hAnsi="Arial"/>
                <w:color w:val="000000"/>
                <w:sz w:val="19"/>
                <w:szCs w:val="19"/>
              </w:rPr>
              <w:t>Paramus</w:t>
            </w:r>
            <w:r w:rsidR="00B60F05">
              <w:rPr>
                <w:rFonts w:ascii="Arial" w:hAnsi="Arial"/>
                <w:color w:val="000000"/>
                <w:sz w:val="19"/>
                <w:szCs w:val="19"/>
              </w:rPr>
              <w:t>,</w:t>
            </w:r>
            <w:r w:rsidR="00B73464">
              <w:rPr>
                <w:rFonts w:ascii="Arial" w:hAnsi="Arial"/>
                <w:color w:val="000000"/>
                <w:sz w:val="19"/>
                <w:szCs w:val="19"/>
              </w:rPr>
              <w:t xml:space="preserve"> </w:t>
            </w:r>
            <w:r>
              <w:rPr>
                <w:rFonts w:ascii="Arial" w:hAnsi="Arial"/>
                <w:color w:val="000000"/>
                <w:sz w:val="19"/>
                <w:szCs w:val="19"/>
              </w:rPr>
              <w:t>NJ</w:t>
            </w:r>
            <w:r w:rsidR="00B73464">
              <w:rPr>
                <w:rFonts w:ascii="Arial" w:hAnsi="Arial"/>
                <w:color w:val="000000"/>
                <w:sz w:val="19"/>
                <w:szCs w:val="19"/>
              </w:rPr>
              <w:t>,</w:t>
            </w:r>
            <w:r>
              <w:rPr>
                <w:rFonts w:ascii="Arial" w:hAnsi="Arial"/>
                <w:color w:val="000000"/>
                <w:sz w:val="19"/>
                <w:szCs w:val="19"/>
              </w:rPr>
              <w:t xml:space="preserve"> Spojené Státy Americké</w:t>
            </w:r>
          </w:p>
          <w:p w:rsidR="001E5122" w:rsidRPr="00B532B1" w:rsidRDefault="001E5122" w:rsidP="00513E8F">
            <w:pPr>
              <w:pStyle w:val="TableTextCzechTourism"/>
            </w:pPr>
          </w:p>
        </w:tc>
      </w:tr>
      <w:tr w:rsidR="001E5122" w:rsidRPr="00B532B1" w:rsidTr="00E00281">
        <w:tc>
          <w:tcPr>
            <w:tcW w:w="2500" w:type="pct"/>
          </w:tcPr>
          <w:p w:rsidR="001E5122" w:rsidRPr="00B532B1" w:rsidRDefault="001E5122" w:rsidP="00E00281">
            <w:pPr>
              <w:pStyle w:val="TableTextCzechTourism"/>
            </w:pPr>
            <w:r w:rsidRPr="00B532B1">
              <w:t>Zastoupená:</w:t>
            </w:r>
          </w:p>
        </w:tc>
        <w:tc>
          <w:tcPr>
            <w:tcW w:w="2500" w:type="pct"/>
          </w:tcPr>
          <w:p w:rsidR="001E5122" w:rsidRPr="00B532B1" w:rsidRDefault="001E5122" w:rsidP="00E00281">
            <w:pPr>
              <w:pStyle w:val="TableTextCzechTourism"/>
            </w:pPr>
          </w:p>
        </w:tc>
      </w:tr>
      <w:tr w:rsidR="001E5122" w:rsidRPr="00B532B1" w:rsidTr="00E00281">
        <w:tc>
          <w:tcPr>
            <w:tcW w:w="2500" w:type="pct"/>
          </w:tcPr>
          <w:p w:rsidR="001E5122" w:rsidRPr="00B532B1" w:rsidRDefault="001E5122" w:rsidP="00E00281">
            <w:pPr>
              <w:pStyle w:val="TableTextCzechTourism"/>
            </w:pPr>
            <w:r w:rsidRPr="00B532B1">
              <w:t xml:space="preserve">IČ: </w:t>
            </w:r>
          </w:p>
        </w:tc>
        <w:tc>
          <w:tcPr>
            <w:tcW w:w="2500" w:type="pct"/>
          </w:tcPr>
          <w:p w:rsidR="001E5122" w:rsidRPr="00B532B1" w:rsidRDefault="001E5122" w:rsidP="001015AC">
            <w:pPr>
              <w:pStyle w:val="TableTextCzechTourism"/>
            </w:pPr>
          </w:p>
        </w:tc>
      </w:tr>
      <w:tr w:rsidR="001E5122" w:rsidRPr="00B532B1" w:rsidTr="00E00281">
        <w:tc>
          <w:tcPr>
            <w:tcW w:w="2500" w:type="pct"/>
          </w:tcPr>
          <w:p w:rsidR="001E5122" w:rsidRPr="00B532B1" w:rsidRDefault="001E5122" w:rsidP="00E00281">
            <w:pPr>
              <w:pStyle w:val="TableTextCzechTourism"/>
            </w:pPr>
            <w:r w:rsidRPr="00B532B1">
              <w:t>DIČ:</w:t>
            </w:r>
          </w:p>
        </w:tc>
        <w:tc>
          <w:tcPr>
            <w:tcW w:w="2500" w:type="pct"/>
          </w:tcPr>
          <w:p w:rsidR="001E5122" w:rsidRPr="00B532B1" w:rsidRDefault="001E5122" w:rsidP="00B60F05">
            <w:pPr>
              <w:pStyle w:val="TableTextCzechTourism"/>
            </w:pPr>
          </w:p>
        </w:tc>
      </w:tr>
      <w:tr w:rsidR="001E5122" w:rsidRPr="00B532B1" w:rsidTr="00E00281">
        <w:tc>
          <w:tcPr>
            <w:tcW w:w="2500" w:type="pct"/>
          </w:tcPr>
          <w:p w:rsidR="001E5122" w:rsidRPr="00B532B1" w:rsidRDefault="001E5122" w:rsidP="00E00281">
            <w:pPr>
              <w:pStyle w:val="TableTextCzechTourism"/>
            </w:pPr>
          </w:p>
        </w:tc>
        <w:tc>
          <w:tcPr>
            <w:tcW w:w="2500" w:type="pct"/>
          </w:tcPr>
          <w:p w:rsidR="001E5122" w:rsidRPr="00B532B1" w:rsidRDefault="001E5122" w:rsidP="00E00281">
            <w:pPr>
              <w:pStyle w:val="TableTextCzechTourism"/>
            </w:pPr>
          </w:p>
        </w:tc>
      </w:tr>
    </w:tbl>
    <w:p w:rsidR="001E5122" w:rsidRPr="00B532B1" w:rsidRDefault="001E5122" w:rsidP="001E5122"/>
    <w:p w:rsidR="001E5122" w:rsidRPr="00B532B1" w:rsidRDefault="001E5122" w:rsidP="001E5122">
      <w:pPr>
        <w:pStyle w:val="Zhlavzprvy"/>
      </w:pPr>
      <w:r w:rsidRPr="00B532B1">
        <w:t>(dále jen „poskytovatel“)</w:t>
      </w:r>
    </w:p>
    <w:p w:rsidR="001E5122" w:rsidRPr="00B532B1" w:rsidRDefault="001E5122" w:rsidP="001E5122"/>
    <w:p w:rsidR="001E5122" w:rsidRPr="00B532B1" w:rsidRDefault="001E5122" w:rsidP="001E5122"/>
    <w:p w:rsidR="001E5122" w:rsidRPr="00B532B1" w:rsidRDefault="001E5122" w:rsidP="001E5122"/>
    <w:p w:rsidR="001E5122" w:rsidRPr="00B532B1" w:rsidRDefault="001E5122" w:rsidP="001E5122">
      <w:pPr>
        <w:pStyle w:val="Heading1-Number-FollowNumberCzechTourism"/>
        <w:numPr>
          <w:ilvl w:val="0"/>
          <w:numId w:val="9"/>
        </w:numPr>
        <w:ind w:left="360" w:hanging="360"/>
      </w:pPr>
    </w:p>
    <w:p w:rsidR="001E5122" w:rsidRPr="00B532B1" w:rsidRDefault="001E5122" w:rsidP="001E5122">
      <w:pPr>
        <w:pStyle w:val="Heading1-Number-FollowNumberCzechTourism"/>
        <w:numPr>
          <w:ilvl w:val="0"/>
          <w:numId w:val="0"/>
        </w:numPr>
      </w:pPr>
      <w:r w:rsidRPr="00B532B1">
        <w:t>Základní ustanovení</w:t>
      </w:r>
    </w:p>
    <w:p w:rsidR="001E5122" w:rsidRPr="00B532B1" w:rsidRDefault="001E5122" w:rsidP="001E5122">
      <w:pPr>
        <w:pStyle w:val="ListNumber-ContinueHeadingCzechTourism"/>
        <w:numPr>
          <w:ilvl w:val="1"/>
          <w:numId w:val="9"/>
        </w:numPr>
        <w:ind w:left="680"/>
        <w:jc w:val="both"/>
      </w:pPr>
      <w:r w:rsidRPr="00B532B1">
        <w:t>Poskytov</w:t>
      </w:r>
      <w:r w:rsidR="009661A8">
        <w:t xml:space="preserve">atel se touto Smlouvou zavazuje </w:t>
      </w:r>
      <w:r w:rsidR="0069340A">
        <w:t>k</w:t>
      </w:r>
      <w:r w:rsidR="00F753D1">
        <w:t xml:space="preserve"> poskytnutí služeb ve formě </w:t>
      </w:r>
      <w:r w:rsidR="0069340A">
        <w:t xml:space="preserve">vytvoření obsahu </w:t>
      </w:r>
      <w:r w:rsidR="00F753D1">
        <w:t xml:space="preserve">pro sociální sítě Objednatele </w:t>
      </w:r>
      <w:r w:rsidR="0069340A">
        <w:t>v rámci instagramového tripu, který</w:t>
      </w:r>
      <w:r w:rsidR="00513E8F">
        <w:t xml:space="preserve"> proběhne </w:t>
      </w:r>
      <w:r w:rsidR="00B83CA0">
        <w:t xml:space="preserve">od </w:t>
      </w:r>
      <w:r w:rsidR="0069340A">
        <w:t>2</w:t>
      </w:r>
      <w:r w:rsidR="00B83CA0">
        <w:t xml:space="preserve">4. </w:t>
      </w:r>
      <w:r w:rsidR="0069340A">
        <w:t>4</w:t>
      </w:r>
      <w:r w:rsidR="00B83CA0">
        <w:t>. 2018 do 2</w:t>
      </w:r>
      <w:r w:rsidR="0069340A">
        <w:t>8</w:t>
      </w:r>
      <w:r w:rsidR="00B83CA0">
        <w:t xml:space="preserve">. </w:t>
      </w:r>
      <w:r w:rsidR="0069340A">
        <w:t>4</w:t>
      </w:r>
      <w:r w:rsidR="00B83CA0">
        <w:t>. 2018</w:t>
      </w:r>
      <w:r w:rsidR="00B60F05">
        <w:t xml:space="preserve"> v České republice</w:t>
      </w:r>
      <w:r w:rsidR="00B83CA0">
        <w:t xml:space="preserve">. </w:t>
      </w:r>
    </w:p>
    <w:p w:rsidR="001E5122" w:rsidRPr="00B532B1" w:rsidRDefault="001E5122" w:rsidP="00F528F8">
      <w:pPr>
        <w:pStyle w:val="ListNumber-ContinueHeadingCzechTourism"/>
        <w:numPr>
          <w:ilvl w:val="0"/>
          <w:numId w:val="0"/>
        </w:numPr>
        <w:ind w:left="680"/>
        <w:jc w:val="center"/>
      </w:pPr>
    </w:p>
    <w:p w:rsidR="001E5122" w:rsidRPr="00B532B1" w:rsidRDefault="001E5122" w:rsidP="001E5122">
      <w:pPr>
        <w:pStyle w:val="ListNumber-ContinueHeadingCzechTourism"/>
        <w:numPr>
          <w:ilvl w:val="1"/>
          <w:numId w:val="9"/>
        </w:numPr>
        <w:ind w:left="680"/>
        <w:jc w:val="both"/>
      </w:pPr>
      <w:r w:rsidRPr="00B532B1">
        <w:t>Objednatel se touto Smlouvou zavazuje řádně provedené služby Poskytovateli zaplatit, a to ve výši a za podmínek stanovených touto Smlouvou.</w:t>
      </w:r>
    </w:p>
    <w:p w:rsidR="001E5122" w:rsidRPr="00B532B1" w:rsidRDefault="001E5122" w:rsidP="001E5122"/>
    <w:p w:rsidR="0063135E" w:rsidRPr="00B532B1" w:rsidRDefault="0063135E" w:rsidP="001E5122"/>
    <w:p w:rsidR="0063135E" w:rsidRPr="00B532B1" w:rsidRDefault="0063135E" w:rsidP="001E5122"/>
    <w:p w:rsidR="0063135E" w:rsidRDefault="0063135E" w:rsidP="001E5122"/>
    <w:p w:rsidR="00DE30A0" w:rsidRDefault="00DE30A0" w:rsidP="001E5122"/>
    <w:p w:rsidR="00DE30A0" w:rsidRPr="00B532B1" w:rsidRDefault="00DE30A0" w:rsidP="001E5122"/>
    <w:p w:rsidR="001E5122" w:rsidRPr="00B532B1" w:rsidRDefault="001E5122" w:rsidP="001E5122">
      <w:pPr>
        <w:pStyle w:val="Heading1-Number-FollowNumberCzechTourism"/>
        <w:numPr>
          <w:ilvl w:val="0"/>
          <w:numId w:val="9"/>
        </w:numPr>
        <w:ind w:left="360" w:hanging="360"/>
      </w:pPr>
      <w:r w:rsidRPr="00B532B1">
        <w:br/>
        <w:t>Předmět smlouvy</w:t>
      </w:r>
    </w:p>
    <w:p w:rsidR="00660EE9" w:rsidRDefault="00F528F8" w:rsidP="00660EE9">
      <w:pPr>
        <w:tabs>
          <w:tab w:val="clear" w:pos="227"/>
          <w:tab w:val="clear" w:pos="454"/>
          <w:tab w:val="clear" w:pos="680"/>
        </w:tabs>
        <w:ind w:left="709" w:hanging="709"/>
        <w:jc w:val="both"/>
        <w:rPr>
          <w:b/>
          <w:szCs w:val="22"/>
        </w:rPr>
      </w:pPr>
      <w:r w:rsidRPr="00B532B1">
        <w:rPr>
          <w:szCs w:val="22"/>
        </w:rPr>
        <w:t>2.1.</w:t>
      </w:r>
      <w:r w:rsidRPr="00B532B1">
        <w:rPr>
          <w:szCs w:val="22"/>
        </w:rPr>
        <w:tab/>
      </w:r>
      <w:r w:rsidR="001E5122" w:rsidRPr="00B532B1">
        <w:rPr>
          <w:szCs w:val="22"/>
        </w:rPr>
        <w:t>Předmětem</w:t>
      </w:r>
      <w:r w:rsidRPr="00B532B1">
        <w:t xml:space="preserve"> této smlouvy je</w:t>
      </w:r>
      <w:r w:rsidR="009661A8">
        <w:t xml:space="preserve"> </w:t>
      </w:r>
      <w:r w:rsidR="00ED3925">
        <w:t>tvorba online obs</w:t>
      </w:r>
      <w:r w:rsidR="00B60F05">
        <w:t>ahu v podobě fotografií a videí</w:t>
      </w:r>
      <w:r w:rsidR="00ED3925">
        <w:t xml:space="preserve"> </w:t>
      </w:r>
      <w:r w:rsidR="00660EE9">
        <w:t xml:space="preserve">o Praze, Brně a Zlínu </w:t>
      </w:r>
    </w:p>
    <w:p w:rsidR="00660EE9" w:rsidRDefault="00660EE9" w:rsidP="00C64E3C">
      <w:pPr>
        <w:ind w:left="680"/>
        <w:rPr>
          <w:rFonts w:eastAsiaTheme="minorHAnsi" w:cs="Tahoma"/>
          <w:szCs w:val="22"/>
        </w:rPr>
      </w:pPr>
      <w:r w:rsidRPr="00116BD1">
        <w:rPr>
          <w:b/>
          <w:szCs w:val="22"/>
        </w:rPr>
        <w:br/>
      </w:r>
    </w:p>
    <w:p w:rsidR="00660EE9" w:rsidRPr="005318E5" w:rsidRDefault="00660EE9" w:rsidP="00660EE9">
      <w:pPr>
        <w:pStyle w:val="Odstavecseseznamem"/>
        <w:spacing w:line="276" w:lineRule="auto"/>
        <w:rPr>
          <w:rFonts w:cs="Tahoma"/>
          <w:sz w:val="22"/>
          <w:szCs w:val="22"/>
        </w:rPr>
      </w:pPr>
    </w:p>
    <w:p w:rsidR="00660EE9" w:rsidRDefault="00660EE9" w:rsidP="009661A8">
      <w:pPr>
        <w:tabs>
          <w:tab w:val="clear" w:pos="227"/>
          <w:tab w:val="clear" w:pos="454"/>
          <w:tab w:val="clear" w:pos="680"/>
        </w:tabs>
        <w:ind w:left="709" w:hanging="709"/>
        <w:jc w:val="both"/>
      </w:pPr>
    </w:p>
    <w:p w:rsidR="008E43E2" w:rsidRPr="00B532B1" w:rsidRDefault="008E43E2" w:rsidP="005601F9">
      <w:pPr>
        <w:tabs>
          <w:tab w:val="clear" w:pos="227"/>
          <w:tab w:val="clear" w:pos="454"/>
          <w:tab w:val="clear" w:pos="680"/>
        </w:tabs>
        <w:ind w:left="709" w:hanging="709"/>
        <w:jc w:val="both"/>
      </w:pPr>
    </w:p>
    <w:p w:rsidR="00B11156" w:rsidRDefault="005601F9" w:rsidP="00660EE9">
      <w:pPr>
        <w:tabs>
          <w:tab w:val="clear" w:pos="227"/>
          <w:tab w:val="clear" w:pos="454"/>
          <w:tab w:val="clear" w:pos="680"/>
        </w:tabs>
        <w:ind w:left="709" w:hanging="709"/>
        <w:jc w:val="both"/>
      </w:pPr>
      <w:r w:rsidRPr="00B532B1">
        <w:t xml:space="preserve">2.2. </w:t>
      </w:r>
      <w:r w:rsidRPr="00B532B1">
        <w:tab/>
      </w:r>
      <w:r w:rsidR="00F753D1">
        <w:t xml:space="preserve">Poskytovatel se zavazuje zúčastnit se </w:t>
      </w:r>
      <w:r w:rsidR="00660EE9">
        <w:rPr>
          <w:rFonts w:cs="Tahoma"/>
          <w:szCs w:val="22"/>
        </w:rPr>
        <w:t>Instagramov</w:t>
      </w:r>
      <w:r w:rsidR="00F753D1">
        <w:rPr>
          <w:rFonts w:cs="Tahoma"/>
          <w:szCs w:val="22"/>
        </w:rPr>
        <w:t>ého</w:t>
      </w:r>
      <w:r w:rsidR="00660EE9">
        <w:rPr>
          <w:rFonts w:cs="Tahoma"/>
          <w:szCs w:val="22"/>
        </w:rPr>
        <w:t xml:space="preserve"> trip</w:t>
      </w:r>
      <w:r w:rsidR="00F753D1">
        <w:rPr>
          <w:rFonts w:cs="Tahoma"/>
          <w:szCs w:val="22"/>
        </w:rPr>
        <w:t xml:space="preserve">u, který </w:t>
      </w:r>
      <w:r w:rsidR="00660EE9" w:rsidRPr="00351286">
        <w:rPr>
          <w:rFonts w:cs="Tahoma"/>
          <w:szCs w:val="22"/>
        </w:rPr>
        <w:t xml:space="preserve"> se bude konat dle schváleného itineráře v oblasti </w:t>
      </w:r>
      <w:r w:rsidR="00660EE9">
        <w:rPr>
          <w:rFonts w:cs="Tahoma"/>
          <w:szCs w:val="22"/>
        </w:rPr>
        <w:t>Prahy,</w:t>
      </w:r>
      <w:r w:rsidR="00660EE9" w:rsidRPr="00351286">
        <w:rPr>
          <w:rFonts w:cs="Tahoma"/>
          <w:szCs w:val="22"/>
        </w:rPr>
        <w:t xml:space="preserve"> </w:t>
      </w:r>
      <w:r w:rsidR="00660EE9">
        <w:rPr>
          <w:rFonts w:cs="Tahoma"/>
          <w:szCs w:val="22"/>
        </w:rPr>
        <w:t>Brna a Zlína</w:t>
      </w:r>
      <w:r w:rsidR="00F753D1">
        <w:t xml:space="preserve"> v termínu 24.4. – 28.4. 2018.</w:t>
      </w:r>
    </w:p>
    <w:p w:rsidR="00F753D1" w:rsidRDefault="00F753D1" w:rsidP="00660EE9">
      <w:pPr>
        <w:tabs>
          <w:tab w:val="clear" w:pos="227"/>
          <w:tab w:val="clear" w:pos="454"/>
          <w:tab w:val="clear" w:pos="680"/>
        </w:tabs>
        <w:ind w:left="709" w:hanging="709"/>
        <w:jc w:val="both"/>
        <w:rPr>
          <w:rFonts w:cs="Tahoma"/>
          <w:szCs w:val="22"/>
        </w:rPr>
      </w:pPr>
    </w:p>
    <w:p w:rsidR="00F753D1" w:rsidRPr="005A201C" w:rsidRDefault="00F753D1" w:rsidP="00F753D1">
      <w:pPr>
        <w:ind w:left="680"/>
        <w:rPr>
          <w:rFonts w:eastAsiaTheme="minorHAnsi" w:cs="Tahoma"/>
          <w:b/>
          <w:szCs w:val="22"/>
        </w:rPr>
      </w:pPr>
      <w:r w:rsidRPr="005A201C">
        <w:rPr>
          <w:rFonts w:eastAsiaTheme="minorHAnsi" w:cs="Tahoma"/>
          <w:b/>
          <w:szCs w:val="22"/>
        </w:rPr>
        <w:t xml:space="preserve">Předběžný itinerář </w:t>
      </w:r>
      <w:r>
        <w:rPr>
          <w:rFonts w:eastAsiaTheme="minorHAnsi" w:cs="Tahoma"/>
          <w:b/>
          <w:szCs w:val="22"/>
        </w:rPr>
        <w:t>Instagramového tripu</w:t>
      </w:r>
    </w:p>
    <w:p w:rsidR="00F753D1" w:rsidRPr="005318E5" w:rsidRDefault="00F753D1" w:rsidP="00F753D1">
      <w:pPr>
        <w:rPr>
          <w:rFonts w:eastAsiaTheme="minorHAnsi" w:cs="Tahoma"/>
          <w:szCs w:val="22"/>
        </w:rPr>
      </w:pPr>
      <w:r>
        <w:rPr>
          <w:rFonts w:eastAsiaTheme="minorHAnsi" w:cs="Tahoma"/>
          <w:szCs w:val="22"/>
        </w:rPr>
        <w:tab/>
      </w:r>
      <w:r>
        <w:rPr>
          <w:rFonts w:eastAsiaTheme="minorHAnsi" w:cs="Tahoma"/>
          <w:szCs w:val="22"/>
        </w:rPr>
        <w:tab/>
      </w:r>
      <w:r>
        <w:rPr>
          <w:rFonts w:eastAsiaTheme="minorHAnsi" w:cs="Tahoma"/>
          <w:szCs w:val="22"/>
        </w:rPr>
        <w:tab/>
      </w:r>
      <w:r w:rsidRPr="005318E5">
        <w:rPr>
          <w:rFonts w:eastAsiaTheme="minorHAnsi" w:cs="Tahoma"/>
          <w:szCs w:val="22"/>
        </w:rPr>
        <w:t>Prah</w:t>
      </w:r>
      <w:r>
        <w:rPr>
          <w:rFonts w:eastAsiaTheme="minorHAnsi" w:cs="Tahoma"/>
          <w:szCs w:val="22"/>
        </w:rPr>
        <w:t>a</w:t>
      </w:r>
      <w:r w:rsidRPr="005318E5">
        <w:rPr>
          <w:rFonts w:eastAsiaTheme="minorHAnsi" w:cs="Tahoma"/>
          <w:szCs w:val="22"/>
        </w:rPr>
        <w:t xml:space="preserve">: </w:t>
      </w:r>
      <w:r>
        <w:rPr>
          <w:rFonts w:eastAsiaTheme="minorHAnsi" w:cs="Tahoma"/>
          <w:szCs w:val="22"/>
        </w:rPr>
        <w:t>1 den</w:t>
      </w:r>
    </w:p>
    <w:p w:rsidR="00F753D1" w:rsidRDefault="00F753D1" w:rsidP="00F753D1">
      <w:pPr>
        <w:rPr>
          <w:rFonts w:eastAsiaTheme="minorHAnsi" w:cs="Tahoma"/>
          <w:szCs w:val="22"/>
        </w:rPr>
      </w:pPr>
      <w:r>
        <w:rPr>
          <w:rFonts w:eastAsiaTheme="minorHAnsi" w:cs="Tahoma"/>
          <w:szCs w:val="22"/>
        </w:rPr>
        <w:tab/>
      </w:r>
      <w:r>
        <w:rPr>
          <w:rFonts w:eastAsiaTheme="minorHAnsi" w:cs="Tahoma"/>
          <w:szCs w:val="22"/>
        </w:rPr>
        <w:tab/>
      </w:r>
      <w:r>
        <w:rPr>
          <w:rFonts w:eastAsiaTheme="minorHAnsi" w:cs="Tahoma"/>
          <w:szCs w:val="22"/>
        </w:rPr>
        <w:tab/>
        <w:t xml:space="preserve">Brno: 1 den </w:t>
      </w:r>
    </w:p>
    <w:p w:rsidR="00F753D1" w:rsidRDefault="00F753D1" w:rsidP="00F753D1">
      <w:pPr>
        <w:rPr>
          <w:rFonts w:eastAsiaTheme="minorHAnsi" w:cs="Tahoma"/>
          <w:szCs w:val="22"/>
        </w:rPr>
      </w:pPr>
      <w:r>
        <w:rPr>
          <w:rFonts w:eastAsiaTheme="minorHAnsi" w:cs="Tahoma"/>
          <w:szCs w:val="22"/>
        </w:rPr>
        <w:tab/>
      </w:r>
      <w:r>
        <w:rPr>
          <w:rFonts w:eastAsiaTheme="minorHAnsi" w:cs="Tahoma"/>
          <w:szCs w:val="22"/>
        </w:rPr>
        <w:tab/>
      </w:r>
      <w:r>
        <w:rPr>
          <w:rFonts w:eastAsiaTheme="minorHAnsi" w:cs="Tahoma"/>
          <w:szCs w:val="22"/>
        </w:rPr>
        <w:tab/>
        <w:t>Zlín: 1 den</w:t>
      </w:r>
    </w:p>
    <w:p w:rsidR="00660EE9" w:rsidRPr="00B532B1" w:rsidRDefault="00660EE9" w:rsidP="00660EE9">
      <w:pPr>
        <w:tabs>
          <w:tab w:val="clear" w:pos="227"/>
          <w:tab w:val="clear" w:pos="454"/>
          <w:tab w:val="clear" w:pos="680"/>
        </w:tabs>
        <w:ind w:left="709" w:hanging="709"/>
        <w:jc w:val="both"/>
      </w:pPr>
    </w:p>
    <w:p w:rsidR="00574BF9" w:rsidRDefault="00B11156" w:rsidP="00660EE9">
      <w:pPr>
        <w:tabs>
          <w:tab w:val="clear" w:pos="227"/>
          <w:tab w:val="clear" w:pos="454"/>
          <w:tab w:val="clear" w:pos="680"/>
        </w:tabs>
        <w:ind w:left="709" w:hanging="709"/>
        <w:jc w:val="both"/>
      </w:pPr>
      <w:r w:rsidRPr="00B532B1">
        <w:t>2.</w:t>
      </w:r>
      <w:r w:rsidR="005601F9" w:rsidRPr="00B532B1">
        <w:t>3</w:t>
      </w:r>
      <w:r w:rsidRPr="00B532B1">
        <w:t xml:space="preserve">. </w:t>
      </w:r>
      <w:r w:rsidRPr="00B532B1">
        <w:tab/>
      </w:r>
      <w:r w:rsidR="00660EE9">
        <w:rPr>
          <w:rFonts w:cs="Tahoma"/>
          <w:szCs w:val="22"/>
        </w:rPr>
        <w:t>Poskyto</w:t>
      </w:r>
      <w:r w:rsidR="00660EE9" w:rsidRPr="00E411C3">
        <w:rPr>
          <w:rFonts w:cs="Tahoma"/>
          <w:szCs w:val="22"/>
        </w:rPr>
        <w:t xml:space="preserve">vatel </w:t>
      </w:r>
      <w:r w:rsidR="00F753D1">
        <w:rPr>
          <w:rFonts w:cs="Tahoma"/>
          <w:szCs w:val="22"/>
        </w:rPr>
        <w:t xml:space="preserve">se zavazuje k vytvoření </w:t>
      </w:r>
      <w:r w:rsidR="00660EE9" w:rsidRPr="00E411C3">
        <w:rPr>
          <w:rFonts w:cs="Tahoma"/>
          <w:szCs w:val="22"/>
        </w:rPr>
        <w:t>následující</w:t>
      </w:r>
      <w:r w:rsidR="00F753D1">
        <w:rPr>
          <w:rFonts w:cs="Tahoma"/>
          <w:szCs w:val="22"/>
        </w:rPr>
        <w:t>ch</w:t>
      </w:r>
      <w:r w:rsidR="00660EE9" w:rsidRPr="00E411C3">
        <w:rPr>
          <w:rFonts w:cs="Tahoma"/>
          <w:szCs w:val="22"/>
        </w:rPr>
        <w:t xml:space="preserve"> výstup</w:t>
      </w:r>
      <w:r w:rsidR="00F753D1">
        <w:rPr>
          <w:rFonts w:cs="Tahoma"/>
          <w:szCs w:val="22"/>
        </w:rPr>
        <w:t>ů</w:t>
      </w:r>
      <w:r w:rsidR="00660EE9">
        <w:t>:</w:t>
      </w:r>
    </w:p>
    <w:p w:rsidR="00660EE9" w:rsidRDefault="00660EE9" w:rsidP="00660EE9">
      <w:pPr>
        <w:tabs>
          <w:tab w:val="clear" w:pos="227"/>
          <w:tab w:val="clear" w:pos="454"/>
          <w:tab w:val="clear" w:pos="680"/>
        </w:tabs>
        <w:ind w:left="709" w:hanging="709"/>
        <w:jc w:val="both"/>
      </w:pPr>
    </w:p>
    <w:p w:rsidR="00B73464" w:rsidRDefault="0080604E" w:rsidP="00660EE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5387"/>
        </w:tabs>
        <w:autoSpaceDE w:val="0"/>
        <w:autoSpaceDN w:val="0"/>
        <w:adjustRightInd w:val="0"/>
        <w:spacing w:line="240" w:lineRule="auto"/>
        <w:contextualSpacing/>
        <w:rPr>
          <w:rFonts w:cs="Tahoma"/>
          <w:sz w:val="22"/>
          <w:szCs w:val="22"/>
        </w:rPr>
      </w:pPr>
      <w:r w:rsidRPr="00470647">
        <w:rPr>
          <w:rFonts w:cs="Tahoma"/>
          <w:sz w:val="22"/>
          <w:szCs w:val="22"/>
        </w:rPr>
        <w:t>I</w:t>
      </w:r>
      <w:r>
        <w:rPr>
          <w:rFonts w:cs="Tahoma"/>
          <w:sz w:val="22"/>
          <w:szCs w:val="22"/>
        </w:rPr>
        <w:t>nstagram Stories (min. 3 vložené posty/den)</w:t>
      </w:r>
      <w:r w:rsidRPr="00470647">
        <w:rPr>
          <w:rFonts w:cs="Tahoma"/>
          <w:sz w:val="22"/>
          <w:szCs w:val="22"/>
        </w:rPr>
        <w:t xml:space="preserve"> a</w:t>
      </w:r>
      <w:r>
        <w:rPr>
          <w:rFonts w:cs="Tahoma"/>
          <w:sz w:val="22"/>
          <w:szCs w:val="22"/>
        </w:rPr>
        <w:t xml:space="preserve"> 2x</w:t>
      </w:r>
      <w:r w:rsidRPr="00470647">
        <w:rPr>
          <w:rFonts w:cs="Tahoma"/>
          <w:sz w:val="22"/>
          <w:szCs w:val="22"/>
        </w:rPr>
        <w:t xml:space="preserve"> </w:t>
      </w:r>
      <w:r>
        <w:rPr>
          <w:rFonts w:cs="Tahoma"/>
          <w:sz w:val="22"/>
          <w:szCs w:val="22"/>
        </w:rPr>
        <w:t>Instagram</w:t>
      </w:r>
      <w:r w:rsidRPr="00470647">
        <w:rPr>
          <w:rFonts w:cs="Tahoma"/>
          <w:sz w:val="22"/>
          <w:szCs w:val="22"/>
        </w:rPr>
        <w:t xml:space="preserve"> live na kanálech CzechTourism</w:t>
      </w:r>
      <w:r>
        <w:rPr>
          <w:rFonts w:cs="Tahoma"/>
          <w:sz w:val="22"/>
          <w:szCs w:val="22"/>
        </w:rPr>
        <w:t>, na instagramovém profilu @TheTravelWomen (v trvání min. 2 minut)</w:t>
      </w:r>
      <w:r w:rsidR="00B73464" w:rsidRPr="00B73464">
        <w:rPr>
          <w:rFonts w:cs="Tahoma"/>
          <w:sz w:val="22"/>
          <w:szCs w:val="22"/>
        </w:rPr>
        <w:t xml:space="preserve"> </w:t>
      </w:r>
    </w:p>
    <w:p w:rsidR="00B73464" w:rsidRPr="00B73464" w:rsidRDefault="00B73464" w:rsidP="00B73464">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5387"/>
        </w:tabs>
        <w:autoSpaceDE w:val="0"/>
        <w:autoSpaceDN w:val="0"/>
        <w:adjustRightInd w:val="0"/>
        <w:spacing w:line="240" w:lineRule="auto"/>
        <w:ind w:left="720"/>
        <w:contextualSpacing/>
        <w:rPr>
          <w:rFonts w:cs="Tahoma"/>
          <w:sz w:val="22"/>
          <w:szCs w:val="22"/>
        </w:rPr>
      </w:pPr>
    </w:p>
    <w:p w:rsidR="00660EE9" w:rsidRPr="00470647" w:rsidRDefault="00660EE9" w:rsidP="00660EE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5387"/>
        </w:tabs>
        <w:autoSpaceDE w:val="0"/>
        <w:autoSpaceDN w:val="0"/>
        <w:adjustRightInd w:val="0"/>
        <w:spacing w:line="240" w:lineRule="auto"/>
        <w:contextualSpacing/>
        <w:rPr>
          <w:b/>
          <w:sz w:val="18"/>
          <w:szCs w:val="18"/>
        </w:rPr>
      </w:pPr>
      <w:r w:rsidRPr="00470647">
        <w:rPr>
          <w:rFonts w:cs="Tahoma"/>
          <w:sz w:val="22"/>
          <w:szCs w:val="22"/>
        </w:rPr>
        <w:t>I</w:t>
      </w:r>
      <w:r>
        <w:rPr>
          <w:rFonts w:cs="Tahoma"/>
          <w:sz w:val="22"/>
          <w:szCs w:val="22"/>
        </w:rPr>
        <w:t>nstagram Stories (min. 3 vložené posty/den)</w:t>
      </w:r>
      <w:r w:rsidRPr="00470647">
        <w:rPr>
          <w:rFonts w:cs="Tahoma"/>
          <w:sz w:val="22"/>
          <w:szCs w:val="22"/>
        </w:rPr>
        <w:t xml:space="preserve"> a</w:t>
      </w:r>
      <w:r>
        <w:rPr>
          <w:rFonts w:cs="Tahoma"/>
          <w:sz w:val="22"/>
          <w:szCs w:val="22"/>
        </w:rPr>
        <w:t xml:space="preserve"> 2x</w:t>
      </w:r>
      <w:r w:rsidRPr="00470647">
        <w:rPr>
          <w:rFonts w:cs="Tahoma"/>
          <w:sz w:val="22"/>
          <w:szCs w:val="22"/>
        </w:rPr>
        <w:t xml:space="preserve"> </w:t>
      </w:r>
      <w:r>
        <w:rPr>
          <w:rFonts w:cs="Tahoma"/>
          <w:sz w:val="22"/>
          <w:szCs w:val="22"/>
        </w:rPr>
        <w:t>Instagram</w:t>
      </w:r>
      <w:r w:rsidRPr="00470647">
        <w:rPr>
          <w:rFonts w:cs="Tahoma"/>
          <w:sz w:val="22"/>
          <w:szCs w:val="22"/>
        </w:rPr>
        <w:t xml:space="preserve"> live na kanálech CzechTourism</w:t>
      </w:r>
      <w:r>
        <w:rPr>
          <w:rFonts w:cs="Tahoma"/>
          <w:sz w:val="22"/>
          <w:szCs w:val="22"/>
        </w:rPr>
        <w:t>, na instagramovém profilu @visitcz (v trvání min. 2 minut)</w:t>
      </w:r>
      <w:r w:rsidRPr="00470647">
        <w:rPr>
          <w:rFonts w:cs="Tahoma"/>
          <w:sz w:val="22"/>
          <w:szCs w:val="22"/>
        </w:rPr>
        <w:br/>
      </w:r>
    </w:p>
    <w:p w:rsidR="00A87FD9" w:rsidRPr="000365D1" w:rsidRDefault="00660EE9"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sidRPr="00660EE9">
        <w:rPr>
          <w:rFonts w:cs="Tahoma"/>
          <w:sz w:val="22"/>
          <w:szCs w:val="22"/>
        </w:rPr>
        <w:t xml:space="preserve">Minimálně </w:t>
      </w:r>
      <w:r w:rsidR="0080604E">
        <w:rPr>
          <w:rFonts w:cs="Tahoma"/>
          <w:sz w:val="22"/>
          <w:szCs w:val="22"/>
        </w:rPr>
        <w:t>5</w:t>
      </w:r>
      <w:r w:rsidRPr="00660EE9">
        <w:rPr>
          <w:rFonts w:cs="Tahoma"/>
          <w:sz w:val="22"/>
          <w:szCs w:val="22"/>
        </w:rPr>
        <w:t xml:space="preserve"> fotografi</w:t>
      </w:r>
      <w:r w:rsidR="0080604E">
        <w:rPr>
          <w:rFonts w:cs="Tahoma"/>
          <w:sz w:val="22"/>
          <w:szCs w:val="22"/>
        </w:rPr>
        <w:t>í</w:t>
      </w:r>
      <w:r w:rsidRPr="00660EE9">
        <w:rPr>
          <w:rFonts w:cs="Tahoma"/>
          <w:sz w:val="22"/>
          <w:szCs w:val="22"/>
        </w:rPr>
        <w:t xml:space="preserve"> </w:t>
      </w:r>
      <w:r w:rsidR="0080604E">
        <w:rPr>
          <w:rFonts w:cs="Tahoma"/>
          <w:sz w:val="22"/>
          <w:szCs w:val="22"/>
        </w:rPr>
        <w:t>postovaných po konání tripu,</w:t>
      </w:r>
      <w:r w:rsidRPr="00660EE9">
        <w:rPr>
          <w:rFonts w:cs="Tahoma"/>
          <w:sz w:val="22"/>
          <w:szCs w:val="22"/>
        </w:rPr>
        <w:t xml:space="preserve"> pořízené při tripu (označení  hashtagem objednatele (#visitczechrepublic) + libovolný hashtag + GPS lokace) (celkem min. </w:t>
      </w:r>
      <w:r w:rsidR="0080604E">
        <w:rPr>
          <w:rFonts w:cs="Tahoma"/>
          <w:sz w:val="22"/>
          <w:szCs w:val="22"/>
        </w:rPr>
        <w:t>5</w:t>
      </w:r>
      <w:r w:rsidRPr="00660EE9">
        <w:rPr>
          <w:rFonts w:cs="Tahoma"/>
          <w:sz w:val="22"/>
          <w:szCs w:val="22"/>
        </w:rPr>
        <w:t xml:space="preserve"> fotografií). Na</w:t>
      </w:r>
      <w:r>
        <w:rPr>
          <w:rFonts w:cs="Tahoma"/>
          <w:sz w:val="22"/>
          <w:szCs w:val="22"/>
        </w:rPr>
        <w:t xml:space="preserve"> následujících sociální</w:t>
      </w:r>
      <w:r w:rsidRPr="00660EE9">
        <w:rPr>
          <w:rFonts w:cs="Tahoma"/>
          <w:sz w:val="22"/>
          <w:szCs w:val="22"/>
        </w:rPr>
        <w:t xml:space="preserve"> síti:  Instagram</w:t>
      </w:r>
    </w:p>
    <w:p w:rsidR="0080604E" w:rsidRPr="0080604E" w:rsidRDefault="000365D1" w:rsidP="0080604E">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ind w:left="720"/>
        <w:contextualSpacing/>
        <w:rPr>
          <w:rFonts w:cs="Tahoma"/>
          <w:sz w:val="22"/>
          <w:szCs w:val="22"/>
        </w:rPr>
      </w:pPr>
      <w:r>
        <w:rPr>
          <w:rFonts w:cs="Tahoma"/>
          <w:sz w:val="22"/>
          <w:szCs w:val="22"/>
        </w:rPr>
        <w:t>Hodnota jedné fotografie je 4</w:t>
      </w:r>
      <w:r w:rsidR="00B44E90">
        <w:rPr>
          <w:rFonts w:cs="Tahoma"/>
          <w:sz w:val="22"/>
          <w:szCs w:val="22"/>
        </w:rPr>
        <w:t>0</w:t>
      </w:r>
      <w:r>
        <w:rPr>
          <w:rFonts w:cs="Tahoma"/>
          <w:sz w:val="22"/>
          <w:szCs w:val="22"/>
        </w:rPr>
        <w:t>00 Kč.</w:t>
      </w:r>
    </w:p>
    <w:p w:rsidR="00660EE9" w:rsidRDefault="00660EE9" w:rsidP="00660EE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ind w:left="720"/>
        <w:contextualSpacing/>
        <w:rPr>
          <w:rFonts w:cs="Arial"/>
        </w:rPr>
      </w:pPr>
    </w:p>
    <w:p w:rsidR="0080604E" w:rsidRDefault="0080604E"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Minimálně 5 fotografií v rozlišení 2 000 x 2000 pixelů a 300 dpi.</w:t>
      </w:r>
    </w:p>
    <w:p w:rsidR="0080604E" w:rsidRDefault="0080604E"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2 blog posty</w:t>
      </w:r>
    </w:p>
    <w:p w:rsidR="0080604E" w:rsidRDefault="0080604E"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1 video natočeno ve formátu 360°</w:t>
      </w:r>
    </w:p>
    <w:p w:rsidR="0080604E" w:rsidRDefault="0080604E"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2 video spoty</w:t>
      </w:r>
    </w:p>
    <w:p w:rsidR="00660EE9" w:rsidRDefault="0080604E"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 xml:space="preserve">3 dennní </w:t>
      </w:r>
      <w:r w:rsidR="00660EE9">
        <w:rPr>
          <w:rFonts w:cs="Arial"/>
        </w:rPr>
        <w:t>Takeover instagramového účtu @</w:t>
      </w:r>
      <w:r w:rsidR="00B73464">
        <w:rPr>
          <w:rFonts w:cs="Arial"/>
        </w:rPr>
        <w:t>visitCZ</w:t>
      </w:r>
      <w:r w:rsidR="00660EE9">
        <w:rPr>
          <w:rFonts w:cs="Arial"/>
        </w:rPr>
        <w:t xml:space="preserve"> </w:t>
      </w:r>
      <w:r>
        <w:rPr>
          <w:rFonts w:cs="Arial"/>
        </w:rPr>
        <w:t>v prvním měsíci následujícím</w:t>
      </w:r>
      <w:r w:rsidR="00660EE9">
        <w:rPr>
          <w:rFonts w:cs="Arial"/>
        </w:rPr>
        <w:t xml:space="preserve"> po konání tripu minimálně </w:t>
      </w:r>
      <w:r>
        <w:rPr>
          <w:rFonts w:cs="Arial"/>
        </w:rPr>
        <w:t>3</w:t>
      </w:r>
      <w:r w:rsidR="00660EE9">
        <w:rPr>
          <w:rFonts w:cs="Arial"/>
        </w:rPr>
        <w:t xml:space="preserve"> post denně. Celkem minimálně 7 postů.</w:t>
      </w:r>
    </w:p>
    <w:p w:rsidR="000365D1" w:rsidRDefault="000365D1" w:rsidP="000365D1">
      <w:pPr>
        <w:spacing w:line="276" w:lineRule="auto"/>
      </w:pPr>
    </w:p>
    <w:p w:rsidR="000365D1" w:rsidRDefault="000365D1" w:rsidP="000365D1">
      <w:pPr>
        <w:spacing w:line="276" w:lineRule="auto"/>
      </w:pPr>
      <w:r w:rsidRPr="00B532B1">
        <w:t>2.</w:t>
      </w:r>
      <w:r>
        <w:t>4</w:t>
      </w:r>
      <w:r w:rsidRPr="00B532B1">
        <w:t>.</w:t>
      </w:r>
    </w:p>
    <w:p w:rsidR="000365D1" w:rsidRPr="00660EE9" w:rsidRDefault="000365D1" w:rsidP="00A87FD9">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76" w:lineRule="auto"/>
        <w:contextualSpacing/>
        <w:rPr>
          <w:rFonts w:cs="Arial"/>
        </w:rPr>
      </w:pPr>
      <w:r>
        <w:rPr>
          <w:rFonts w:cs="Arial"/>
        </w:rPr>
        <w:t xml:space="preserve">Poskytovatel se zavazuje poskytnout součinnost štábu natáčejícímu předmětný videospot v rámci tvorby kreativy pro hlavní téma roku objednatele agenturou Havas a to poskytnutím komentáře na kameru a jednoduchou akcí. Výstupem bude spot o max. délce 60“s. k užití na sociálních sítích objednatele. Podpisem smlouvy poskytovatel poskytuje objednateli právo dále šířit tento obsah. </w:t>
      </w:r>
    </w:p>
    <w:p w:rsidR="00574BF9" w:rsidRDefault="00574BF9" w:rsidP="00E411C3">
      <w:pPr>
        <w:pStyle w:val="Prosttext"/>
      </w:pPr>
    </w:p>
    <w:p w:rsidR="00DE30A0" w:rsidRPr="00DD2177" w:rsidRDefault="00DE30A0" w:rsidP="000365D1">
      <w:pPr>
        <w:spacing w:line="276" w:lineRule="auto"/>
        <w:rPr>
          <w:szCs w:val="22"/>
        </w:rPr>
      </w:pPr>
    </w:p>
    <w:p w:rsidR="001E5122" w:rsidRPr="00B532B1" w:rsidRDefault="001E5122" w:rsidP="001E5122">
      <w:pPr>
        <w:pStyle w:val="Heading1-Number-FollowNumberCzechTourism"/>
        <w:numPr>
          <w:ilvl w:val="0"/>
          <w:numId w:val="9"/>
        </w:numPr>
        <w:ind w:left="360" w:hanging="360"/>
      </w:pPr>
      <w:r w:rsidRPr="00B532B1">
        <w:br/>
        <w:t xml:space="preserve">Doba trvání </w:t>
      </w:r>
    </w:p>
    <w:p w:rsidR="001E5122" w:rsidRPr="00B532B1" w:rsidRDefault="001E5122" w:rsidP="001E5122">
      <w:pPr>
        <w:pStyle w:val="ListNumber-ContinueHeadingCzechTourism"/>
        <w:numPr>
          <w:ilvl w:val="1"/>
          <w:numId w:val="9"/>
        </w:numPr>
        <w:ind w:left="680"/>
      </w:pPr>
      <w:r w:rsidRPr="00B532B1">
        <w:lastRenderedPageBreak/>
        <w:t xml:space="preserve">Poskytovatel se touto Smlouvou zavazuje zajistit služby dle této smlouvy v době </w:t>
      </w:r>
      <w:r w:rsidR="000365D1">
        <w:t xml:space="preserve">od prvního dne konání Instagramového tripu </w:t>
      </w:r>
      <w:r w:rsidR="00B54FAC" w:rsidRPr="00B532B1">
        <w:t xml:space="preserve">do </w:t>
      </w:r>
      <w:r w:rsidR="00DE30A0">
        <w:t>6</w:t>
      </w:r>
      <w:r w:rsidR="00B54FAC" w:rsidRPr="00B532B1">
        <w:t xml:space="preserve">. </w:t>
      </w:r>
      <w:r w:rsidR="00DE30A0">
        <w:t>5</w:t>
      </w:r>
      <w:r w:rsidR="00B54FAC" w:rsidRPr="00B532B1">
        <w:t>. 201</w:t>
      </w:r>
      <w:r w:rsidR="00DE30A0">
        <w:t>8.</w:t>
      </w:r>
    </w:p>
    <w:p w:rsidR="001E5122" w:rsidRPr="00B532B1" w:rsidRDefault="001E5122" w:rsidP="001E5122">
      <w:pPr>
        <w:pStyle w:val="Heading1-Number-FollowNumberCzechTourism"/>
        <w:numPr>
          <w:ilvl w:val="0"/>
          <w:numId w:val="9"/>
        </w:numPr>
        <w:ind w:left="360" w:hanging="360"/>
      </w:pPr>
      <w:r w:rsidRPr="00B532B1">
        <w:br/>
        <w:t>Cena a platební podmínky</w:t>
      </w:r>
    </w:p>
    <w:p w:rsidR="001E5122" w:rsidRPr="00B532B1" w:rsidRDefault="004A6FBF" w:rsidP="004A6FBF">
      <w:pPr>
        <w:pStyle w:val="ListNumber-ContinueHeadingCzechTourism"/>
        <w:numPr>
          <w:ilvl w:val="1"/>
          <w:numId w:val="9"/>
        </w:numPr>
        <w:ind w:left="680"/>
        <w:rPr>
          <w:b/>
        </w:rPr>
      </w:pPr>
      <w:r w:rsidRPr="00B532B1">
        <w:t>Odměna za provedení služeb</w:t>
      </w:r>
      <w:r w:rsidR="000C753B" w:rsidRPr="00B532B1">
        <w:t xml:space="preserve"> </w:t>
      </w:r>
      <w:r w:rsidR="00B11156" w:rsidRPr="00B532B1">
        <w:t xml:space="preserve">dle čl. II této smlouvy </w:t>
      </w:r>
      <w:r w:rsidRPr="00B532B1">
        <w:t>byla sjednána ve výši</w:t>
      </w:r>
      <w:r w:rsidR="00E00EDE" w:rsidRPr="00B532B1">
        <w:t xml:space="preserve"> </w:t>
      </w:r>
      <w:r w:rsidR="0080604E">
        <w:t>65</w:t>
      </w:r>
      <w:r w:rsidR="00B31B98">
        <w:t> </w:t>
      </w:r>
      <w:r w:rsidR="0080604E">
        <w:t>0</w:t>
      </w:r>
      <w:r w:rsidR="00C25279">
        <w:t>00</w:t>
      </w:r>
      <w:r w:rsidR="00B31B98">
        <w:t xml:space="preserve"> </w:t>
      </w:r>
      <w:r w:rsidR="0080604E">
        <w:t>Kč</w:t>
      </w:r>
      <w:r w:rsidRPr="00B532B1">
        <w:t xml:space="preserve"> </w:t>
      </w:r>
      <w:r w:rsidR="009623F1">
        <w:t>a bude uhrazena na účet Poskytovatele.</w:t>
      </w:r>
      <w:r w:rsidR="002D410B">
        <w:t xml:space="preserve"> Odměna náleží pouze za dodané výstupy. </w:t>
      </w:r>
    </w:p>
    <w:p w:rsidR="001E5122" w:rsidRPr="00B532B1" w:rsidRDefault="001E5122" w:rsidP="001E5122">
      <w:pPr>
        <w:pStyle w:val="ListNumber-ContinueHeadingCzechTourism"/>
        <w:numPr>
          <w:ilvl w:val="0"/>
          <w:numId w:val="0"/>
        </w:numPr>
        <w:jc w:val="both"/>
      </w:pPr>
    </w:p>
    <w:p w:rsidR="009623F1" w:rsidRPr="00B532B1" w:rsidRDefault="009623F1" w:rsidP="009623F1">
      <w:pPr>
        <w:pStyle w:val="ListNumber-ContinueHeadingCzechTourism"/>
        <w:numPr>
          <w:ilvl w:val="0"/>
          <w:numId w:val="0"/>
        </w:numPr>
        <w:ind w:left="680"/>
        <w:jc w:val="right"/>
        <w:rPr>
          <w:lang w:eastAsia="cs-CZ"/>
        </w:rPr>
      </w:pPr>
    </w:p>
    <w:p w:rsidR="001E5122" w:rsidRPr="00B532B1" w:rsidRDefault="00920346" w:rsidP="001E5122">
      <w:pPr>
        <w:pStyle w:val="ListNumber-ContinueHeadingCzechTourism"/>
        <w:numPr>
          <w:ilvl w:val="1"/>
          <w:numId w:val="9"/>
        </w:numPr>
        <w:ind w:left="680"/>
        <w:jc w:val="both"/>
        <w:rPr>
          <w:lang w:eastAsia="cs-CZ"/>
        </w:rPr>
      </w:pPr>
      <w:r>
        <w:t xml:space="preserve">Poskytovatel je oprávněn vystavit fakturu po řádném poskytnutí všech služeb. </w:t>
      </w:r>
      <w:r w:rsidR="001E5122" w:rsidRPr="00B532B1">
        <w:t xml:space="preserve">Splatnost faktury je </w:t>
      </w:r>
      <w:r w:rsidR="00AB759C">
        <w:t>21</w:t>
      </w:r>
      <w:r w:rsidR="001E5122" w:rsidRPr="00B532B1">
        <w:t xml:space="preserve"> dnů o</w:t>
      </w:r>
      <w:r w:rsidR="004A6FBF" w:rsidRPr="00B532B1">
        <w:t xml:space="preserve">d jejího vystavení. </w:t>
      </w:r>
    </w:p>
    <w:p w:rsidR="001E5122" w:rsidRPr="00B532B1" w:rsidRDefault="001E5122" w:rsidP="001E5122">
      <w:pPr>
        <w:pStyle w:val="ListNumber-ContinueHeadingCzechTourism"/>
        <w:numPr>
          <w:ilvl w:val="0"/>
          <w:numId w:val="0"/>
        </w:numPr>
        <w:ind w:left="680"/>
        <w:jc w:val="both"/>
        <w:rPr>
          <w:b/>
        </w:rPr>
      </w:pPr>
    </w:p>
    <w:p w:rsidR="001E5122" w:rsidRPr="00B532B1" w:rsidRDefault="001E5122" w:rsidP="001E5122">
      <w:pPr>
        <w:pStyle w:val="ListNumber-ContinueHeadingCzechTourism"/>
        <w:numPr>
          <w:ilvl w:val="0"/>
          <w:numId w:val="0"/>
        </w:numPr>
        <w:jc w:val="both"/>
        <w:rPr>
          <w:b/>
        </w:rPr>
      </w:pPr>
    </w:p>
    <w:p w:rsidR="001E5122" w:rsidRPr="00B532B1" w:rsidRDefault="001E5122" w:rsidP="001E5122">
      <w:pPr>
        <w:pStyle w:val="ListNumber-ContinueHeadingCzechTourism"/>
        <w:numPr>
          <w:ilvl w:val="1"/>
          <w:numId w:val="9"/>
        </w:numPr>
        <w:ind w:left="680"/>
        <w:jc w:val="both"/>
        <w:rPr>
          <w:b/>
          <w:szCs w:val="22"/>
        </w:rPr>
      </w:pPr>
      <w:r w:rsidRPr="00B532B1">
        <w:rPr>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rsidR="001E5122" w:rsidRPr="00B532B1" w:rsidRDefault="001E5122" w:rsidP="001E5122">
      <w:pPr>
        <w:pStyle w:val="ListNumber-ContinueHeadingCzechTourism"/>
        <w:numPr>
          <w:ilvl w:val="0"/>
          <w:numId w:val="0"/>
        </w:numPr>
        <w:jc w:val="both"/>
        <w:rPr>
          <w:b/>
          <w:szCs w:val="22"/>
        </w:rPr>
      </w:pPr>
    </w:p>
    <w:p w:rsidR="001E5122" w:rsidRPr="009623F1" w:rsidRDefault="001E5122" w:rsidP="009623F1">
      <w:pPr>
        <w:pStyle w:val="ListNumber-ContinueHeadingCzechTourism"/>
        <w:numPr>
          <w:ilvl w:val="1"/>
          <w:numId w:val="9"/>
        </w:numPr>
        <w:ind w:left="680"/>
        <w:jc w:val="both"/>
        <w:rPr>
          <w:b/>
          <w:szCs w:val="22"/>
        </w:rPr>
      </w:pPr>
      <w:r w:rsidRPr="00B532B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rsidR="006B7BBC" w:rsidRPr="00A44550" w:rsidRDefault="001E5122" w:rsidP="00A44550">
      <w:pPr>
        <w:pStyle w:val="Heading1-Number-FollowNumberCzechTourism"/>
        <w:numPr>
          <w:ilvl w:val="0"/>
          <w:numId w:val="9"/>
        </w:numPr>
        <w:ind w:left="360" w:hanging="360"/>
      </w:pPr>
      <w:r w:rsidRPr="00B00902">
        <w:br/>
        <w:t>Smluvní pokuty</w:t>
      </w:r>
    </w:p>
    <w:p w:rsidR="006B7BBC" w:rsidRPr="006B7BBC" w:rsidRDefault="002D410B"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Pr>
          <w:rFonts w:cs="Tahoma"/>
          <w:sz w:val="22"/>
          <w:szCs w:val="22"/>
        </w:rPr>
        <w:t xml:space="preserve">Za neposkytnutí služeb dle čl. 2.3. této smlouvy </w:t>
      </w:r>
      <w:r w:rsidR="006B7BBC" w:rsidRPr="00415611">
        <w:rPr>
          <w:rFonts w:cs="Tahoma"/>
          <w:sz w:val="22"/>
          <w:szCs w:val="22"/>
        </w:rPr>
        <w:t xml:space="preserve"> </w:t>
      </w:r>
      <w:r>
        <w:rPr>
          <w:rFonts w:cs="Tahoma"/>
          <w:sz w:val="22"/>
          <w:szCs w:val="22"/>
        </w:rPr>
        <w:t xml:space="preserve">uhradí poskytovatel </w:t>
      </w:r>
      <w:r w:rsidR="006B7BBC" w:rsidRPr="00415611">
        <w:rPr>
          <w:rFonts w:cs="Tahoma"/>
          <w:sz w:val="22"/>
          <w:szCs w:val="22"/>
        </w:rPr>
        <w:t xml:space="preserve">  smluvní pokut</w:t>
      </w:r>
      <w:r>
        <w:rPr>
          <w:rFonts w:cs="Tahoma"/>
          <w:sz w:val="22"/>
          <w:szCs w:val="22"/>
        </w:rPr>
        <w:t>u</w:t>
      </w:r>
      <w:r w:rsidR="006B7BBC" w:rsidRPr="00415611">
        <w:rPr>
          <w:rFonts w:cs="Tahoma"/>
          <w:sz w:val="22"/>
          <w:szCs w:val="22"/>
        </w:rPr>
        <w:t xml:space="preserve"> </w:t>
      </w:r>
      <w:r>
        <w:rPr>
          <w:rFonts w:cs="Tahoma"/>
          <w:sz w:val="22"/>
          <w:szCs w:val="22"/>
        </w:rPr>
        <w:t xml:space="preserve"> výstupům výši </w:t>
      </w:r>
      <w:r w:rsidR="006B7BBC" w:rsidRPr="00415611">
        <w:rPr>
          <w:rFonts w:cs="Tahoma"/>
          <w:sz w:val="22"/>
          <w:szCs w:val="22"/>
        </w:rPr>
        <w:t xml:space="preserve"> 10 000 Kč bez DPH za každý případ</w:t>
      </w:r>
      <w:r>
        <w:rPr>
          <w:rFonts w:cs="Tahoma"/>
          <w:sz w:val="22"/>
          <w:szCs w:val="22"/>
        </w:rPr>
        <w:t xml:space="preserve"> neposkytnutí sjednaného výstupu. </w:t>
      </w:r>
      <w:r w:rsidR="006B7BBC">
        <w:rPr>
          <w:rFonts w:cs="Tahoma"/>
          <w:sz w:val="22"/>
          <w:szCs w:val="22"/>
        </w:rPr>
        <w:t>.</w:t>
      </w:r>
    </w:p>
    <w:p w:rsidR="006B7BBC" w:rsidRPr="006B7BBC" w:rsidRDefault="006B7BBC" w:rsidP="006B7BBC">
      <w:pPr>
        <w:pStyle w:val="Odstavecseseznamem"/>
        <w:rPr>
          <w:sz w:val="22"/>
          <w:szCs w:val="22"/>
        </w:rPr>
      </w:pPr>
    </w:p>
    <w:p w:rsidR="006B7BBC" w:rsidRPr="006B7BBC" w:rsidRDefault="00920346"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Pr>
          <w:rFonts w:cs="Tahoma"/>
          <w:sz w:val="22"/>
          <w:szCs w:val="22"/>
        </w:rPr>
        <w:t xml:space="preserve">V případě, že poskytovatel se </w:t>
      </w:r>
      <w:r w:rsidR="006B7BBC">
        <w:rPr>
          <w:rFonts w:cs="Tahoma"/>
          <w:sz w:val="22"/>
          <w:szCs w:val="22"/>
        </w:rPr>
        <w:t xml:space="preserve">nezúčastní </w:t>
      </w:r>
      <w:r>
        <w:rPr>
          <w:rFonts w:cs="Tahoma"/>
          <w:sz w:val="22"/>
          <w:szCs w:val="22"/>
        </w:rPr>
        <w:t xml:space="preserve">Instagramového </w:t>
      </w:r>
      <w:r w:rsidR="006B7BBC">
        <w:rPr>
          <w:rFonts w:cs="Tahoma"/>
          <w:sz w:val="22"/>
          <w:szCs w:val="22"/>
        </w:rPr>
        <w:t xml:space="preserve">tripu </w:t>
      </w:r>
      <w:r>
        <w:rPr>
          <w:rFonts w:cs="Tahoma"/>
          <w:sz w:val="22"/>
          <w:szCs w:val="22"/>
        </w:rPr>
        <w:t xml:space="preserve">dle čl. 2.2 </w:t>
      </w:r>
      <w:r w:rsidR="006B7BBC">
        <w:rPr>
          <w:rFonts w:cs="Tahoma"/>
          <w:sz w:val="22"/>
          <w:szCs w:val="22"/>
        </w:rPr>
        <w:t>této smlouv</w:t>
      </w:r>
      <w:r>
        <w:rPr>
          <w:rFonts w:cs="Tahoma"/>
          <w:sz w:val="22"/>
          <w:szCs w:val="22"/>
        </w:rPr>
        <w:t>y</w:t>
      </w:r>
      <w:r w:rsidR="006B7BBC">
        <w:rPr>
          <w:rFonts w:cs="Tahoma"/>
          <w:sz w:val="22"/>
          <w:szCs w:val="22"/>
        </w:rPr>
        <w:t xml:space="preserve">, </w:t>
      </w:r>
      <w:r>
        <w:rPr>
          <w:rFonts w:cs="Tahoma"/>
          <w:sz w:val="22"/>
          <w:szCs w:val="22"/>
        </w:rPr>
        <w:t xml:space="preserve"> zavazuje se </w:t>
      </w:r>
      <w:r w:rsidR="006B7BBC">
        <w:rPr>
          <w:rFonts w:cs="Tahoma"/>
          <w:sz w:val="22"/>
          <w:szCs w:val="22"/>
        </w:rPr>
        <w:t xml:space="preserve"> </w:t>
      </w:r>
      <w:r>
        <w:rPr>
          <w:rFonts w:cs="Tahoma"/>
          <w:sz w:val="22"/>
          <w:szCs w:val="22"/>
        </w:rPr>
        <w:t xml:space="preserve">uhradit objednatelem </w:t>
      </w:r>
      <w:r w:rsidR="006B7BBC">
        <w:rPr>
          <w:rFonts w:cs="Tahoma"/>
          <w:sz w:val="22"/>
          <w:szCs w:val="22"/>
        </w:rPr>
        <w:t xml:space="preserve"> vynaložené náklady na ubytování a dopravu</w:t>
      </w:r>
      <w:r>
        <w:rPr>
          <w:rFonts w:cs="Tahoma"/>
          <w:sz w:val="22"/>
          <w:szCs w:val="22"/>
        </w:rPr>
        <w:t xml:space="preserve"> poskytovatele v plné výši. </w:t>
      </w:r>
      <w:r w:rsidR="006B7BBC">
        <w:rPr>
          <w:rFonts w:cs="Tahoma"/>
          <w:sz w:val="22"/>
          <w:szCs w:val="22"/>
        </w:rPr>
        <w:t>.</w:t>
      </w:r>
    </w:p>
    <w:p w:rsidR="006B7BBC" w:rsidRPr="006B7BBC" w:rsidRDefault="006B7BBC" w:rsidP="006B7BBC">
      <w:pPr>
        <w:pStyle w:val="Odstavecseseznamem"/>
        <w:rPr>
          <w:sz w:val="22"/>
          <w:szCs w:val="22"/>
        </w:rPr>
      </w:pPr>
    </w:p>
    <w:p w:rsidR="006B7BBC" w:rsidRPr="006B7BBC" w:rsidRDefault="00920346"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Pr>
          <w:rFonts w:cs="Tahoma"/>
          <w:sz w:val="22"/>
          <w:szCs w:val="22"/>
        </w:rPr>
        <w:t xml:space="preserve">V případě, že poskytovatel se </w:t>
      </w:r>
      <w:r w:rsidR="006B7BBC">
        <w:rPr>
          <w:rFonts w:cs="Tahoma"/>
          <w:sz w:val="22"/>
          <w:szCs w:val="22"/>
        </w:rPr>
        <w:t xml:space="preserve">nezúčastní </w:t>
      </w:r>
      <w:r>
        <w:rPr>
          <w:rFonts w:cs="Tahoma"/>
          <w:sz w:val="22"/>
          <w:szCs w:val="22"/>
        </w:rPr>
        <w:t xml:space="preserve">Instagramového </w:t>
      </w:r>
      <w:r w:rsidR="006B7BBC">
        <w:rPr>
          <w:rFonts w:cs="Tahoma"/>
          <w:sz w:val="22"/>
          <w:szCs w:val="22"/>
        </w:rPr>
        <w:t>t</w:t>
      </w:r>
      <w:r>
        <w:rPr>
          <w:rFonts w:cs="Tahoma"/>
          <w:sz w:val="22"/>
          <w:szCs w:val="22"/>
        </w:rPr>
        <w:t xml:space="preserve">ripu </w:t>
      </w:r>
      <w:r w:rsidR="006B7BBC">
        <w:rPr>
          <w:rFonts w:cs="Tahoma"/>
          <w:sz w:val="22"/>
          <w:szCs w:val="22"/>
        </w:rPr>
        <w:t xml:space="preserve"> z důvodu nemoci doložené lékařskou zprávou nebo z důvodů, které nemohl ovlivnit</w:t>
      </w:r>
      <w:r>
        <w:rPr>
          <w:rFonts w:cs="Tahoma"/>
          <w:sz w:val="22"/>
          <w:szCs w:val="22"/>
        </w:rPr>
        <w:t xml:space="preserve">, zavazuje se uhradit </w:t>
      </w:r>
      <w:r w:rsidR="006B7BBC">
        <w:rPr>
          <w:rFonts w:cs="Tahoma"/>
          <w:sz w:val="22"/>
          <w:szCs w:val="22"/>
        </w:rPr>
        <w:t xml:space="preserve"> 50%/75% </w:t>
      </w:r>
      <w:r>
        <w:rPr>
          <w:rFonts w:cs="Tahoma"/>
          <w:sz w:val="22"/>
          <w:szCs w:val="22"/>
        </w:rPr>
        <w:t xml:space="preserve">objednatelem </w:t>
      </w:r>
      <w:r w:rsidR="006B7BBC">
        <w:rPr>
          <w:rFonts w:cs="Tahoma"/>
          <w:sz w:val="22"/>
          <w:szCs w:val="22"/>
        </w:rPr>
        <w:t xml:space="preserve"> vynaložen</w:t>
      </w:r>
      <w:r>
        <w:rPr>
          <w:rFonts w:cs="Tahoma"/>
          <w:sz w:val="22"/>
          <w:szCs w:val="22"/>
        </w:rPr>
        <w:t>ých</w:t>
      </w:r>
      <w:r w:rsidR="006B7BBC">
        <w:rPr>
          <w:rFonts w:cs="Tahoma"/>
          <w:sz w:val="22"/>
          <w:szCs w:val="22"/>
        </w:rPr>
        <w:t xml:space="preserve"> náklad</w:t>
      </w:r>
      <w:r>
        <w:rPr>
          <w:rFonts w:cs="Tahoma"/>
          <w:sz w:val="22"/>
          <w:szCs w:val="22"/>
        </w:rPr>
        <w:t>ů</w:t>
      </w:r>
      <w:r w:rsidR="006B7BBC">
        <w:rPr>
          <w:rFonts w:cs="Tahoma"/>
          <w:sz w:val="22"/>
          <w:szCs w:val="22"/>
        </w:rPr>
        <w:t xml:space="preserve"> na ubytování a dopravu</w:t>
      </w:r>
      <w:r>
        <w:rPr>
          <w:rFonts w:cs="Tahoma"/>
          <w:sz w:val="22"/>
          <w:szCs w:val="22"/>
        </w:rPr>
        <w:t xml:space="preserve"> poskytovatele.</w:t>
      </w:r>
    </w:p>
    <w:p w:rsidR="006B7BBC" w:rsidRPr="006B7BBC" w:rsidRDefault="006B7BBC" w:rsidP="006B7BBC">
      <w:pPr>
        <w:pStyle w:val="Odstavecseseznamem"/>
        <w:rPr>
          <w:sz w:val="22"/>
          <w:szCs w:val="22"/>
        </w:rPr>
      </w:pPr>
    </w:p>
    <w:p w:rsidR="006B7BBC" w:rsidRPr="00A44550" w:rsidRDefault="002D410B"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Pr>
          <w:rFonts w:cs="Tahoma"/>
          <w:sz w:val="22"/>
          <w:szCs w:val="22"/>
        </w:rPr>
        <w:t xml:space="preserve">V případě, že objednatel </w:t>
      </w:r>
      <w:r w:rsidR="006B7BBC">
        <w:rPr>
          <w:rFonts w:cs="Tahoma"/>
          <w:sz w:val="22"/>
          <w:szCs w:val="22"/>
        </w:rPr>
        <w:t>bude nu</w:t>
      </w:r>
      <w:r>
        <w:rPr>
          <w:rFonts w:cs="Tahoma"/>
          <w:sz w:val="22"/>
          <w:szCs w:val="22"/>
        </w:rPr>
        <w:t xml:space="preserve">cen </w:t>
      </w:r>
      <w:r w:rsidR="006B7BBC">
        <w:rPr>
          <w:rFonts w:cs="Tahoma"/>
          <w:sz w:val="22"/>
          <w:szCs w:val="22"/>
        </w:rPr>
        <w:t xml:space="preserve"> provést změny údajů na letenkách, jízdenkách dopravců, u ubytovacích zařízení nebo u vstupného, </w:t>
      </w:r>
      <w:r>
        <w:rPr>
          <w:rFonts w:cs="Tahoma"/>
          <w:sz w:val="22"/>
          <w:szCs w:val="22"/>
        </w:rPr>
        <w:t xml:space="preserve">z důvodů na straně poskytovatele, zavazuje se poskytovatel </w:t>
      </w:r>
      <w:r w:rsidR="006B7BBC">
        <w:rPr>
          <w:rFonts w:cs="Tahoma"/>
          <w:sz w:val="22"/>
          <w:szCs w:val="22"/>
        </w:rPr>
        <w:t xml:space="preserve"> uhradit veškeré náklady s tímto spojené</w:t>
      </w:r>
      <w:r w:rsidR="00A44550">
        <w:rPr>
          <w:rFonts w:cs="Tahoma"/>
          <w:sz w:val="22"/>
          <w:szCs w:val="22"/>
        </w:rPr>
        <w:t>.</w:t>
      </w:r>
    </w:p>
    <w:p w:rsidR="00A44550" w:rsidRPr="00A44550" w:rsidRDefault="00A44550" w:rsidP="00A44550">
      <w:pPr>
        <w:pStyle w:val="Odstavecseseznamem"/>
        <w:rPr>
          <w:sz w:val="22"/>
          <w:szCs w:val="22"/>
        </w:rPr>
      </w:pPr>
    </w:p>
    <w:p w:rsidR="00A44550" w:rsidRPr="00A44550" w:rsidRDefault="00A44550"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sidRPr="00B532B1">
        <w:rPr>
          <w:sz w:val="22"/>
          <w:szCs w:val="22"/>
        </w:rPr>
        <w:t>Vznikem povinnosti hradit smluvní pokutu ani jejím faktickým zaplacením není dotčen nárok Objednatele na náhradu škody v plné výši ani na odstoupení od této Smlouvy. Odstoupením od Smlouvy nárok na již uplatněnou smluvní pokutu nezaniká</w:t>
      </w:r>
      <w:r>
        <w:rPr>
          <w:sz w:val="22"/>
          <w:szCs w:val="22"/>
        </w:rPr>
        <w:t>.</w:t>
      </w:r>
    </w:p>
    <w:p w:rsidR="00A44550" w:rsidRPr="00A44550" w:rsidRDefault="00A44550" w:rsidP="00A44550">
      <w:pPr>
        <w:pStyle w:val="Odstavecseseznamem"/>
        <w:rPr>
          <w:sz w:val="22"/>
          <w:szCs w:val="22"/>
        </w:rPr>
      </w:pPr>
    </w:p>
    <w:p w:rsidR="00A44550" w:rsidRDefault="00A44550" w:rsidP="001E5122">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s>
        <w:spacing w:line="240" w:lineRule="auto"/>
        <w:ind w:hanging="720"/>
        <w:jc w:val="both"/>
        <w:rPr>
          <w:sz w:val="22"/>
          <w:szCs w:val="22"/>
        </w:rPr>
      </w:pPr>
      <w:r w:rsidRPr="00B532B1">
        <w:rPr>
          <w:sz w:val="22"/>
          <w:szCs w:val="22"/>
        </w:rPr>
        <w:t>Smluvní pokuta je splatná do 15 dnů od doručení písemného oznámení o jejím uplatnění Poskytovateli</w:t>
      </w:r>
      <w:r>
        <w:rPr>
          <w:sz w:val="22"/>
          <w:szCs w:val="22"/>
        </w:rPr>
        <w:t>.</w:t>
      </w:r>
    </w:p>
    <w:p w:rsidR="00C41ED1" w:rsidRPr="00C41ED1" w:rsidRDefault="00C41ED1" w:rsidP="00C41ED1">
      <w:pPr>
        <w:pStyle w:val="Odstavecseseznamem"/>
        <w:rPr>
          <w:sz w:val="22"/>
          <w:szCs w:val="22"/>
        </w:rPr>
      </w:pPr>
    </w:p>
    <w:p w:rsidR="00C41ED1" w:rsidRPr="006B7BBC" w:rsidRDefault="00C41ED1" w:rsidP="006B7BBC">
      <w:pPr>
        <w:tabs>
          <w:tab w:val="clear" w:pos="454"/>
          <w:tab w:val="clear" w:pos="907"/>
          <w:tab w:val="clear" w:pos="1361"/>
          <w:tab w:val="clear" w:pos="1814"/>
          <w:tab w:val="clear" w:pos="2268"/>
          <w:tab w:val="left" w:pos="-6237"/>
        </w:tabs>
        <w:spacing w:line="240" w:lineRule="auto"/>
        <w:jc w:val="both"/>
        <w:rPr>
          <w:szCs w:val="22"/>
        </w:rPr>
      </w:pPr>
    </w:p>
    <w:p w:rsidR="001E5122" w:rsidRPr="00B532B1" w:rsidRDefault="001E5122" w:rsidP="001E5122">
      <w:pPr>
        <w:pStyle w:val="Heading1-Number-FollowNumberCzechTourism"/>
        <w:numPr>
          <w:ilvl w:val="0"/>
          <w:numId w:val="9"/>
        </w:numPr>
        <w:ind w:left="360" w:hanging="360"/>
      </w:pPr>
    </w:p>
    <w:p w:rsidR="001E5122" w:rsidRPr="00B532B1" w:rsidRDefault="001E5122" w:rsidP="001E5122">
      <w:pPr>
        <w:pStyle w:val="Heading1-Number-FollowNumberCzechTourism"/>
        <w:numPr>
          <w:ilvl w:val="0"/>
          <w:numId w:val="0"/>
        </w:numPr>
      </w:pPr>
      <w:r w:rsidRPr="00B532B1">
        <w:t xml:space="preserve">Odpovědnost za škodu </w:t>
      </w:r>
    </w:p>
    <w:p w:rsidR="001E5122" w:rsidRPr="00B532B1" w:rsidRDefault="001E5122" w:rsidP="001E5122">
      <w:pPr>
        <w:pStyle w:val="Normln0"/>
        <w:numPr>
          <w:ilvl w:val="0"/>
          <w:numId w:val="19"/>
        </w:numPr>
        <w:tabs>
          <w:tab w:val="left" w:pos="-6237"/>
        </w:tabs>
        <w:ind w:hanging="720"/>
        <w:jc w:val="both"/>
        <w:rPr>
          <w:rFonts w:ascii="Georgia" w:hAnsi="Georgia"/>
          <w:sz w:val="22"/>
          <w:szCs w:val="22"/>
        </w:rPr>
      </w:pPr>
      <w:r w:rsidRPr="00B532B1">
        <w:rPr>
          <w:rFonts w:ascii="Georgia" w:hAnsi="Georgia"/>
          <w:sz w:val="22"/>
          <w:szCs w:val="22"/>
        </w:rPr>
        <w:t>Poskytovatel odpovídá za škody způsobené na majetku objednatele, na zdraví jeho zaměstnanců nebo třetích osob, vzniklé protiprávním jednáním poskytovatele.  Poskytovatel se zavazuje uhradit způsobenou škodu v plném rozsahu.</w:t>
      </w:r>
    </w:p>
    <w:p w:rsidR="001E5122" w:rsidRPr="00B532B1" w:rsidRDefault="001E5122" w:rsidP="001E5122">
      <w:pPr>
        <w:pStyle w:val="Normln0"/>
        <w:tabs>
          <w:tab w:val="left" w:pos="-6237"/>
        </w:tabs>
        <w:ind w:left="720"/>
        <w:jc w:val="both"/>
        <w:rPr>
          <w:rFonts w:ascii="Georgia" w:hAnsi="Georgia"/>
          <w:sz w:val="22"/>
          <w:szCs w:val="22"/>
        </w:rPr>
      </w:pPr>
    </w:p>
    <w:p w:rsidR="001E5122" w:rsidRPr="00BD2BA4" w:rsidRDefault="001E5122" w:rsidP="00BD2BA4">
      <w:pPr>
        <w:pStyle w:val="Normln0"/>
        <w:numPr>
          <w:ilvl w:val="0"/>
          <w:numId w:val="19"/>
        </w:numPr>
        <w:tabs>
          <w:tab w:val="left" w:pos="-6237"/>
        </w:tabs>
        <w:ind w:hanging="720"/>
        <w:jc w:val="both"/>
        <w:rPr>
          <w:rFonts w:ascii="Georgia" w:hAnsi="Georgia"/>
          <w:sz w:val="22"/>
          <w:szCs w:val="22"/>
        </w:rPr>
      </w:pPr>
      <w:r w:rsidRPr="00B532B1">
        <w:rPr>
          <w:rFonts w:ascii="Georgia" w:hAnsi="Georgia"/>
          <w:sz w:val="22"/>
          <w:szCs w:val="22"/>
        </w:rPr>
        <w:t>Poskytovatel se zavazuje učinit vše, aby bylo zabráněno jakékoliv újmě objednatele nebo třetích osob a provést všechna předepsaná opatření k uchování a zabezpečení majetku objednatele. Hrozí-li vznik jakákoliv újmy, je poskytovatel povinen na ni bezodkladně upozornit objednatele.</w:t>
      </w:r>
    </w:p>
    <w:p w:rsidR="001E5122" w:rsidRPr="00B532B1" w:rsidRDefault="001E5122" w:rsidP="001E5122">
      <w:pPr>
        <w:pStyle w:val="Heading1-Number-FollowNumberCzechTourism"/>
        <w:numPr>
          <w:ilvl w:val="0"/>
          <w:numId w:val="9"/>
        </w:numPr>
        <w:ind w:left="360" w:hanging="360"/>
      </w:pPr>
      <w:r w:rsidRPr="00B532B1">
        <w:br/>
        <w:t>Ustanovení o vzniku a zániku smlouvy</w:t>
      </w:r>
    </w:p>
    <w:p w:rsidR="001E5122" w:rsidRPr="00B532B1" w:rsidRDefault="001E5122" w:rsidP="001E5122">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09" w:hanging="709"/>
        <w:jc w:val="both"/>
        <w:rPr>
          <w:sz w:val="22"/>
          <w:szCs w:val="22"/>
        </w:rPr>
      </w:pPr>
      <w:r w:rsidRPr="00B532B1">
        <w:rPr>
          <w:sz w:val="22"/>
          <w:szCs w:val="22"/>
        </w:rPr>
        <w:t xml:space="preserve">Tato Smlouva nabývá </w:t>
      </w:r>
      <w:r w:rsidR="00C25279">
        <w:rPr>
          <w:sz w:val="22"/>
          <w:szCs w:val="22"/>
        </w:rPr>
        <w:t>platnosti</w:t>
      </w:r>
      <w:r w:rsidRPr="00B532B1">
        <w:rPr>
          <w:sz w:val="22"/>
          <w:szCs w:val="22"/>
        </w:rPr>
        <w:t xml:space="preserve"> dnem jejího uzavření</w:t>
      </w:r>
      <w:r w:rsidR="00C25279">
        <w:rPr>
          <w:sz w:val="22"/>
          <w:szCs w:val="22"/>
        </w:rPr>
        <w:t xml:space="preserve"> a účinnosti zveřejněním v</w:t>
      </w:r>
      <w:r w:rsidR="002D410B">
        <w:rPr>
          <w:sz w:val="22"/>
          <w:szCs w:val="22"/>
        </w:rPr>
        <w:t> </w:t>
      </w:r>
      <w:r w:rsidR="00C25279">
        <w:rPr>
          <w:sz w:val="22"/>
          <w:szCs w:val="22"/>
        </w:rPr>
        <w:t>registru</w:t>
      </w:r>
      <w:r w:rsidR="002D410B">
        <w:rPr>
          <w:sz w:val="22"/>
          <w:szCs w:val="22"/>
        </w:rPr>
        <w:t xml:space="preserve"> smluv</w:t>
      </w:r>
      <w:r w:rsidRPr="00B532B1">
        <w:rPr>
          <w:sz w:val="22"/>
          <w:szCs w:val="22"/>
        </w:rPr>
        <w:t>. Dnem uzavření této Smlouvy je den označený datem u podpisů smluvních stran. Je-li takto označeno více dní, je dnem uzavření této Smlouvy den z označených dnů nejpozdější.</w:t>
      </w:r>
    </w:p>
    <w:p w:rsidR="001E5122" w:rsidRPr="00B532B1" w:rsidRDefault="001E5122" w:rsidP="001E512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65"/>
        <w:jc w:val="both"/>
        <w:rPr>
          <w:sz w:val="22"/>
          <w:szCs w:val="22"/>
        </w:rPr>
      </w:pPr>
    </w:p>
    <w:p w:rsidR="001E5122" w:rsidRPr="00B532B1" w:rsidRDefault="001E5122" w:rsidP="001E5122">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09" w:hanging="709"/>
        <w:jc w:val="both"/>
        <w:rPr>
          <w:sz w:val="22"/>
          <w:szCs w:val="22"/>
        </w:rPr>
      </w:pPr>
      <w:r w:rsidRPr="00B532B1">
        <w:rPr>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1E5122" w:rsidRPr="00B532B1" w:rsidRDefault="001E5122" w:rsidP="001E5122">
      <w:pPr>
        <w:pStyle w:val="Odstavecseseznamem"/>
        <w:rPr>
          <w:sz w:val="22"/>
          <w:szCs w:val="22"/>
        </w:rPr>
      </w:pPr>
    </w:p>
    <w:p w:rsidR="001E5122" w:rsidRPr="00B532B1" w:rsidRDefault="001E5122" w:rsidP="001E512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09"/>
        <w:jc w:val="both"/>
        <w:rPr>
          <w:sz w:val="22"/>
          <w:szCs w:val="22"/>
        </w:rPr>
      </w:pPr>
    </w:p>
    <w:p w:rsidR="001E5122" w:rsidRPr="00B532B1" w:rsidRDefault="001E5122" w:rsidP="001E5122">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09" w:hanging="709"/>
        <w:jc w:val="both"/>
        <w:rPr>
          <w:sz w:val="22"/>
          <w:szCs w:val="22"/>
        </w:rPr>
      </w:pPr>
      <w:r w:rsidRPr="00B532B1">
        <w:rPr>
          <w:sz w:val="22"/>
          <w:szCs w:val="22"/>
        </w:rPr>
        <w:t xml:space="preserve">Objednatel je oprávněn tuto smlouvu bez udání důvodu vypovědět. Výpovědní lhůta činí sedm kalendářních dní od doručení výpovědi dodavateli. </w:t>
      </w:r>
    </w:p>
    <w:p w:rsidR="00E107EF" w:rsidRPr="00B532B1" w:rsidRDefault="00E107EF" w:rsidP="00E107EF">
      <w:pPr>
        <w:pStyle w:val="Odstavecseseznamem"/>
        <w:rPr>
          <w:sz w:val="22"/>
          <w:szCs w:val="22"/>
        </w:rPr>
      </w:pPr>
    </w:p>
    <w:p w:rsidR="002D410B" w:rsidRPr="009623F1" w:rsidRDefault="002D410B" w:rsidP="002D410B">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09" w:hanging="709"/>
        <w:jc w:val="both"/>
        <w:rPr>
          <w:sz w:val="22"/>
          <w:szCs w:val="22"/>
        </w:rPr>
      </w:pPr>
      <w:r w:rsidRPr="00B532B1">
        <w:rPr>
          <w:sz w:val="22"/>
          <w:szCs w:val="22"/>
        </w:rPr>
        <w:t xml:space="preserve">Objednatel je oprávněn od této Smlouvy odstoupit v případě, že: </w:t>
      </w:r>
    </w:p>
    <w:p w:rsidR="002D410B" w:rsidRPr="00B532B1" w:rsidRDefault="002D410B" w:rsidP="002D410B">
      <w:pPr>
        <w:pStyle w:val="slolnku"/>
        <w:numPr>
          <w:ilvl w:val="0"/>
          <w:numId w:val="7"/>
        </w:numPr>
        <w:tabs>
          <w:tab w:val="clear" w:pos="0"/>
          <w:tab w:val="clear" w:pos="284"/>
          <w:tab w:val="clear" w:pos="1701"/>
        </w:tabs>
        <w:spacing w:before="40" w:after="0"/>
        <w:jc w:val="both"/>
        <w:rPr>
          <w:rFonts w:ascii="Georgia" w:hAnsi="Georgia" w:cs="Arial"/>
          <w:b w:val="0"/>
          <w:sz w:val="22"/>
          <w:szCs w:val="22"/>
        </w:rPr>
      </w:pPr>
      <w:r w:rsidRPr="00B532B1">
        <w:rPr>
          <w:rFonts w:ascii="Georgia" w:hAnsi="Georgia"/>
          <w:b w:val="0"/>
          <w:sz w:val="22"/>
          <w:szCs w:val="22"/>
        </w:rPr>
        <w:t>tak stanoví zákon,</w:t>
      </w:r>
    </w:p>
    <w:p w:rsidR="002D410B" w:rsidRPr="00B532B1" w:rsidRDefault="002D410B" w:rsidP="002D410B">
      <w:pPr>
        <w:pStyle w:val="slolnku"/>
        <w:keepNext w:val="0"/>
        <w:numPr>
          <w:ilvl w:val="0"/>
          <w:numId w:val="7"/>
        </w:numPr>
        <w:tabs>
          <w:tab w:val="clear" w:pos="0"/>
          <w:tab w:val="clear" w:pos="284"/>
          <w:tab w:val="clear" w:pos="1701"/>
        </w:tabs>
        <w:spacing w:before="40" w:after="0"/>
        <w:jc w:val="both"/>
        <w:rPr>
          <w:rFonts w:ascii="Georgia" w:hAnsi="Georgia"/>
          <w:b w:val="0"/>
          <w:sz w:val="22"/>
          <w:szCs w:val="22"/>
        </w:rPr>
      </w:pPr>
      <w:r w:rsidRPr="00B532B1">
        <w:rPr>
          <w:rFonts w:ascii="Georgia" w:hAnsi="Georgia"/>
          <w:b w:val="0"/>
          <w:sz w:val="22"/>
          <w:szCs w:val="22"/>
        </w:rPr>
        <w:t xml:space="preserve">Poskytovatel </w:t>
      </w:r>
      <w:r>
        <w:rPr>
          <w:rFonts w:ascii="Georgia" w:hAnsi="Georgia"/>
          <w:b w:val="0"/>
          <w:sz w:val="22"/>
          <w:szCs w:val="22"/>
        </w:rPr>
        <w:t xml:space="preserve">neplní povinnosti dle této smlouvy řádně, včas a podle pokynů Objednatele, a to ani po předchozím upozornění na neplnění povinností, </w:t>
      </w:r>
    </w:p>
    <w:p w:rsidR="002D410B" w:rsidRPr="00B532B1" w:rsidRDefault="002D410B" w:rsidP="002D410B">
      <w:pPr>
        <w:pStyle w:val="slolnku"/>
        <w:keepNext w:val="0"/>
        <w:numPr>
          <w:ilvl w:val="0"/>
          <w:numId w:val="7"/>
        </w:numPr>
        <w:tabs>
          <w:tab w:val="clear" w:pos="0"/>
          <w:tab w:val="clear" w:pos="284"/>
          <w:tab w:val="clear" w:pos="1701"/>
        </w:tabs>
        <w:spacing w:before="40" w:after="0"/>
        <w:jc w:val="both"/>
        <w:rPr>
          <w:rFonts w:ascii="Georgia" w:hAnsi="Georgia"/>
          <w:b w:val="0"/>
          <w:sz w:val="22"/>
          <w:szCs w:val="22"/>
        </w:rPr>
      </w:pPr>
      <w:r w:rsidRPr="00FD2F43">
        <w:rPr>
          <w:rFonts w:ascii="Georgia" w:hAnsi="Georgia"/>
          <w:b w:val="0"/>
          <w:sz w:val="22"/>
          <w:szCs w:val="22"/>
        </w:rPr>
        <w:t xml:space="preserve">proti </w:t>
      </w:r>
      <w:r>
        <w:rPr>
          <w:rFonts w:ascii="Georgia" w:hAnsi="Georgia"/>
          <w:b w:val="0"/>
          <w:sz w:val="22"/>
          <w:szCs w:val="22"/>
        </w:rPr>
        <w:t xml:space="preserve">Poskytovateli </w:t>
      </w:r>
      <w:r w:rsidRPr="00FD2F43">
        <w:rPr>
          <w:rFonts w:ascii="Georgia" w:hAnsi="Georgia"/>
          <w:b w:val="0"/>
          <w:sz w:val="22"/>
          <w:szCs w:val="22"/>
        </w:rPr>
        <w:t>bude zahájeno insolvenční řízení podle zákona č. 182/2006 Sb., o úpadku a způsobech jeho řešení (insolvenční zákon), ve znění pozdějších předpisů, jehož výsledkem je vyhlášení moratoria nebo vyhlášení úpadku</w:t>
      </w:r>
    </w:p>
    <w:p w:rsidR="002D410B" w:rsidRPr="00B532B1" w:rsidRDefault="002D410B" w:rsidP="002D410B">
      <w:pPr>
        <w:pStyle w:val="slolnku"/>
        <w:keepNext w:val="0"/>
        <w:numPr>
          <w:ilvl w:val="0"/>
          <w:numId w:val="7"/>
        </w:numPr>
        <w:tabs>
          <w:tab w:val="clear" w:pos="0"/>
          <w:tab w:val="clear" w:pos="284"/>
          <w:tab w:val="clear" w:pos="1701"/>
        </w:tabs>
        <w:spacing w:before="40" w:after="0"/>
        <w:jc w:val="both"/>
        <w:rPr>
          <w:rFonts w:ascii="Georgia" w:hAnsi="Georgia"/>
          <w:b w:val="0"/>
          <w:sz w:val="22"/>
          <w:szCs w:val="22"/>
        </w:rPr>
      </w:pPr>
      <w:r w:rsidRPr="00B532B1">
        <w:rPr>
          <w:rFonts w:ascii="Georgia" w:hAnsi="Georgia"/>
          <w:b w:val="0"/>
          <w:sz w:val="22"/>
          <w:szCs w:val="22"/>
        </w:rPr>
        <w:t>Poskytovatel vstoupí do likvidace.</w:t>
      </w:r>
    </w:p>
    <w:p w:rsidR="001E5122" w:rsidRPr="00B532B1" w:rsidRDefault="001E5122" w:rsidP="001E5122">
      <w:pPr>
        <w:rPr>
          <w:lang w:eastAsia="cs-CZ"/>
        </w:rPr>
      </w:pPr>
    </w:p>
    <w:p w:rsidR="001E5122" w:rsidRPr="00B532B1" w:rsidRDefault="001E5122" w:rsidP="00E107EF">
      <w:pPr>
        <w:pStyle w:val="Odstavecseseznamem"/>
        <w:numPr>
          <w:ilvl w:val="1"/>
          <w:numId w:val="32"/>
        </w:numPr>
        <w:tabs>
          <w:tab w:val="clear" w:pos="454"/>
          <w:tab w:val="clear" w:pos="907"/>
          <w:tab w:val="clear" w:pos="1361"/>
          <w:tab w:val="clear" w:pos="1814"/>
          <w:tab w:val="clear" w:pos="2268"/>
          <w:tab w:val="left" w:pos="-6237"/>
          <w:tab w:val="left" w:pos="-5954"/>
        </w:tabs>
        <w:ind w:left="709" w:hanging="709"/>
        <w:jc w:val="both"/>
        <w:rPr>
          <w:sz w:val="22"/>
          <w:szCs w:val="22"/>
        </w:rPr>
      </w:pPr>
      <w:r w:rsidRPr="00B532B1">
        <w:rPr>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1E5122" w:rsidRPr="00B532B1" w:rsidRDefault="001E5122" w:rsidP="001E512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5954"/>
        </w:tabs>
        <w:ind w:left="709"/>
        <w:jc w:val="both"/>
        <w:rPr>
          <w:sz w:val="22"/>
          <w:szCs w:val="22"/>
        </w:rPr>
      </w:pPr>
    </w:p>
    <w:p w:rsidR="001E5122" w:rsidRDefault="001E5122" w:rsidP="001E5122">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5954"/>
        </w:tabs>
        <w:spacing w:line="240" w:lineRule="auto"/>
        <w:ind w:left="709" w:hanging="709"/>
        <w:jc w:val="both"/>
        <w:rPr>
          <w:sz w:val="22"/>
          <w:szCs w:val="22"/>
        </w:rPr>
      </w:pPr>
      <w:r w:rsidRPr="00B532B1">
        <w:rPr>
          <w:sz w:val="22"/>
          <w:szCs w:val="22"/>
        </w:rPr>
        <w:t>V případě předčasného ukončení této Smlouvy je Poskytovatel povinen poskytnout Objednateli nezbytnou součinnost tak, aby Objednateli nevznikla újma na jeho právech či majetku.</w:t>
      </w:r>
    </w:p>
    <w:p w:rsidR="006B7BBC" w:rsidRDefault="006B7BBC" w:rsidP="006B7BBC">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5954"/>
        </w:tabs>
        <w:spacing w:line="240" w:lineRule="auto"/>
        <w:ind w:left="709"/>
        <w:jc w:val="both"/>
        <w:rPr>
          <w:sz w:val="22"/>
          <w:szCs w:val="22"/>
        </w:rPr>
      </w:pPr>
    </w:p>
    <w:p w:rsidR="006B7BBC" w:rsidRPr="00B532B1" w:rsidRDefault="006B7BBC" w:rsidP="006B7BBC">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5954"/>
        </w:tabs>
        <w:spacing w:line="240" w:lineRule="auto"/>
        <w:ind w:left="709"/>
        <w:jc w:val="both"/>
        <w:rPr>
          <w:sz w:val="22"/>
          <w:szCs w:val="22"/>
        </w:rPr>
      </w:pPr>
    </w:p>
    <w:p w:rsidR="001E5122" w:rsidRDefault="001E5122" w:rsidP="001E5122">
      <w:pPr>
        <w:jc w:val="both"/>
      </w:pPr>
    </w:p>
    <w:p w:rsidR="00C41ED1" w:rsidRPr="00B532B1" w:rsidRDefault="00C41ED1" w:rsidP="001E5122">
      <w:pPr>
        <w:jc w:val="both"/>
      </w:pPr>
    </w:p>
    <w:p w:rsidR="001E5122" w:rsidRPr="00B532B1" w:rsidRDefault="00E107EF" w:rsidP="00E107EF">
      <w:pPr>
        <w:pStyle w:val="Heading1-Number-FollowNumberCzechTourism"/>
        <w:numPr>
          <w:ilvl w:val="0"/>
          <w:numId w:val="0"/>
        </w:numPr>
        <w:ind w:left="360"/>
      </w:pPr>
      <w:r w:rsidRPr="00B532B1">
        <w:lastRenderedPageBreak/>
        <w:t>VIII</w:t>
      </w:r>
      <w:r w:rsidR="001E5122" w:rsidRPr="00B532B1">
        <w:br/>
        <w:t>Závěrečná ustanovení</w:t>
      </w:r>
    </w:p>
    <w:p w:rsidR="001E5122" w:rsidRPr="00B532B1" w:rsidRDefault="001E5122" w:rsidP="00E107EF">
      <w:pPr>
        <w:pStyle w:val="ListNumber-ContinueHeadingCzechTourism"/>
        <w:numPr>
          <w:ilvl w:val="1"/>
          <w:numId w:val="33"/>
        </w:numPr>
        <w:ind w:left="709" w:hanging="709"/>
        <w:jc w:val="both"/>
      </w:pPr>
      <w:r w:rsidRPr="00B532B1">
        <w:t>Tato Smlouva a vztahy z ní vyplývající se řídí právním řádem České republiky, zejména zákonem č. 89/2012 Sb., občanský zákoník.</w:t>
      </w:r>
    </w:p>
    <w:p w:rsidR="001E5122" w:rsidRPr="00B532B1" w:rsidRDefault="001E5122" w:rsidP="00E107EF">
      <w:pPr>
        <w:pStyle w:val="slovanseznam"/>
        <w:tabs>
          <w:tab w:val="clear" w:pos="454"/>
          <w:tab w:val="left" w:pos="709"/>
        </w:tabs>
        <w:ind w:left="709" w:hanging="709"/>
        <w:jc w:val="both"/>
      </w:pPr>
    </w:p>
    <w:p w:rsidR="001E5122" w:rsidRPr="00B532B1" w:rsidRDefault="001E5122" w:rsidP="00E107EF">
      <w:pPr>
        <w:pStyle w:val="ListNumber-ContinueHeadingCzechTourism"/>
        <w:numPr>
          <w:ilvl w:val="1"/>
          <w:numId w:val="33"/>
        </w:numPr>
        <w:ind w:left="709" w:hanging="709"/>
        <w:jc w:val="both"/>
      </w:pPr>
      <w:r w:rsidRPr="00B532B1">
        <w:rPr>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1E5122" w:rsidRPr="00B532B1" w:rsidRDefault="001E5122" w:rsidP="00E107EF">
      <w:pPr>
        <w:pStyle w:val="slovanseznam"/>
        <w:tabs>
          <w:tab w:val="clear" w:pos="454"/>
          <w:tab w:val="left" w:pos="709"/>
        </w:tabs>
        <w:ind w:left="709" w:hanging="709"/>
        <w:jc w:val="both"/>
      </w:pPr>
    </w:p>
    <w:p w:rsidR="001E5122" w:rsidRPr="00B532B1" w:rsidRDefault="001E5122" w:rsidP="00E107EF">
      <w:pPr>
        <w:pStyle w:val="ListNumber-ContinueHeadingCzechTourism"/>
        <w:numPr>
          <w:ilvl w:val="1"/>
          <w:numId w:val="33"/>
        </w:numPr>
        <w:ind w:left="709" w:hanging="709"/>
        <w:jc w:val="both"/>
      </w:pPr>
      <w:r w:rsidRPr="00B532B1">
        <w:rPr>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1E5122" w:rsidRPr="00B532B1" w:rsidRDefault="001E5122" w:rsidP="00E107EF">
      <w:pPr>
        <w:pStyle w:val="slovanseznam"/>
        <w:tabs>
          <w:tab w:val="clear" w:pos="454"/>
          <w:tab w:val="left" w:pos="709"/>
        </w:tabs>
        <w:ind w:left="709" w:hanging="709"/>
        <w:jc w:val="both"/>
      </w:pPr>
    </w:p>
    <w:p w:rsidR="001E5122" w:rsidRPr="00B532B1" w:rsidRDefault="001E5122" w:rsidP="00E107EF">
      <w:pPr>
        <w:pStyle w:val="ListNumber-ContinueHeadingCzechTourism"/>
        <w:numPr>
          <w:ilvl w:val="1"/>
          <w:numId w:val="33"/>
        </w:numPr>
        <w:ind w:left="709" w:hanging="709"/>
        <w:jc w:val="both"/>
      </w:pPr>
      <w:r w:rsidRPr="00B532B1">
        <w:t>Změny této Smlouvy jsou možné pouze na základě dohody obou smluvních stran formou chronologicky číslovaných písemných dodatků k této Smlouvě.</w:t>
      </w:r>
    </w:p>
    <w:p w:rsidR="001E5122" w:rsidRPr="00B532B1" w:rsidRDefault="001E5122" w:rsidP="00E107EF">
      <w:pPr>
        <w:pStyle w:val="Odstavecseseznamem"/>
        <w:ind w:left="709" w:hanging="709"/>
        <w:rPr>
          <w:szCs w:val="22"/>
        </w:rPr>
      </w:pPr>
    </w:p>
    <w:p w:rsidR="001E5122" w:rsidRPr="00B532B1" w:rsidRDefault="001E5122" w:rsidP="00E107EF">
      <w:pPr>
        <w:pStyle w:val="ListNumber-ContinueHeadingCzechTourism"/>
        <w:numPr>
          <w:ilvl w:val="1"/>
          <w:numId w:val="33"/>
        </w:numPr>
        <w:ind w:left="709" w:hanging="709"/>
        <w:jc w:val="both"/>
      </w:pPr>
      <w:r w:rsidRPr="00B532B1">
        <w:rPr>
          <w:szCs w:val="22"/>
        </w:rPr>
        <w:t>Tato Smlouva je vyhotovena ve dvou stejnopisech, přičemž každá ze smluvních stran obdrží po jednom z nich.</w:t>
      </w:r>
    </w:p>
    <w:p w:rsidR="001E5122" w:rsidRPr="00B532B1" w:rsidRDefault="001E5122" w:rsidP="00E107EF">
      <w:pPr>
        <w:pStyle w:val="Odstavecseseznamem"/>
        <w:ind w:left="709" w:hanging="709"/>
        <w:rPr>
          <w:szCs w:val="22"/>
        </w:rPr>
      </w:pPr>
    </w:p>
    <w:p w:rsidR="001E5122" w:rsidRPr="00B532B1" w:rsidRDefault="001E5122" w:rsidP="00E107EF">
      <w:pPr>
        <w:pStyle w:val="ListNumber-ContinueHeadingCzechTourism"/>
        <w:numPr>
          <w:ilvl w:val="1"/>
          <w:numId w:val="33"/>
        </w:numPr>
        <w:ind w:left="709" w:hanging="709"/>
        <w:jc w:val="both"/>
      </w:pPr>
      <w:r w:rsidRPr="00B532B1">
        <w:rPr>
          <w:szCs w:val="22"/>
        </w:rPr>
        <w:t>Každá ze smluvních stran této Smlouvy prohlašuje, že tuto Smlouvu uzavírá svobodně a vážně, že považuje obsah této Smlouvy za určitý a srozumitelný a že jsou jí známy všechny skutečnosti, jež jsou pro uzavření této Smlouvy rozhodující.</w:t>
      </w:r>
    </w:p>
    <w:p w:rsidR="001E5122" w:rsidRPr="00B532B1" w:rsidRDefault="001E5122" w:rsidP="00E107EF">
      <w:pPr>
        <w:pStyle w:val="Odstavecseseznamem"/>
        <w:ind w:left="709" w:hanging="709"/>
        <w:rPr>
          <w:szCs w:val="22"/>
        </w:rPr>
      </w:pPr>
    </w:p>
    <w:p w:rsidR="001E5122" w:rsidRPr="00B532B1" w:rsidRDefault="001E5122" w:rsidP="00E107EF">
      <w:pPr>
        <w:pStyle w:val="ListNumber-ContinueHeadingCzechTourism"/>
        <w:numPr>
          <w:ilvl w:val="1"/>
          <w:numId w:val="33"/>
        </w:numPr>
        <w:ind w:left="709" w:hanging="709"/>
        <w:jc w:val="both"/>
      </w:pPr>
      <w:r w:rsidRPr="00B532B1">
        <w:rPr>
          <w:szCs w:val="22"/>
        </w:rPr>
        <w:t xml:space="preserve">Smluvní strany prohlašují, že si tuto smlouvu přečetly, že s ní souhlasí a na důkaz své pravé a svobodné vůle připojují své podpisy. </w:t>
      </w:r>
    </w:p>
    <w:p w:rsidR="001E5122" w:rsidRPr="00B532B1" w:rsidRDefault="001E5122" w:rsidP="00E107EF">
      <w:pPr>
        <w:spacing w:line="240" w:lineRule="auto"/>
        <w:ind w:left="709" w:hanging="709"/>
        <w:jc w:val="both"/>
        <w:rPr>
          <w:lang w:eastAsia="cs-CZ"/>
        </w:rPr>
      </w:pPr>
    </w:p>
    <w:p w:rsidR="001E5122" w:rsidRPr="00B532B1" w:rsidRDefault="001E5122" w:rsidP="00E107EF">
      <w:pPr>
        <w:pStyle w:val="slovanseznam"/>
        <w:tabs>
          <w:tab w:val="clear" w:pos="454"/>
          <w:tab w:val="left" w:pos="709"/>
        </w:tabs>
        <w:ind w:left="709" w:hanging="709"/>
        <w:jc w:val="both"/>
      </w:pPr>
    </w:p>
    <w:p w:rsidR="001E5122" w:rsidRPr="00B532B1" w:rsidRDefault="001E5122" w:rsidP="001E5122">
      <w:pPr>
        <w:pStyle w:val="Podpis"/>
      </w:pPr>
      <w:r w:rsidRPr="00B532B1">
        <w:t>Objednatel:</w:t>
      </w:r>
      <w:r w:rsidRPr="00B532B1">
        <w:tab/>
      </w:r>
      <w:r w:rsidRPr="00B532B1">
        <w:tab/>
      </w:r>
      <w:r w:rsidRPr="00B532B1">
        <w:tab/>
      </w:r>
      <w:r w:rsidRPr="00B532B1">
        <w:tab/>
      </w:r>
      <w:r w:rsidRPr="00B532B1">
        <w:tab/>
      </w:r>
      <w:r w:rsidRPr="00B532B1">
        <w:tab/>
      </w:r>
      <w:r w:rsidRPr="00B532B1">
        <w:tab/>
      </w:r>
      <w:r w:rsidRPr="00B532B1">
        <w:tab/>
      </w:r>
      <w:r w:rsidRPr="00B532B1">
        <w:tab/>
        <w:t>Poskytovatel:</w:t>
      </w:r>
    </w:p>
    <w:p w:rsidR="001E5122" w:rsidRPr="00B532B1" w:rsidRDefault="001E5122" w:rsidP="001E5122">
      <w:pPr>
        <w:pStyle w:val="Podpis"/>
        <w:spacing w:before="0" w:line="240" w:lineRule="auto"/>
      </w:pPr>
    </w:p>
    <w:p w:rsidR="001E5122" w:rsidRPr="00B532B1" w:rsidRDefault="001E5122" w:rsidP="001E5122">
      <w:pPr>
        <w:pStyle w:val="Podpis"/>
        <w:spacing w:before="0" w:line="240" w:lineRule="auto"/>
        <w:rPr>
          <w:b w:val="0"/>
        </w:rPr>
      </w:pPr>
    </w:p>
    <w:p w:rsidR="001E5122" w:rsidRPr="00B532B1" w:rsidRDefault="001E5122" w:rsidP="001E5122">
      <w:pPr>
        <w:pStyle w:val="Podpis"/>
        <w:spacing w:before="0" w:line="240" w:lineRule="auto"/>
        <w:rPr>
          <w:b w:val="0"/>
        </w:rPr>
      </w:pPr>
      <w:r w:rsidRPr="00B532B1">
        <w:rPr>
          <w:b w:val="0"/>
        </w:rPr>
        <w:t>V Praze dne _________</w:t>
      </w:r>
      <w:r w:rsidRPr="00B532B1">
        <w:rPr>
          <w:b w:val="0"/>
        </w:rPr>
        <w:tab/>
      </w:r>
      <w:r w:rsidRPr="00B532B1">
        <w:rPr>
          <w:b w:val="0"/>
        </w:rPr>
        <w:tab/>
      </w:r>
      <w:r w:rsidRPr="00B532B1">
        <w:rPr>
          <w:b w:val="0"/>
        </w:rPr>
        <w:tab/>
      </w:r>
      <w:r w:rsidRPr="00B532B1">
        <w:rPr>
          <w:b w:val="0"/>
        </w:rPr>
        <w:tab/>
        <w:t>V</w:t>
      </w:r>
      <w:r w:rsidR="00A91917">
        <w:rPr>
          <w:b w:val="0"/>
        </w:rPr>
        <w:t> </w:t>
      </w:r>
      <w:r w:rsidR="0080604E">
        <w:rPr>
          <w:b w:val="0"/>
          <w:szCs w:val="22"/>
        </w:rPr>
        <w:t>Paramus</w:t>
      </w:r>
      <w:r w:rsidR="00A91917">
        <w:rPr>
          <w:b w:val="0"/>
          <w:szCs w:val="22"/>
        </w:rPr>
        <w:t xml:space="preserve"> </w:t>
      </w:r>
      <w:r w:rsidRPr="00B532B1">
        <w:rPr>
          <w:b w:val="0"/>
        </w:rPr>
        <w:t>dne _________</w:t>
      </w:r>
    </w:p>
    <w:p w:rsidR="001E5122" w:rsidRPr="00B532B1" w:rsidRDefault="001E5122" w:rsidP="001E5122">
      <w:pPr>
        <w:pStyle w:val="Podpis"/>
        <w:spacing w:before="0" w:line="240" w:lineRule="auto"/>
        <w:rPr>
          <w:b w:val="0"/>
        </w:rPr>
      </w:pPr>
    </w:p>
    <w:p w:rsidR="001E5122" w:rsidRPr="00B532B1" w:rsidRDefault="001E5122" w:rsidP="001E5122">
      <w:pPr>
        <w:pStyle w:val="Podpis"/>
        <w:spacing w:before="0" w:line="240" w:lineRule="auto"/>
      </w:pPr>
    </w:p>
    <w:p w:rsidR="001E5122" w:rsidRPr="00B532B1" w:rsidRDefault="001E5122" w:rsidP="001E5122">
      <w:pPr>
        <w:pStyle w:val="Podpis"/>
        <w:spacing w:before="0" w:line="240" w:lineRule="auto"/>
      </w:pPr>
    </w:p>
    <w:p w:rsidR="001E5122" w:rsidRPr="00B532B1" w:rsidRDefault="001E5122" w:rsidP="001E5122">
      <w:pPr>
        <w:pStyle w:val="Podpis"/>
        <w:spacing w:before="0" w:line="240" w:lineRule="auto"/>
      </w:pPr>
      <w:r w:rsidRPr="00B532B1">
        <w:t>_____________________</w:t>
      </w:r>
      <w:r w:rsidRPr="00B532B1">
        <w:tab/>
      </w:r>
      <w:r w:rsidRPr="00B532B1">
        <w:tab/>
      </w:r>
      <w:r w:rsidRPr="00B532B1">
        <w:tab/>
        <w:t>_____________________</w:t>
      </w:r>
    </w:p>
    <w:p w:rsidR="009623F1" w:rsidRPr="009623F1" w:rsidRDefault="00EB2401" w:rsidP="001E5122">
      <w:pPr>
        <w:pStyle w:val="Podpis"/>
        <w:spacing w:before="0" w:line="240" w:lineRule="auto"/>
        <w:rPr>
          <w:b w:val="0"/>
          <w:szCs w:val="22"/>
        </w:rPr>
      </w:pPr>
      <w:r w:rsidRPr="00B532B1">
        <w:rPr>
          <w:b w:val="0"/>
        </w:rPr>
        <w:t>Radana Koppová</w:t>
      </w:r>
      <w:r w:rsidR="001E5122" w:rsidRPr="00B532B1">
        <w:rPr>
          <w:b w:val="0"/>
        </w:rPr>
        <w:tab/>
      </w:r>
      <w:r w:rsidR="001E5122" w:rsidRPr="00B532B1">
        <w:rPr>
          <w:b w:val="0"/>
        </w:rPr>
        <w:tab/>
      </w:r>
      <w:r w:rsidR="001E5122" w:rsidRPr="00B532B1">
        <w:rPr>
          <w:b w:val="0"/>
        </w:rPr>
        <w:tab/>
      </w:r>
      <w:r w:rsidR="001E5122" w:rsidRPr="00B532B1">
        <w:rPr>
          <w:b w:val="0"/>
        </w:rPr>
        <w:tab/>
      </w:r>
      <w:r w:rsidR="001E5122" w:rsidRPr="00B532B1">
        <w:rPr>
          <w:b w:val="0"/>
        </w:rPr>
        <w:tab/>
      </w:r>
      <w:r w:rsidR="001E5122" w:rsidRPr="00B532B1">
        <w:rPr>
          <w:b w:val="0"/>
        </w:rPr>
        <w:tab/>
      </w:r>
      <w:r w:rsidR="001E5122" w:rsidRPr="00B532B1">
        <w:rPr>
          <w:b w:val="0"/>
        </w:rPr>
        <w:tab/>
      </w:r>
      <w:r w:rsidR="0080604E">
        <w:rPr>
          <w:b w:val="0"/>
          <w:szCs w:val="22"/>
        </w:rPr>
        <w:t>Jennifer</w:t>
      </w:r>
      <w:r w:rsidR="00A44550">
        <w:rPr>
          <w:b w:val="0"/>
          <w:szCs w:val="22"/>
        </w:rPr>
        <w:t xml:space="preserve"> </w:t>
      </w:r>
      <w:r w:rsidR="0080604E">
        <w:rPr>
          <w:b w:val="0"/>
          <w:szCs w:val="22"/>
        </w:rPr>
        <w:t>O´Brien</w:t>
      </w:r>
    </w:p>
    <w:p w:rsidR="001E5122" w:rsidRPr="00B532B1" w:rsidRDefault="001E5122" w:rsidP="001E5122">
      <w:pPr>
        <w:pStyle w:val="Podpis"/>
        <w:spacing w:before="0" w:line="240" w:lineRule="auto"/>
        <w:rPr>
          <w:b w:val="0"/>
        </w:rPr>
      </w:pPr>
      <w:r w:rsidRPr="00B532B1">
        <w:rPr>
          <w:b w:val="0"/>
        </w:rPr>
        <w:t>Ř</w:t>
      </w:r>
      <w:r w:rsidR="00EB2401" w:rsidRPr="00B532B1">
        <w:rPr>
          <w:b w:val="0"/>
        </w:rPr>
        <w:t>editelka odboru SMK</w:t>
      </w:r>
      <w:r w:rsidRPr="00B532B1">
        <w:rPr>
          <w:b w:val="0"/>
        </w:rPr>
        <w:tab/>
      </w:r>
      <w:r w:rsidRPr="00B532B1">
        <w:rPr>
          <w:b w:val="0"/>
        </w:rPr>
        <w:tab/>
      </w:r>
    </w:p>
    <w:p w:rsidR="001E5122" w:rsidRPr="00B532B1" w:rsidRDefault="001E5122" w:rsidP="001E5122">
      <w:pPr>
        <w:pStyle w:val="Podpis"/>
        <w:spacing w:before="0" w:line="240" w:lineRule="auto"/>
        <w:rPr>
          <w:b w:val="0"/>
        </w:rPr>
      </w:pPr>
      <w:r w:rsidRPr="00B532B1">
        <w:rPr>
          <w:b w:val="0"/>
        </w:rPr>
        <w:t>CzechTourism</w:t>
      </w:r>
    </w:p>
    <w:p w:rsidR="001E5122" w:rsidRPr="00B532B1" w:rsidRDefault="001E5122" w:rsidP="001E5122">
      <w:pPr>
        <w:pStyle w:val="Podpis"/>
        <w:spacing w:before="0" w:line="240" w:lineRule="auto"/>
        <w:rPr>
          <w:b w:val="0"/>
        </w:rPr>
      </w:pPr>
    </w:p>
    <w:p w:rsidR="009C74BD" w:rsidRPr="00B532B1" w:rsidRDefault="009C74BD"/>
    <w:sectPr w:rsidR="009C74BD" w:rsidRPr="00B532B1" w:rsidSect="001E5122">
      <w:footerReference w:type="default" r:id="rId8"/>
      <w:headerReference w:type="first" r:id="rId9"/>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12E" w:rsidRDefault="0079212E">
      <w:pPr>
        <w:spacing w:line="240" w:lineRule="auto"/>
      </w:pPr>
      <w:r>
        <w:separator/>
      </w:r>
    </w:p>
  </w:endnote>
  <w:endnote w:type="continuationSeparator" w:id="0">
    <w:p w:rsidR="0079212E" w:rsidRDefault="0079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23D" w:rsidRDefault="007C0E6B" w:rsidP="004A5274">
    <w:pPr>
      <w:pStyle w:val="Zpat"/>
    </w:pPr>
    <w:r>
      <w:rPr>
        <w:noProof/>
        <w:lang w:eastAsia="cs-CZ"/>
      </w:rPr>
      <mc:AlternateContent>
        <mc:Choice Requires="wps">
          <w:drawing>
            <wp:anchor distT="0" distB="0" distL="114300" distR="114300" simplePos="0" relativeHeight="251663360" behindDoc="0" locked="0" layoutInCell="1" allowOverlap="0">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3D" w:rsidRDefault="00BF6AE2" w:rsidP="00A01F07">
                          <w:pPr>
                            <w:pStyle w:val="Zpat"/>
                          </w:pPr>
                          <w:r>
                            <w:t>Poskytovatel: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2B223D" w:rsidRDefault="00BF6AE2" w:rsidP="00A01F07">
                    <w:pPr>
                      <w:pStyle w:val="Zpat"/>
                    </w:pPr>
                    <w:r>
                      <w:t>Poskytovatel: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0">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3D" w:rsidRDefault="00BF6AE2"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2B223D" w:rsidRDefault="00BF6AE2"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1" layoutInCell="1" allowOverlap="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3D" w:rsidRPr="00301F9F" w:rsidRDefault="001D111E" w:rsidP="00301F9F">
                          <w:pPr>
                            <w:spacing w:line="180" w:lineRule="exact"/>
                            <w:rPr>
                              <w:szCs w:val="16"/>
                            </w:rPr>
                          </w:pPr>
                          <w:r>
                            <w:fldChar w:fldCharType="begin"/>
                          </w:r>
                          <w:r w:rsidR="00BF6AE2">
                            <w:instrText xml:space="preserve"> PAGE  \* Arabic  \* MERGEFORMAT </w:instrText>
                          </w:r>
                          <w:r>
                            <w:fldChar w:fldCharType="separate"/>
                          </w:r>
                          <w:r w:rsidR="00846AE0" w:rsidRPr="00846AE0">
                            <w:rPr>
                              <w:rFonts w:ascii="Arial" w:hAnsi="Arial"/>
                              <w:noProof/>
                              <w:sz w:val="16"/>
                              <w:szCs w:val="16"/>
                            </w:rPr>
                            <w:t>6</w:t>
                          </w:r>
                          <w:r>
                            <w:rPr>
                              <w:rFonts w:ascii="Arial" w:hAnsi="Arial"/>
                              <w:noProof/>
                              <w:sz w:val="16"/>
                              <w:szCs w:val="16"/>
                            </w:rPr>
                            <w:fldChar w:fldCharType="end"/>
                          </w:r>
                          <w:r w:rsidR="00BF6AE2">
                            <w:rPr>
                              <w:rFonts w:ascii="Arial" w:hAnsi="Arial"/>
                              <w:sz w:val="16"/>
                              <w:szCs w:val="16"/>
                            </w:rPr>
                            <w:t>/</w:t>
                          </w:r>
                          <w:fldSimple w:instr=" NUMPAGES  \* Arabic  \* MERGEFORMAT ">
                            <w:r w:rsidR="00846AE0">
                              <w:rPr>
                                <w:noProof/>
                              </w:rPr>
                              <w:t>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pt;margin-top:799.45pt;width:34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2B223D" w:rsidRPr="00301F9F" w:rsidRDefault="001D111E" w:rsidP="00301F9F">
                    <w:pPr>
                      <w:spacing w:line="180" w:lineRule="exact"/>
                      <w:rPr>
                        <w:szCs w:val="16"/>
                      </w:rPr>
                    </w:pPr>
                    <w:r>
                      <w:fldChar w:fldCharType="begin"/>
                    </w:r>
                    <w:r w:rsidR="00BF6AE2">
                      <w:instrText xml:space="preserve"> PAGE  \* Arabic  \* MERGEFORMAT </w:instrText>
                    </w:r>
                    <w:r>
                      <w:fldChar w:fldCharType="separate"/>
                    </w:r>
                    <w:r w:rsidR="00846AE0" w:rsidRPr="00846AE0">
                      <w:rPr>
                        <w:rFonts w:ascii="Arial" w:hAnsi="Arial"/>
                        <w:noProof/>
                        <w:sz w:val="16"/>
                        <w:szCs w:val="16"/>
                      </w:rPr>
                      <w:t>6</w:t>
                    </w:r>
                    <w:r>
                      <w:rPr>
                        <w:rFonts w:ascii="Arial" w:hAnsi="Arial"/>
                        <w:noProof/>
                        <w:sz w:val="16"/>
                        <w:szCs w:val="16"/>
                      </w:rPr>
                      <w:fldChar w:fldCharType="end"/>
                    </w:r>
                    <w:r w:rsidR="00BF6AE2">
                      <w:rPr>
                        <w:rFonts w:ascii="Arial" w:hAnsi="Arial"/>
                        <w:sz w:val="16"/>
                        <w:szCs w:val="16"/>
                      </w:rPr>
                      <w:t>/</w:t>
                    </w:r>
                    <w:fldSimple w:instr=" NUMPAGES  \* Arabic  \* MERGEFORMAT ">
                      <w:r w:rsidR="00846AE0">
                        <w:rPr>
                          <w:noProof/>
                        </w:rPr>
                        <w:t>6</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12E" w:rsidRDefault="0079212E">
      <w:pPr>
        <w:spacing w:line="240" w:lineRule="auto"/>
      </w:pPr>
      <w:r>
        <w:separator/>
      </w:r>
    </w:p>
  </w:footnote>
  <w:footnote w:type="continuationSeparator" w:id="0">
    <w:p w:rsidR="0079212E" w:rsidRDefault="00792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23D" w:rsidRDefault="00846AE0" w:rsidP="004A5274">
    <w:pPr>
      <w:pStyle w:val="Zhlav"/>
    </w:pPr>
  </w:p>
  <w:p w:rsidR="002B223D" w:rsidRDefault="00BF6AE2" w:rsidP="002C4F52">
    <w:pPr>
      <w:pStyle w:val="Zhlav"/>
      <w:spacing w:after="1740"/>
    </w:pPr>
    <w:r>
      <w:rPr>
        <w:noProof/>
        <w:lang w:eastAsia="cs-CZ"/>
      </w:rPr>
      <w:drawing>
        <wp:anchor distT="0" distB="0" distL="114300" distR="114300" simplePos="0" relativeHeight="251664384" behindDoc="1" locked="1" layoutInCell="1" allowOverlap="1">
          <wp:simplePos x="0" y="0"/>
          <wp:positionH relativeFrom="page">
            <wp:posOffset>0</wp:posOffset>
          </wp:positionH>
          <wp:positionV relativeFrom="page">
            <wp:posOffset>0</wp:posOffset>
          </wp:positionV>
          <wp:extent cx="2842895" cy="1187450"/>
          <wp:effectExtent l="1905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7C0E6B">
      <w:rPr>
        <w:noProof/>
        <w:lang w:eastAsia="cs-CZ"/>
      </w:rPr>
      <mc:AlternateContent>
        <mc:Choice Requires="wps">
          <w:drawing>
            <wp:anchor distT="0" distB="0" distL="114300" distR="114300" simplePos="0" relativeHeight="251661312"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3D" w:rsidRPr="006C7931" w:rsidRDefault="00BF6AE2"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2B223D" w:rsidRPr="006C7931" w:rsidRDefault="00BF6AE2"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9B48570"/>
    <w:lvl w:ilvl="0">
      <w:start w:val="1"/>
      <w:numFmt w:val="bullet"/>
      <w:pStyle w:val="Heading2CzechTourism"/>
      <w:lvlText w:val=""/>
      <w:lvlJc w:val="left"/>
      <w:pPr>
        <w:tabs>
          <w:tab w:val="num" w:pos="926"/>
        </w:tabs>
        <w:ind w:left="926" w:hanging="360"/>
      </w:pPr>
      <w:rPr>
        <w:rFonts w:ascii="Symbol" w:hAnsi="Symbol" w:hint="default"/>
      </w:rPr>
    </w:lvl>
  </w:abstractNum>
  <w:abstractNum w:abstractNumId="1" w15:restartNumberingAfterBreak="0">
    <w:nsid w:val="04457648"/>
    <w:multiLevelType w:val="multilevel"/>
    <w:tmpl w:val="9D0669A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45E97"/>
    <w:multiLevelType w:val="hybridMultilevel"/>
    <w:tmpl w:val="43A0A0B0"/>
    <w:lvl w:ilvl="0" w:tplc="0128B15E">
      <w:start w:val="6"/>
      <w:numFmt w:val="decimal"/>
      <w:lvlText w:val="7.%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266F39"/>
    <w:multiLevelType w:val="hybridMultilevel"/>
    <w:tmpl w:val="4C969D8E"/>
    <w:lvl w:ilvl="0" w:tplc="80D031F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E86B04"/>
    <w:multiLevelType w:val="multilevel"/>
    <w:tmpl w:val="A530C68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D4365C"/>
    <w:multiLevelType w:val="hybridMultilevel"/>
    <w:tmpl w:val="2FB47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6A4D1A"/>
    <w:multiLevelType w:val="multilevel"/>
    <w:tmpl w:val="1E02AC4A"/>
    <w:lvl w:ilvl="0">
      <w:start w:val="1"/>
      <w:numFmt w:val="upperRoman"/>
      <w:suff w:val="space"/>
      <w:lvlText w:val="%1."/>
      <w:lvlJc w:val="left"/>
      <w:rPr>
        <w:rFonts w:cs="Times New Roman" w:hint="default"/>
      </w:rPr>
    </w:lvl>
    <w:lvl w:ilvl="1">
      <w:start w:val="1"/>
      <w:numFmt w:val="decimal"/>
      <w:isLgl/>
      <w:lvlText w:val="%1.%2"/>
      <w:lvlJc w:val="left"/>
      <w:pPr>
        <w:ind w:left="822" w:hanging="680"/>
      </w:pPr>
      <w:rPr>
        <w:rFonts w:cs="Times New Roman" w:hint="default"/>
        <w:b w:val="0"/>
        <w:sz w:val="22"/>
        <w:szCs w:val="22"/>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2569581E"/>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6B473EF"/>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BC43189"/>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1850"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3" w15:restartNumberingAfterBreak="0">
    <w:nsid w:val="304B5F65"/>
    <w:multiLevelType w:val="hybridMultilevel"/>
    <w:tmpl w:val="D0C48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285D46"/>
    <w:multiLevelType w:val="multilevel"/>
    <w:tmpl w:val="922C0BF2"/>
    <w:numStyleLink w:val="Heading-Number-FollowNumber"/>
  </w:abstractNum>
  <w:abstractNum w:abstractNumId="15" w15:restartNumberingAfterBreak="0">
    <w:nsid w:val="36F46217"/>
    <w:multiLevelType w:val="hybridMultilevel"/>
    <w:tmpl w:val="C8A262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8A67C2C"/>
    <w:multiLevelType w:val="hybridMultilevel"/>
    <w:tmpl w:val="DA7C5044"/>
    <w:lvl w:ilvl="0" w:tplc="3202F6B8">
      <w:start w:val="1"/>
      <w:numFmt w:val="lowerLetter"/>
      <w:lvlText w:val="%1)"/>
      <w:lvlJc w:val="left"/>
      <w:pPr>
        <w:tabs>
          <w:tab w:val="num" w:pos="1107"/>
        </w:tabs>
        <w:ind w:left="1107" w:hanging="360"/>
      </w:pPr>
      <w:rPr>
        <w:rFonts w:cs="Times New Roman"/>
        <w:b w:val="0"/>
        <w:i w:val="0"/>
      </w:rPr>
    </w:lvl>
    <w:lvl w:ilvl="1" w:tplc="B8787336" w:tentative="1">
      <w:start w:val="1"/>
      <w:numFmt w:val="lowerLetter"/>
      <w:lvlText w:val="%2."/>
      <w:lvlJc w:val="left"/>
      <w:pPr>
        <w:tabs>
          <w:tab w:val="num" w:pos="2007"/>
        </w:tabs>
        <w:ind w:left="2007" w:hanging="360"/>
      </w:pPr>
      <w:rPr>
        <w:rFonts w:cs="Times New Roman"/>
      </w:rPr>
    </w:lvl>
    <w:lvl w:ilvl="2" w:tplc="749C13FE" w:tentative="1">
      <w:start w:val="1"/>
      <w:numFmt w:val="lowerRoman"/>
      <w:lvlText w:val="%3."/>
      <w:lvlJc w:val="right"/>
      <w:pPr>
        <w:tabs>
          <w:tab w:val="num" w:pos="2727"/>
        </w:tabs>
        <w:ind w:left="2727" w:hanging="180"/>
      </w:pPr>
      <w:rPr>
        <w:rFonts w:cs="Times New Roman"/>
      </w:rPr>
    </w:lvl>
    <w:lvl w:ilvl="3" w:tplc="49524774" w:tentative="1">
      <w:start w:val="1"/>
      <w:numFmt w:val="decimal"/>
      <w:lvlText w:val="%4."/>
      <w:lvlJc w:val="left"/>
      <w:pPr>
        <w:tabs>
          <w:tab w:val="num" w:pos="3447"/>
        </w:tabs>
        <w:ind w:left="3447" w:hanging="360"/>
      </w:pPr>
      <w:rPr>
        <w:rFonts w:cs="Times New Roman"/>
      </w:rPr>
    </w:lvl>
    <w:lvl w:ilvl="4" w:tplc="91ACD6B6" w:tentative="1">
      <w:start w:val="1"/>
      <w:numFmt w:val="lowerLetter"/>
      <w:lvlText w:val="%5."/>
      <w:lvlJc w:val="left"/>
      <w:pPr>
        <w:tabs>
          <w:tab w:val="num" w:pos="4167"/>
        </w:tabs>
        <w:ind w:left="4167" w:hanging="360"/>
      </w:pPr>
      <w:rPr>
        <w:rFonts w:cs="Times New Roman"/>
      </w:rPr>
    </w:lvl>
    <w:lvl w:ilvl="5" w:tplc="9118F374" w:tentative="1">
      <w:start w:val="1"/>
      <w:numFmt w:val="lowerRoman"/>
      <w:lvlText w:val="%6."/>
      <w:lvlJc w:val="right"/>
      <w:pPr>
        <w:tabs>
          <w:tab w:val="num" w:pos="4887"/>
        </w:tabs>
        <w:ind w:left="4887" w:hanging="180"/>
      </w:pPr>
      <w:rPr>
        <w:rFonts w:cs="Times New Roman"/>
      </w:rPr>
    </w:lvl>
    <w:lvl w:ilvl="6" w:tplc="63DC4890" w:tentative="1">
      <w:start w:val="1"/>
      <w:numFmt w:val="decimal"/>
      <w:lvlText w:val="%7."/>
      <w:lvlJc w:val="left"/>
      <w:pPr>
        <w:tabs>
          <w:tab w:val="num" w:pos="5607"/>
        </w:tabs>
        <w:ind w:left="5607" w:hanging="360"/>
      </w:pPr>
      <w:rPr>
        <w:rFonts w:cs="Times New Roman"/>
      </w:rPr>
    </w:lvl>
    <w:lvl w:ilvl="7" w:tplc="25B272F4" w:tentative="1">
      <w:start w:val="1"/>
      <w:numFmt w:val="lowerLetter"/>
      <w:lvlText w:val="%8."/>
      <w:lvlJc w:val="left"/>
      <w:pPr>
        <w:tabs>
          <w:tab w:val="num" w:pos="6327"/>
        </w:tabs>
        <w:ind w:left="6327" w:hanging="360"/>
      </w:pPr>
      <w:rPr>
        <w:rFonts w:cs="Times New Roman"/>
      </w:rPr>
    </w:lvl>
    <w:lvl w:ilvl="8" w:tplc="5F00EAE0" w:tentative="1">
      <w:start w:val="1"/>
      <w:numFmt w:val="lowerRoman"/>
      <w:lvlText w:val="%9."/>
      <w:lvlJc w:val="right"/>
      <w:pPr>
        <w:tabs>
          <w:tab w:val="num" w:pos="7047"/>
        </w:tabs>
        <w:ind w:left="7047" w:hanging="180"/>
      </w:pPr>
      <w:rPr>
        <w:rFonts w:cs="Times New Roman"/>
      </w:rPr>
    </w:lvl>
  </w:abstractNum>
  <w:abstractNum w:abstractNumId="17" w15:restartNumberingAfterBreak="0">
    <w:nsid w:val="3909482F"/>
    <w:multiLevelType w:val="multilevel"/>
    <w:tmpl w:val="6E2AC5D8"/>
    <w:styleLink w:val="BalloonTextBullet"/>
    <w:lvl w:ilvl="0">
      <w:start w:val="1"/>
      <w:numFmt w:val="bullet"/>
      <w:pStyle w:val="Heading1-Number-FollowNumberCzechTourism"/>
      <w:lvlText w:val="–"/>
      <w:lvlJc w:val="left"/>
      <w:pPr>
        <w:ind w:left="142" w:hanging="142"/>
      </w:pPr>
      <w:rPr>
        <w:rFonts w:ascii="Arial" w:hAnsi="Arial" w:hint="default"/>
        <w:color w:val="auto"/>
      </w:rPr>
    </w:lvl>
    <w:lvl w:ilvl="1">
      <w:start w:val="1"/>
      <w:numFmt w:val="bullet"/>
      <w:pStyle w:val="ListNumber-ContinueHeadingCzechTourism"/>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9786CEB"/>
    <w:multiLevelType w:val="multilevel"/>
    <w:tmpl w:val="A530C68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CA0596"/>
    <w:multiLevelType w:val="hybridMultilevel"/>
    <w:tmpl w:val="DB8E56E0"/>
    <w:lvl w:ilvl="0" w:tplc="CED43E0A">
      <w:start w:val="1"/>
      <w:numFmt w:val="decimal"/>
      <w:lvlText w:val="7.%1"/>
      <w:lvlJc w:val="left"/>
      <w:pPr>
        <w:ind w:left="76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3F19A5"/>
    <w:multiLevelType w:val="hybridMultilevel"/>
    <w:tmpl w:val="114E46C2"/>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A52E5C"/>
    <w:multiLevelType w:val="hybridMultilevel"/>
    <w:tmpl w:val="965855DC"/>
    <w:lvl w:ilvl="0" w:tplc="20FEFCE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BB7DB4"/>
    <w:multiLevelType w:val="hybridMultilevel"/>
    <w:tmpl w:val="88489AA4"/>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46143891"/>
    <w:multiLevelType w:val="hybridMultilevel"/>
    <w:tmpl w:val="B260C2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8E6047"/>
    <w:multiLevelType w:val="hybridMultilevel"/>
    <w:tmpl w:val="648A6C56"/>
    <w:lvl w:ilvl="0" w:tplc="B6486C76">
      <w:start w:val="1"/>
      <w:numFmt w:val="decimal"/>
      <w:lvlText w:val="2.%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B5461A"/>
    <w:multiLevelType w:val="hybridMultilevel"/>
    <w:tmpl w:val="0B785E54"/>
    <w:lvl w:ilvl="0" w:tplc="A90CCBD0">
      <w:start w:val="7"/>
      <w:numFmt w:val="decimal"/>
      <w:lvlText w:val="7.%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920"/>
    <w:multiLevelType w:val="hybridMultilevel"/>
    <w:tmpl w:val="408803FE"/>
    <w:lvl w:ilvl="0" w:tplc="9356DCE6">
      <w:start w:val="1"/>
      <w:numFmt w:val="lowerLetter"/>
      <w:lvlText w:val="%1)"/>
      <w:lvlJc w:val="left"/>
      <w:pPr>
        <w:tabs>
          <w:tab w:val="num" w:pos="1287"/>
        </w:tabs>
        <w:ind w:left="1287" w:hanging="720"/>
      </w:pPr>
      <w:rPr>
        <w:rFonts w:ascii="Georgia" w:eastAsia="Times New Roman" w:hAnsi="Georgia" w:cs="Times New Roman" w:hint="default"/>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29" w15:restartNumberingAfterBreak="0">
    <w:nsid w:val="51532ED2"/>
    <w:multiLevelType w:val="hybridMultilevel"/>
    <w:tmpl w:val="059C7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E326BD"/>
    <w:multiLevelType w:val="multilevel"/>
    <w:tmpl w:val="A530C68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9233C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8D829A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9BC4C84"/>
    <w:multiLevelType w:val="multilevel"/>
    <w:tmpl w:val="922C0BF2"/>
    <w:numStyleLink w:val="Heading-Number-FollowNumber"/>
  </w:abstractNum>
  <w:abstractNum w:abstractNumId="34" w15:restartNumberingAfterBreak="0">
    <w:nsid w:val="59C35B15"/>
    <w:multiLevelType w:val="hybridMultilevel"/>
    <w:tmpl w:val="C3B23CEE"/>
    <w:lvl w:ilvl="0" w:tplc="2F925DF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F812BF"/>
    <w:multiLevelType w:val="multilevel"/>
    <w:tmpl w:val="AFF28740"/>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D132DD1"/>
    <w:multiLevelType w:val="multilevel"/>
    <w:tmpl w:val="ECA4F04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ED65045"/>
    <w:multiLevelType w:val="hybridMultilevel"/>
    <w:tmpl w:val="721C1D18"/>
    <w:lvl w:ilvl="0" w:tplc="ECD43D96">
      <w:start w:val="1"/>
      <w:numFmt w:val="decimal"/>
      <w:lvlText w:val="7.%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8" w15:restartNumberingAfterBreak="0">
    <w:nsid w:val="720C78DE"/>
    <w:multiLevelType w:val="multilevel"/>
    <w:tmpl w:val="A530C68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6"/>
  </w:num>
  <w:num w:numId="3">
    <w:abstractNumId w:val="17"/>
  </w:num>
  <w:num w:numId="4">
    <w:abstractNumId w:val="9"/>
  </w:num>
  <w:num w:numId="5">
    <w:abstractNumId w:val="23"/>
  </w:num>
  <w:num w:numId="6">
    <w:abstractNumId w:val="10"/>
  </w:num>
  <w:num w:numId="7">
    <w:abstractNumId w:val="16"/>
  </w:num>
  <w:num w:numId="8">
    <w:abstractNumId w:val="28"/>
  </w:num>
  <w:num w:numId="9">
    <w:abstractNumId w:val="6"/>
  </w:num>
  <w:num w:numId="10">
    <w:abstractNumId w:val="14"/>
  </w:num>
  <w:num w:numId="11">
    <w:abstractNumId w:val="31"/>
  </w:num>
  <w:num w:numId="12">
    <w:abstractNumId w:val="33"/>
  </w:num>
  <w:num w:numId="13">
    <w:abstractNumId w:val="7"/>
  </w:num>
  <w:num w:numId="14">
    <w:abstractNumId w:val="8"/>
  </w:num>
  <w:num w:numId="15">
    <w:abstractNumId w:val="11"/>
  </w:num>
  <w:num w:numId="16">
    <w:abstractNumId w:val="32"/>
  </w:num>
  <w:num w:numId="17">
    <w:abstractNumId w:val="25"/>
  </w:num>
  <w:num w:numId="18">
    <w:abstractNumId w:val="3"/>
  </w:num>
  <w:num w:numId="19">
    <w:abstractNumId w:val="22"/>
  </w:num>
  <w:num w:numId="20">
    <w:abstractNumId w:val="37"/>
  </w:num>
  <w:num w:numId="21">
    <w:abstractNumId w:val="19"/>
  </w:num>
  <w:num w:numId="22">
    <w:abstractNumId w:val="2"/>
  </w:num>
  <w:num w:numId="23">
    <w:abstractNumId w:val="27"/>
  </w:num>
  <w:num w:numId="24">
    <w:abstractNumId w:val="34"/>
  </w:num>
  <w:num w:numId="25">
    <w:abstractNumId w:val="13"/>
  </w:num>
  <w:num w:numId="26">
    <w:abstractNumId w:val="1"/>
  </w:num>
  <w:num w:numId="27">
    <w:abstractNumId w:val="30"/>
  </w:num>
  <w:num w:numId="28">
    <w:abstractNumId w:val="18"/>
  </w:num>
  <w:num w:numId="29">
    <w:abstractNumId w:val="15"/>
  </w:num>
  <w:num w:numId="30">
    <w:abstractNumId w:val="4"/>
  </w:num>
  <w:num w:numId="31">
    <w:abstractNumId w:val="38"/>
  </w:num>
  <w:num w:numId="32">
    <w:abstractNumId w:val="35"/>
  </w:num>
  <w:num w:numId="33">
    <w:abstractNumId w:val="36"/>
  </w:num>
  <w:num w:numId="34">
    <w:abstractNumId w:val="17"/>
  </w:num>
  <w:num w:numId="35">
    <w:abstractNumId w:val="17"/>
  </w:num>
  <w:num w:numId="36">
    <w:abstractNumId w:val="17"/>
  </w:num>
  <w:num w:numId="37">
    <w:abstractNumId w:val="29"/>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1"/>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22"/>
    <w:rsid w:val="000365D1"/>
    <w:rsid w:val="00053E6D"/>
    <w:rsid w:val="00065628"/>
    <w:rsid w:val="000C753B"/>
    <w:rsid w:val="001015AC"/>
    <w:rsid w:val="00182F8B"/>
    <w:rsid w:val="00183A87"/>
    <w:rsid w:val="00191AD4"/>
    <w:rsid w:val="001A563D"/>
    <w:rsid w:val="001D111E"/>
    <w:rsid w:val="001E29BE"/>
    <w:rsid w:val="001E5122"/>
    <w:rsid w:val="00205F14"/>
    <w:rsid w:val="002D410B"/>
    <w:rsid w:val="00343F5F"/>
    <w:rsid w:val="003850D0"/>
    <w:rsid w:val="003F7F64"/>
    <w:rsid w:val="00467433"/>
    <w:rsid w:val="004721CA"/>
    <w:rsid w:val="00490B06"/>
    <w:rsid w:val="004A6FBF"/>
    <w:rsid w:val="004F5180"/>
    <w:rsid w:val="0050354E"/>
    <w:rsid w:val="00513E8F"/>
    <w:rsid w:val="0051498A"/>
    <w:rsid w:val="00525780"/>
    <w:rsid w:val="005418E4"/>
    <w:rsid w:val="00547F64"/>
    <w:rsid w:val="005601F9"/>
    <w:rsid w:val="00574BF9"/>
    <w:rsid w:val="005C2C92"/>
    <w:rsid w:val="005F6FE3"/>
    <w:rsid w:val="0063135E"/>
    <w:rsid w:val="00660EE9"/>
    <w:rsid w:val="0069340A"/>
    <w:rsid w:val="006B7BBC"/>
    <w:rsid w:val="006C1963"/>
    <w:rsid w:val="007576AD"/>
    <w:rsid w:val="0079212E"/>
    <w:rsid w:val="007B0F71"/>
    <w:rsid w:val="007C0E6B"/>
    <w:rsid w:val="007C7B59"/>
    <w:rsid w:val="008019DB"/>
    <w:rsid w:val="0080604E"/>
    <w:rsid w:val="00846AE0"/>
    <w:rsid w:val="00847428"/>
    <w:rsid w:val="008A0D32"/>
    <w:rsid w:val="008E43E2"/>
    <w:rsid w:val="00920346"/>
    <w:rsid w:val="009623F1"/>
    <w:rsid w:val="009661A8"/>
    <w:rsid w:val="0097774E"/>
    <w:rsid w:val="00994A5F"/>
    <w:rsid w:val="009A6D9B"/>
    <w:rsid w:val="009C74BD"/>
    <w:rsid w:val="00A44550"/>
    <w:rsid w:val="00A73B21"/>
    <w:rsid w:val="00A87FD9"/>
    <w:rsid w:val="00A91917"/>
    <w:rsid w:val="00AB759C"/>
    <w:rsid w:val="00B00902"/>
    <w:rsid w:val="00B11156"/>
    <w:rsid w:val="00B31B98"/>
    <w:rsid w:val="00B4392E"/>
    <w:rsid w:val="00B44E90"/>
    <w:rsid w:val="00B532B1"/>
    <w:rsid w:val="00B54FAC"/>
    <w:rsid w:val="00B60F05"/>
    <w:rsid w:val="00B73464"/>
    <w:rsid w:val="00B7577C"/>
    <w:rsid w:val="00B83CA0"/>
    <w:rsid w:val="00BC66E7"/>
    <w:rsid w:val="00BD2BA4"/>
    <w:rsid w:val="00BE6B56"/>
    <w:rsid w:val="00BF6AE2"/>
    <w:rsid w:val="00C25279"/>
    <w:rsid w:val="00C41ED1"/>
    <w:rsid w:val="00C64696"/>
    <w:rsid w:val="00C64E3C"/>
    <w:rsid w:val="00D13F0D"/>
    <w:rsid w:val="00D16E12"/>
    <w:rsid w:val="00D31D7C"/>
    <w:rsid w:val="00DB4D55"/>
    <w:rsid w:val="00DE30A0"/>
    <w:rsid w:val="00E00EDE"/>
    <w:rsid w:val="00E107EF"/>
    <w:rsid w:val="00E17ABF"/>
    <w:rsid w:val="00E411C3"/>
    <w:rsid w:val="00E60D2F"/>
    <w:rsid w:val="00E61981"/>
    <w:rsid w:val="00E71870"/>
    <w:rsid w:val="00E8603F"/>
    <w:rsid w:val="00EA3829"/>
    <w:rsid w:val="00EB2401"/>
    <w:rsid w:val="00EC2D4C"/>
    <w:rsid w:val="00ED3925"/>
    <w:rsid w:val="00EF0DC5"/>
    <w:rsid w:val="00F10ADE"/>
    <w:rsid w:val="00F40C34"/>
    <w:rsid w:val="00F528F8"/>
    <w:rsid w:val="00F753D1"/>
    <w:rsid w:val="00FE3CBF"/>
    <w:rsid w:val="00FF6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7D22"/>
  <w15:docId w15:val="{9942735C-C42C-4DCF-8908-E8F8E7C3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5122"/>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1E51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E51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1E5122"/>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1E5122"/>
    <w:rPr>
      <w:rFonts w:ascii="Arial" w:eastAsia="Calibri" w:hAnsi="Arial" w:cs="Arial"/>
      <w:sz w:val="16"/>
      <w:szCs w:val="16"/>
    </w:rPr>
  </w:style>
  <w:style w:type="paragraph" w:styleId="Zpat">
    <w:name w:val="footer"/>
    <w:aliases w:val="Footer (Czech Tourism)"/>
    <w:basedOn w:val="Zhlav"/>
    <w:link w:val="ZpatChar"/>
    <w:uiPriority w:val="99"/>
    <w:rsid w:val="001E5122"/>
  </w:style>
  <w:style w:type="character" w:customStyle="1" w:styleId="ZpatChar">
    <w:name w:val="Zápatí Char"/>
    <w:aliases w:val="Footer (Czech Tourism) Char"/>
    <w:basedOn w:val="Standardnpsmoodstavce"/>
    <w:link w:val="Zpat"/>
    <w:uiPriority w:val="99"/>
    <w:rsid w:val="001E5122"/>
    <w:rPr>
      <w:rFonts w:ascii="Arial" w:eastAsia="Calibri" w:hAnsi="Arial" w:cs="Arial"/>
      <w:sz w:val="16"/>
      <w:szCs w:val="16"/>
    </w:rPr>
  </w:style>
  <w:style w:type="paragraph" w:styleId="Nzev">
    <w:name w:val="Title"/>
    <w:aliases w:val="Title (Czech Tourism)"/>
    <w:basedOn w:val="Normln"/>
    <w:next w:val="Normln"/>
    <w:link w:val="NzevChar"/>
    <w:uiPriority w:val="99"/>
    <w:qFormat/>
    <w:rsid w:val="001E5122"/>
    <w:pPr>
      <w:spacing w:line="340" w:lineRule="exact"/>
    </w:pPr>
    <w:rPr>
      <w:sz w:val="32"/>
      <w:szCs w:val="32"/>
    </w:rPr>
  </w:style>
  <w:style w:type="character" w:customStyle="1" w:styleId="NzevChar">
    <w:name w:val="Název Char"/>
    <w:aliases w:val="Title (Czech Tourism) Char"/>
    <w:basedOn w:val="Standardnpsmoodstavce"/>
    <w:link w:val="Nzev"/>
    <w:uiPriority w:val="99"/>
    <w:rsid w:val="001E5122"/>
    <w:rPr>
      <w:rFonts w:ascii="Georgia" w:eastAsia="Calibri" w:hAnsi="Georgia" w:cs="Arial"/>
      <w:sz w:val="32"/>
      <w:szCs w:val="32"/>
    </w:rPr>
  </w:style>
  <w:style w:type="paragraph" w:styleId="slovanseznam">
    <w:name w:val="List Number"/>
    <w:aliases w:val="List Number (Czech Tourism)"/>
    <w:basedOn w:val="Normln"/>
    <w:uiPriority w:val="99"/>
    <w:rsid w:val="001E5122"/>
    <w:pPr>
      <w:tabs>
        <w:tab w:val="clear" w:pos="227"/>
        <w:tab w:val="clear" w:pos="680"/>
        <w:tab w:val="clear" w:pos="1134"/>
        <w:tab w:val="clear" w:pos="1588"/>
        <w:tab w:val="clear" w:pos="2041"/>
        <w:tab w:val="left" w:pos="2722"/>
        <w:tab w:val="left" w:pos="3175"/>
        <w:tab w:val="left" w:pos="3629"/>
      </w:tabs>
      <w:contextualSpacing/>
    </w:pPr>
  </w:style>
  <w:style w:type="paragraph" w:styleId="Odstavecseseznamem">
    <w:name w:val="List Paragraph"/>
    <w:aliases w:val="List Paragraph (Czech Tourism),Odstavec se seznamem1"/>
    <w:basedOn w:val="Normln"/>
    <w:link w:val="OdstavecseseznamemChar"/>
    <w:uiPriority w:val="34"/>
    <w:qFormat/>
    <w:rsid w:val="001E5122"/>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sz w:val="20"/>
    </w:rPr>
  </w:style>
  <w:style w:type="paragraph" w:styleId="Textkomente">
    <w:name w:val="annotation text"/>
    <w:aliases w:val="Comment Text (Czech Tourism)"/>
    <w:basedOn w:val="Normln"/>
    <w:link w:val="TextkomenteChar"/>
    <w:uiPriority w:val="99"/>
    <w:semiHidden/>
    <w:rsid w:val="001E5122"/>
  </w:style>
  <w:style w:type="character" w:customStyle="1" w:styleId="TextkomenteChar">
    <w:name w:val="Text komentáře Char"/>
    <w:aliases w:val="Comment Text (Czech Tourism) Char"/>
    <w:basedOn w:val="Standardnpsmoodstavce"/>
    <w:link w:val="Textkomente"/>
    <w:uiPriority w:val="99"/>
    <w:semiHidden/>
    <w:rsid w:val="001E5122"/>
    <w:rPr>
      <w:rFonts w:ascii="Georgia" w:eastAsia="Calibri" w:hAnsi="Georgia" w:cs="Arial"/>
      <w:szCs w:val="20"/>
    </w:rPr>
  </w:style>
  <w:style w:type="paragraph" w:styleId="Zhlavzprvy">
    <w:name w:val="Message Header"/>
    <w:aliases w:val="Crossheading (Czech Tourism)"/>
    <w:basedOn w:val="Bezmezer"/>
    <w:link w:val="ZhlavzprvyChar"/>
    <w:uiPriority w:val="99"/>
    <w:rsid w:val="001E5122"/>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1E5122"/>
    <w:rPr>
      <w:rFonts w:ascii="Georgia" w:eastAsia="Calibri" w:hAnsi="Georgia" w:cs="Arial"/>
      <w:b/>
      <w:szCs w:val="20"/>
    </w:rPr>
  </w:style>
  <w:style w:type="paragraph" w:styleId="Podpis">
    <w:name w:val="Signature"/>
    <w:aliases w:val="Signature (Czech Tourism)"/>
    <w:basedOn w:val="Normln"/>
    <w:link w:val="PodpisChar"/>
    <w:uiPriority w:val="99"/>
    <w:rsid w:val="001E5122"/>
    <w:pPr>
      <w:spacing w:before="780"/>
    </w:pPr>
    <w:rPr>
      <w:b/>
    </w:rPr>
  </w:style>
  <w:style w:type="character" w:customStyle="1" w:styleId="PodpisChar">
    <w:name w:val="Podpis Char"/>
    <w:aliases w:val="Signature (Czech Tourism) Char"/>
    <w:basedOn w:val="Standardnpsmoodstavce"/>
    <w:link w:val="Podpis"/>
    <w:uiPriority w:val="99"/>
    <w:rsid w:val="001E5122"/>
    <w:rPr>
      <w:rFonts w:ascii="Georgia" w:eastAsia="Calibri" w:hAnsi="Georgia" w:cs="Arial"/>
      <w:b/>
      <w:szCs w:val="20"/>
    </w:rPr>
  </w:style>
  <w:style w:type="character" w:styleId="Odkaznakoment">
    <w:name w:val="annotation reference"/>
    <w:aliases w:val="Comment Reference (Czech Tourism)"/>
    <w:uiPriority w:val="99"/>
    <w:semiHidden/>
    <w:rsid w:val="001E5122"/>
    <w:rPr>
      <w:rFonts w:cs="Times New Roman"/>
      <w:sz w:val="22"/>
      <w:szCs w:val="22"/>
      <w:vertAlign w:val="superscript"/>
    </w:rPr>
  </w:style>
  <w:style w:type="character" w:styleId="Hypertextovodkaz">
    <w:name w:val="Hyperlink"/>
    <w:uiPriority w:val="99"/>
    <w:rsid w:val="001E5122"/>
    <w:rPr>
      <w:rFonts w:cs="Times New Roman"/>
      <w:u w:val="single"/>
    </w:rPr>
  </w:style>
  <w:style w:type="character" w:styleId="Siln">
    <w:name w:val="Strong"/>
    <w:aliases w:val="Strong (Czech Tourism)"/>
    <w:uiPriority w:val="19"/>
    <w:qFormat/>
    <w:rsid w:val="001E5122"/>
    <w:rPr>
      <w:rFonts w:cs="Times New Roman"/>
      <w:b/>
      <w:bCs/>
    </w:rPr>
  </w:style>
  <w:style w:type="paragraph" w:customStyle="1" w:styleId="DocumentTypeCzechTourism">
    <w:name w:val="Document Type (Czech Tourism)"/>
    <w:basedOn w:val="Normln"/>
    <w:uiPriority w:val="99"/>
    <w:rsid w:val="001E51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1E5122"/>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1E5122"/>
    <w:pPr>
      <w:keepNext w:val="0"/>
      <w:keepLines w:val="0"/>
      <w:numPr>
        <w:numId w:val="1"/>
      </w:numPr>
      <w:tabs>
        <w:tab w:val="clear" w:pos="227"/>
        <w:tab w:val="clear" w:pos="454"/>
        <w:tab w:val="clear" w:pos="926"/>
        <w:tab w:val="left" w:pos="907"/>
      </w:tabs>
      <w:spacing w:before="260"/>
      <w:ind w:left="0" w:firstLine="0"/>
    </w:pPr>
    <w:rPr>
      <w:rFonts w:ascii="Georgia" w:eastAsia="Calibri" w:hAnsi="Georgia" w:cs="Arial"/>
      <w:bCs w:val="0"/>
      <w:color w:val="auto"/>
      <w:sz w:val="22"/>
      <w:szCs w:val="22"/>
    </w:rPr>
  </w:style>
  <w:style w:type="paragraph" w:customStyle="1" w:styleId="Heading1CzechTourism">
    <w:name w:val="Heading 1 (Czech Tourism)"/>
    <w:basedOn w:val="Nadpis1"/>
    <w:uiPriority w:val="11"/>
    <w:qFormat/>
    <w:rsid w:val="001E5122"/>
    <w:pPr>
      <w:keepNext w:val="0"/>
      <w:keepLines w:val="0"/>
      <w:tabs>
        <w:tab w:val="clear" w:pos="227"/>
        <w:tab w:val="clear" w:pos="454"/>
      </w:tabs>
      <w:spacing w:before="260" w:line="280" w:lineRule="exact"/>
      <w:jc w:val="center"/>
    </w:pPr>
    <w:rPr>
      <w:rFonts w:ascii="Georgia" w:eastAsia="Calibri" w:hAnsi="Georgia" w:cs="Arial"/>
      <w:bCs w:val="0"/>
      <w:color w:val="auto"/>
      <w:sz w:val="26"/>
      <w:szCs w:val="26"/>
    </w:rPr>
  </w:style>
  <w:style w:type="paragraph" w:customStyle="1" w:styleId="Heading1-Number-FollowNumberCzechTourism">
    <w:name w:val="Heading 1 - Number - Follow Number (Czech Tourism)"/>
    <w:basedOn w:val="Nadpis1"/>
    <w:next w:val="Normln"/>
    <w:uiPriority w:val="99"/>
    <w:rsid w:val="001E5122"/>
    <w:pPr>
      <w:keepNext w:val="0"/>
      <w:keepLines w:val="0"/>
      <w:numPr>
        <w:numId w:val="3"/>
      </w:numPr>
      <w:tabs>
        <w:tab w:val="clear" w:pos="227"/>
        <w:tab w:val="clear" w:pos="454"/>
      </w:tabs>
      <w:spacing w:before="260" w:after="260" w:line="280" w:lineRule="exact"/>
      <w:jc w:val="center"/>
    </w:pPr>
    <w:rPr>
      <w:rFonts w:ascii="Georgia" w:eastAsia="Calibri" w:hAnsi="Georgia" w:cs="Arial"/>
      <w:bCs w:val="0"/>
      <w:color w:val="auto"/>
      <w:sz w:val="26"/>
      <w:szCs w:val="26"/>
    </w:rPr>
  </w:style>
  <w:style w:type="paragraph" w:customStyle="1" w:styleId="ListNumber-ContinueHeadingCzechTourism">
    <w:name w:val="List Number - Continue Heading (Czech Tourism)"/>
    <w:basedOn w:val="Normln"/>
    <w:uiPriority w:val="99"/>
    <w:qFormat/>
    <w:rsid w:val="001E5122"/>
    <w:pPr>
      <w:numPr>
        <w:ilvl w:val="1"/>
        <w:numId w:val="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1E5122"/>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rsid w:val="001E512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uiPriority w:val="99"/>
    <w:rsid w:val="001E5122"/>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1E5122"/>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uiPriority w:val="99"/>
    <w:rsid w:val="001E5122"/>
    <w:pPr>
      <w:numPr>
        <w:ilvl w:val="3"/>
      </w:numPr>
      <w:tabs>
        <w:tab w:val="clear" w:pos="1080"/>
        <w:tab w:val="num" w:pos="2880"/>
      </w:tabs>
      <w:spacing w:before="0"/>
      <w:ind w:left="2880" w:hanging="227"/>
      <w:outlineLvl w:val="3"/>
    </w:pPr>
  </w:style>
  <w:style w:type="paragraph" w:customStyle="1" w:styleId="Normln0">
    <w:name w:val="Normální~"/>
    <w:basedOn w:val="Normln"/>
    <w:uiPriority w:val="99"/>
    <w:rsid w:val="001E5122"/>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Times New Roman" w:hAnsi="Times New Roman" w:cs="Times New Roman"/>
      <w:sz w:val="20"/>
      <w:lang w:eastAsia="cs-CZ"/>
    </w:rPr>
  </w:style>
  <w:style w:type="character" w:customStyle="1" w:styleId="OdstavecseseznamemChar">
    <w:name w:val="Odstavec se seznamem Char"/>
    <w:aliases w:val="List Paragraph (Czech Tourism) Char,Odstavec se seznamem1 Char"/>
    <w:link w:val="Odstavecseseznamem"/>
    <w:uiPriority w:val="99"/>
    <w:locked/>
    <w:rsid w:val="001E5122"/>
    <w:rPr>
      <w:rFonts w:ascii="Georgia" w:eastAsia="Calibri" w:hAnsi="Georgia" w:cs="Times New Roman"/>
      <w:sz w:val="20"/>
      <w:szCs w:val="20"/>
    </w:rPr>
  </w:style>
  <w:style w:type="numbering" w:customStyle="1" w:styleId="BalloonTextBullet">
    <w:name w:val="Balloon Text Bullet"/>
    <w:rsid w:val="001E5122"/>
    <w:pPr>
      <w:numPr>
        <w:numId w:val="3"/>
      </w:numPr>
    </w:pPr>
  </w:style>
  <w:style w:type="numbering" w:customStyle="1" w:styleId="Heading-Number-FollowNumber">
    <w:name w:val="Heading - Number - Follow Number"/>
    <w:rsid w:val="001E5122"/>
    <w:pPr>
      <w:numPr>
        <w:numId w:val="5"/>
      </w:numPr>
    </w:pPr>
  </w:style>
  <w:style w:type="numbering" w:customStyle="1" w:styleId="Headings">
    <w:name w:val="Headings"/>
    <w:rsid w:val="001E5122"/>
    <w:pPr>
      <w:numPr>
        <w:numId w:val="2"/>
      </w:numPr>
    </w:pPr>
  </w:style>
  <w:style w:type="paragraph" w:styleId="Bezmezer">
    <w:name w:val="No Spacing"/>
    <w:uiPriority w:val="1"/>
    <w:qFormat/>
    <w:rsid w:val="001E5122"/>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1E5122"/>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1E5122"/>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1E512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5122"/>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E107EF"/>
    <w:pPr>
      <w:spacing w:line="240" w:lineRule="auto"/>
    </w:pPr>
    <w:rPr>
      <w:b/>
      <w:bCs/>
      <w:sz w:val="20"/>
    </w:rPr>
  </w:style>
  <w:style w:type="character" w:customStyle="1" w:styleId="PedmtkomenteChar">
    <w:name w:val="Předmět komentáře Char"/>
    <w:basedOn w:val="TextkomenteChar"/>
    <w:link w:val="Pedmtkomente"/>
    <w:uiPriority w:val="99"/>
    <w:semiHidden/>
    <w:rsid w:val="00E107EF"/>
    <w:rPr>
      <w:rFonts w:ascii="Georgia" w:eastAsia="Calibri" w:hAnsi="Georgia" w:cs="Arial"/>
      <w:b/>
      <w:bCs/>
      <w:sz w:val="20"/>
      <w:szCs w:val="20"/>
    </w:rPr>
  </w:style>
  <w:style w:type="character" w:customStyle="1" w:styleId="tsubjname">
    <w:name w:val="tsubjname"/>
    <w:basedOn w:val="Standardnpsmoodstavce"/>
    <w:rsid w:val="00F528F8"/>
  </w:style>
  <w:style w:type="paragraph" w:styleId="Prosttext">
    <w:name w:val="Plain Text"/>
    <w:basedOn w:val="Normln"/>
    <w:link w:val="ProsttextChar"/>
    <w:uiPriority w:val="99"/>
    <w:unhideWhenUsed/>
    <w:rsid w:val="00B54FA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Consolas"/>
      <w:szCs w:val="21"/>
    </w:rPr>
  </w:style>
  <w:style w:type="character" w:customStyle="1" w:styleId="ProsttextChar">
    <w:name w:val="Prostý text Char"/>
    <w:basedOn w:val="Standardnpsmoodstavce"/>
    <w:link w:val="Prosttext"/>
    <w:uiPriority w:val="99"/>
    <w:rsid w:val="00B54FAC"/>
    <w:rPr>
      <w:rFonts w:ascii="Calibri" w:hAnsi="Calibri" w:cs="Consolas"/>
      <w:szCs w:val="21"/>
    </w:rPr>
  </w:style>
  <w:style w:type="paragraph" w:customStyle="1" w:styleId="ListLetterCzechTourism">
    <w:name w:val="List Letter (Czech Tourism)"/>
    <w:basedOn w:val="Normln"/>
    <w:uiPriority w:val="99"/>
    <w:rsid w:val="00E411C3"/>
    <w:pPr>
      <w:numPr>
        <w:numId w:val="38"/>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rsid w:val="00E411C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50751">
      <w:bodyDiv w:val="1"/>
      <w:marLeft w:val="0"/>
      <w:marRight w:val="0"/>
      <w:marTop w:val="0"/>
      <w:marBottom w:val="0"/>
      <w:divBdr>
        <w:top w:val="none" w:sz="0" w:space="0" w:color="auto"/>
        <w:left w:val="none" w:sz="0" w:space="0" w:color="auto"/>
        <w:bottom w:val="none" w:sz="0" w:space="0" w:color="auto"/>
        <w:right w:val="none" w:sz="0" w:space="0" w:color="auto"/>
      </w:divBdr>
    </w:div>
    <w:div w:id="1184712724">
      <w:bodyDiv w:val="1"/>
      <w:marLeft w:val="0"/>
      <w:marRight w:val="0"/>
      <w:marTop w:val="0"/>
      <w:marBottom w:val="0"/>
      <w:divBdr>
        <w:top w:val="none" w:sz="0" w:space="0" w:color="auto"/>
        <w:left w:val="none" w:sz="0" w:space="0" w:color="auto"/>
        <w:bottom w:val="none" w:sz="0" w:space="0" w:color="auto"/>
        <w:right w:val="none" w:sz="0" w:space="0" w:color="auto"/>
      </w:divBdr>
    </w:div>
    <w:div w:id="1272204714">
      <w:bodyDiv w:val="1"/>
      <w:marLeft w:val="0"/>
      <w:marRight w:val="0"/>
      <w:marTop w:val="0"/>
      <w:marBottom w:val="0"/>
      <w:divBdr>
        <w:top w:val="none" w:sz="0" w:space="0" w:color="auto"/>
        <w:left w:val="none" w:sz="0" w:space="0" w:color="auto"/>
        <w:bottom w:val="none" w:sz="0" w:space="0" w:color="auto"/>
        <w:right w:val="none" w:sz="0" w:space="0" w:color="auto"/>
      </w:divBdr>
    </w:div>
    <w:div w:id="1452551333">
      <w:bodyDiv w:val="1"/>
      <w:marLeft w:val="0"/>
      <w:marRight w:val="0"/>
      <w:marTop w:val="0"/>
      <w:marBottom w:val="0"/>
      <w:divBdr>
        <w:top w:val="none" w:sz="0" w:space="0" w:color="auto"/>
        <w:left w:val="none" w:sz="0" w:space="0" w:color="auto"/>
        <w:bottom w:val="none" w:sz="0" w:space="0" w:color="auto"/>
        <w:right w:val="none" w:sz="0" w:space="0" w:color="auto"/>
      </w:divBdr>
    </w:div>
    <w:div w:id="1669554466">
      <w:bodyDiv w:val="1"/>
      <w:marLeft w:val="0"/>
      <w:marRight w:val="0"/>
      <w:marTop w:val="0"/>
      <w:marBottom w:val="0"/>
      <w:divBdr>
        <w:top w:val="none" w:sz="0" w:space="0" w:color="auto"/>
        <w:left w:val="none" w:sz="0" w:space="0" w:color="auto"/>
        <w:bottom w:val="none" w:sz="0" w:space="0" w:color="auto"/>
        <w:right w:val="none" w:sz="0" w:space="0" w:color="auto"/>
      </w:divBdr>
    </w:div>
    <w:div w:id="19635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DC11-9E88-45B1-B5FB-77DB1E64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7496</Characters>
  <Application>Microsoft Office Word</Application>
  <DocSecurity>4</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Jirásková</dc:creator>
  <cp:lastModifiedBy>Filipová Eva</cp:lastModifiedBy>
  <cp:revision>2</cp:revision>
  <cp:lastPrinted>2018-04-24T08:18:00Z</cp:lastPrinted>
  <dcterms:created xsi:type="dcterms:W3CDTF">2018-05-28T13:39:00Z</dcterms:created>
  <dcterms:modified xsi:type="dcterms:W3CDTF">2018-05-28T13:39:00Z</dcterms:modified>
</cp:coreProperties>
</file>