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3E" w:rsidRDefault="00E43F3E" w:rsidP="00853287">
      <w:pPr>
        <w:jc w:val="center"/>
        <w:rPr>
          <w:rFonts w:ascii="Arial" w:hAnsi="Arial" w:cs="Arial"/>
          <w:b/>
          <w:bCs/>
          <w:color w:val="000080"/>
          <w:sz w:val="32"/>
          <w:szCs w:val="32"/>
        </w:rPr>
      </w:pPr>
      <w:r>
        <w:rPr>
          <w:rFonts w:ascii="Arial" w:hAnsi="Arial" w:cs="Arial"/>
          <w:b/>
          <w:bCs/>
          <w:color w:val="000080"/>
          <w:sz w:val="32"/>
          <w:szCs w:val="32"/>
        </w:rPr>
        <w:t xml:space="preserve">K U P N Í   S M L O U V A </w:t>
      </w:r>
    </w:p>
    <w:p w:rsidR="00E43F3E" w:rsidRDefault="00E43F3E" w:rsidP="00853287">
      <w:pPr>
        <w:jc w:val="center"/>
        <w:rPr>
          <w:rFonts w:ascii="Arial" w:hAnsi="Arial" w:cs="Arial"/>
          <w:b/>
          <w:bCs/>
          <w:color w:val="000080"/>
          <w:sz w:val="28"/>
          <w:szCs w:val="28"/>
        </w:rPr>
      </w:pPr>
      <w:r>
        <w:rPr>
          <w:rFonts w:ascii="Arial" w:hAnsi="Arial" w:cs="Arial"/>
          <w:b/>
          <w:bCs/>
          <w:color w:val="000080"/>
          <w:sz w:val="28"/>
          <w:szCs w:val="28"/>
        </w:rPr>
        <w:t>podle § 588 občanského zákoníku</w:t>
      </w:r>
    </w:p>
    <w:p w:rsidR="00E43F3E" w:rsidRDefault="00E43F3E" w:rsidP="00853287">
      <w:pPr>
        <w:jc w:val="both"/>
        <w:rPr>
          <w:rFonts w:ascii="Arial" w:hAnsi="Arial" w:cs="Arial"/>
          <w:b/>
          <w:bCs/>
          <w:sz w:val="18"/>
          <w:szCs w:val="18"/>
          <w:highlight w:val="yellow"/>
        </w:rPr>
      </w:pPr>
    </w:p>
    <w:p w:rsidR="00E43F3E" w:rsidRPr="001E553D" w:rsidRDefault="00E43F3E" w:rsidP="00ED5FC6">
      <w:pPr>
        <w:jc w:val="both"/>
      </w:pPr>
      <w:r w:rsidRPr="001E553D">
        <w:rPr>
          <w:b/>
          <w:bCs/>
        </w:rPr>
        <w:t>Ing. Aleš Svoboda</w:t>
      </w:r>
    </w:p>
    <w:p w:rsidR="00E43F3E" w:rsidRPr="00721A58" w:rsidRDefault="00E43F3E" w:rsidP="00ED5FC6">
      <w:pPr>
        <w:jc w:val="both"/>
      </w:pPr>
      <w:r w:rsidRPr="00721A58">
        <w:t xml:space="preserve">zastoupený: </w:t>
      </w:r>
      <w:r>
        <w:tab/>
      </w:r>
      <w:r>
        <w:tab/>
        <w:t>Ing.Alešem Svobodou, majitelem</w:t>
      </w:r>
    </w:p>
    <w:p w:rsidR="00E43F3E" w:rsidRPr="00721A58" w:rsidRDefault="00E43F3E" w:rsidP="00ED5FC6">
      <w:r w:rsidRPr="00721A58">
        <w:t xml:space="preserve">se sídlem: </w:t>
      </w:r>
      <w:r>
        <w:tab/>
      </w:r>
      <w:r>
        <w:tab/>
        <w:t>Karlova 933/7, 614 00 Brno</w:t>
      </w:r>
    </w:p>
    <w:p w:rsidR="00E43F3E" w:rsidRPr="00721A58" w:rsidRDefault="00E43F3E" w:rsidP="00ED5FC6">
      <w:pPr>
        <w:jc w:val="both"/>
      </w:pPr>
      <w:r w:rsidRPr="00721A58">
        <w:t xml:space="preserve">IČ: </w:t>
      </w:r>
      <w:r>
        <w:tab/>
      </w:r>
      <w:r>
        <w:tab/>
      </w:r>
      <w:r>
        <w:tab/>
      </w:r>
      <w:r>
        <w:rPr>
          <w:shd w:val="clear" w:color="auto" w:fill="FFFFFF"/>
        </w:rPr>
        <w:t>61445789</w:t>
      </w:r>
    </w:p>
    <w:p w:rsidR="00E43F3E" w:rsidRPr="00721A58" w:rsidRDefault="00E43F3E" w:rsidP="00ED5FC6">
      <w:pPr>
        <w:jc w:val="both"/>
      </w:pPr>
      <w:r w:rsidRPr="00721A58">
        <w:t xml:space="preserve">DIČ: </w:t>
      </w:r>
      <w:r>
        <w:tab/>
      </w:r>
      <w:r>
        <w:tab/>
      </w:r>
      <w:r>
        <w:tab/>
        <w:t>CZ6304211408</w:t>
      </w:r>
    </w:p>
    <w:p w:rsidR="00E43F3E" w:rsidRPr="00D700E8" w:rsidRDefault="00E43F3E" w:rsidP="00853287">
      <w:pPr>
        <w:rPr>
          <w:rFonts w:ascii="Arial" w:hAnsi="Arial" w:cs="Arial"/>
          <w:b/>
          <w:bCs/>
          <w:sz w:val="20"/>
          <w:szCs w:val="20"/>
        </w:rPr>
      </w:pPr>
    </w:p>
    <w:p w:rsidR="00E43F3E" w:rsidRPr="00D700E8" w:rsidRDefault="00E43F3E" w:rsidP="00853287">
      <w:pPr>
        <w:pStyle w:val="NormlnIMP"/>
        <w:jc w:val="both"/>
        <w:rPr>
          <w:b/>
          <w:bCs/>
        </w:rPr>
      </w:pPr>
      <w:r w:rsidRPr="00D700E8">
        <w:t xml:space="preserve">jako </w:t>
      </w:r>
      <w:r w:rsidRPr="00D700E8">
        <w:rPr>
          <w:b/>
          <w:bCs/>
        </w:rPr>
        <w:t>prodávající</w:t>
      </w:r>
    </w:p>
    <w:p w:rsidR="00E43F3E" w:rsidRPr="00D700E8" w:rsidRDefault="00E43F3E" w:rsidP="00853287">
      <w:r w:rsidRPr="00D700E8">
        <w:t>a</w:t>
      </w:r>
    </w:p>
    <w:p w:rsidR="00E43F3E" w:rsidRPr="00D700E8" w:rsidRDefault="00E43F3E" w:rsidP="00853287"/>
    <w:p w:rsidR="00E43F3E" w:rsidRPr="00D700E8" w:rsidRDefault="00E43F3E" w:rsidP="00853287">
      <w:pPr>
        <w:tabs>
          <w:tab w:val="left" w:pos="360"/>
        </w:tabs>
        <w:rPr>
          <w:b/>
          <w:bCs/>
        </w:rPr>
      </w:pPr>
      <w:r>
        <w:rPr>
          <w:b/>
          <w:bCs/>
        </w:rPr>
        <w:t>Základní škola Boskovice, příspěvková organizace</w:t>
      </w:r>
    </w:p>
    <w:p w:rsidR="00E43F3E" w:rsidRPr="00D700E8" w:rsidRDefault="00E43F3E" w:rsidP="00853287">
      <w:pPr>
        <w:tabs>
          <w:tab w:val="left" w:pos="360"/>
        </w:tabs>
      </w:pPr>
      <w:r w:rsidRPr="00D700E8">
        <w:t xml:space="preserve">zastoupené </w:t>
      </w:r>
      <w:r w:rsidRPr="00D700E8">
        <w:tab/>
      </w:r>
      <w:r w:rsidRPr="00D700E8">
        <w:tab/>
      </w:r>
      <w:r>
        <w:rPr>
          <w:rFonts w:ascii="Arial" w:hAnsi="Arial" w:cs="Arial"/>
          <w:sz w:val="22"/>
          <w:szCs w:val="22"/>
        </w:rPr>
        <w:t xml:space="preserve">RNDr. Vladimírem Ochmanským, </w:t>
      </w:r>
      <w:r>
        <w:t>ředitelem školy</w:t>
      </w:r>
    </w:p>
    <w:p w:rsidR="00E43F3E" w:rsidRPr="00D700E8" w:rsidRDefault="00E43F3E" w:rsidP="00853287">
      <w:pPr>
        <w:tabs>
          <w:tab w:val="left" w:pos="360"/>
        </w:tabs>
      </w:pPr>
      <w:r w:rsidRPr="00D700E8">
        <w:t xml:space="preserve">se sídlem </w:t>
      </w:r>
      <w:r w:rsidRPr="00D700E8">
        <w:tab/>
      </w:r>
      <w:r w:rsidRPr="00D700E8">
        <w:tab/>
      </w:r>
      <w:r>
        <w:t>nám. 9. května 8, Boskovice, 680 01</w:t>
      </w:r>
    </w:p>
    <w:p w:rsidR="00E43F3E" w:rsidRPr="00D700E8" w:rsidRDefault="00E43F3E" w:rsidP="00853287">
      <w:pPr>
        <w:tabs>
          <w:tab w:val="left" w:pos="360"/>
        </w:tabs>
      </w:pPr>
      <w:r w:rsidRPr="00D700E8">
        <w:t xml:space="preserve">IČ: </w:t>
      </w:r>
      <w:r w:rsidRPr="00D700E8">
        <w:tab/>
      </w:r>
      <w:r w:rsidRPr="00D700E8">
        <w:tab/>
      </w:r>
      <w:r w:rsidRPr="00D700E8">
        <w:tab/>
      </w:r>
      <w:r>
        <w:t>62072757</w:t>
      </w:r>
    </w:p>
    <w:p w:rsidR="00E43F3E" w:rsidRPr="00D700E8" w:rsidRDefault="00E43F3E" w:rsidP="00853287">
      <w:pPr>
        <w:tabs>
          <w:tab w:val="left" w:pos="360"/>
        </w:tabs>
      </w:pPr>
      <w:r w:rsidRPr="00D700E8">
        <w:t>DIČ:</w:t>
      </w:r>
      <w:r w:rsidRPr="00D700E8">
        <w:tab/>
      </w:r>
      <w:r w:rsidRPr="00D700E8">
        <w:tab/>
      </w:r>
      <w:r w:rsidRPr="00D700E8">
        <w:tab/>
        <w:t>CZ</w:t>
      </w:r>
      <w:r>
        <w:t>62072757</w:t>
      </w:r>
    </w:p>
    <w:p w:rsidR="00E43F3E" w:rsidRPr="00D700E8" w:rsidRDefault="00E43F3E" w:rsidP="00853287">
      <w:pPr>
        <w:tabs>
          <w:tab w:val="left" w:pos="360"/>
        </w:tabs>
      </w:pPr>
    </w:p>
    <w:p w:rsidR="00E43F3E" w:rsidRPr="00D700E8" w:rsidRDefault="00E43F3E" w:rsidP="00853287">
      <w:pPr>
        <w:tabs>
          <w:tab w:val="left" w:pos="360"/>
        </w:tabs>
        <w:rPr>
          <w:b/>
          <w:bCs/>
        </w:rPr>
      </w:pPr>
      <w:r w:rsidRPr="00D700E8">
        <w:t xml:space="preserve">jako </w:t>
      </w:r>
      <w:r w:rsidRPr="00D700E8">
        <w:rPr>
          <w:b/>
          <w:bCs/>
        </w:rPr>
        <w:t>kupující</w:t>
      </w:r>
    </w:p>
    <w:p w:rsidR="00E43F3E" w:rsidRPr="00D700E8" w:rsidRDefault="00E43F3E" w:rsidP="00853287"/>
    <w:p w:rsidR="00E43F3E" w:rsidRPr="00D700E8" w:rsidRDefault="00E43F3E" w:rsidP="00853287">
      <w:r w:rsidRPr="00D700E8">
        <w:t>uzavřely níže uvedeného dne, měsíce a roku tuto kupní smlouvu:</w:t>
      </w:r>
    </w:p>
    <w:p w:rsidR="00E43F3E" w:rsidRPr="00D700E8" w:rsidRDefault="00E43F3E" w:rsidP="00853287"/>
    <w:p w:rsidR="00E43F3E" w:rsidRPr="00D700E8" w:rsidRDefault="00E43F3E" w:rsidP="00853287">
      <w:pPr>
        <w:jc w:val="center"/>
        <w:rPr>
          <w:b/>
          <w:bCs/>
        </w:rPr>
      </w:pPr>
      <w:r w:rsidRPr="00D700E8">
        <w:rPr>
          <w:b/>
          <w:bCs/>
        </w:rPr>
        <w:t>I.</w:t>
      </w:r>
    </w:p>
    <w:p w:rsidR="00E43F3E" w:rsidRPr="00D700E8" w:rsidRDefault="00E43F3E" w:rsidP="00853287">
      <w:pPr>
        <w:jc w:val="both"/>
      </w:pPr>
    </w:p>
    <w:p w:rsidR="00E43F3E" w:rsidRPr="00D700E8" w:rsidRDefault="00E43F3E" w:rsidP="00853287">
      <w:pPr>
        <w:jc w:val="both"/>
      </w:pPr>
      <w:r w:rsidRPr="00D700E8">
        <w:t>1.</w:t>
      </w:r>
    </w:p>
    <w:p w:rsidR="00E43F3E" w:rsidRPr="00D700E8" w:rsidRDefault="00E43F3E" w:rsidP="00853287">
      <w:r w:rsidRPr="00D700E8">
        <w:t xml:space="preserve">Prodávající se na základě této kupní smlouvy zavazuje dodat kupujícímu nejpozději do </w:t>
      </w:r>
      <w:r w:rsidRPr="005A373E">
        <w:rPr>
          <w:b/>
          <w:bCs/>
        </w:rPr>
        <w:t>15</w:t>
      </w:r>
      <w:r>
        <w:rPr>
          <w:b/>
          <w:bCs/>
        </w:rPr>
        <w:t xml:space="preserve">.12. 2016 </w:t>
      </w:r>
      <w:r w:rsidRPr="00D700E8">
        <w:t>toto zboží:</w:t>
      </w:r>
    </w:p>
    <w:p w:rsidR="00E43F3E" w:rsidRPr="00D700E8" w:rsidRDefault="00E43F3E" w:rsidP="00853287"/>
    <w:p w:rsidR="00E43F3E" w:rsidRPr="00D700E8" w:rsidRDefault="00E43F3E" w:rsidP="00853287">
      <w:pPr>
        <w:pStyle w:val="Odstavec"/>
        <w:tabs>
          <w:tab w:val="left" w:pos="0"/>
        </w:tabs>
        <w:spacing w:after="0"/>
        <w:ind w:left="23" w:hanging="23"/>
        <w:jc w:val="both"/>
      </w:pPr>
      <w:r>
        <w:t>3 ks interaktivních tabulí včetně požadovaného softwaru a příslušenství</w:t>
      </w:r>
    </w:p>
    <w:p w:rsidR="00E43F3E" w:rsidRPr="00D700E8" w:rsidRDefault="00E43F3E" w:rsidP="00853287"/>
    <w:p w:rsidR="00E43F3E" w:rsidRPr="00D700E8" w:rsidRDefault="00E43F3E" w:rsidP="00853287">
      <w:pPr>
        <w:jc w:val="both"/>
      </w:pPr>
      <w:r w:rsidRPr="00D700E8">
        <w:t>Nebude-li zboží dodáno v dohodnutém termínu,</w:t>
      </w:r>
      <w:r>
        <w:t xml:space="preserve"> </w:t>
      </w:r>
      <w:r w:rsidRPr="00D700E8">
        <w:t>vzniká kupujícímu právo od této smlouvy odstoupit. Účinky odstoupení nastupují den následující po dni,</w:t>
      </w:r>
      <w:r>
        <w:t xml:space="preserve"> </w:t>
      </w:r>
      <w:r w:rsidRPr="00D700E8">
        <w:t xml:space="preserve">ve kterém bylo prodávajícímu písemné oznámení o odstoupení </w:t>
      </w:r>
      <w:r>
        <w:t xml:space="preserve">doručeno. V pochybnostech se má </w:t>
      </w:r>
      <w:r w:rsidRPr="00D700E8">
        <w:t>za</w:t>
      </w:r>
      <w:r>
        <w:t xml:space="preserve"> </w:t>
      </w:r>
      <w:r w:rsidRPr="00D700E8">
        <w:t>to, že oznámení o odstoupení bylo druhé smluvní straně doručeno do pěti dnů poté,</w:t>
      </w:r>
      <w:r>
        <w:t xml:space="preserve"> </w:t>
      </w:r>
      <w:r w:rsidRPr="00D700E8">
        <w:t xml:space="preserve">co bylo kupujícím předáno k poštovní přepravě.  </w:t>
      </w:r>
    </w:p>
    <w:p w:rsidR="00E43F3E" w:rsidRPr="00D700E8" w:rsidRDefault="00E43F3E" w:rsidP="00853287"/>
    <w:p w:rsidR="00E43F3E" w:rsidRPr="00D700E8" w:rsidRDefault="00E43F3E" w:rsidP="00853287">
      <w:r w:rsidRPr="00D700E8">
        <w:t>2.</w:t>
      </w:r>
    </w:p>
    <w:p w:rsidR="00E43F3E" w:rsidRPr="00D700E8" w:rsidRDefault="00E43F3E" w:rsidP="00853287">
      <w:pPr>
        <w:rPr>
          <w:b/>
          <w:bCs/>
        </w:rPr>
      </w:pPr>
      <w:r w:rsidRPr="00D700E8">
        <w:t>Kupující se zavazuje zboží od prodávajícího převzít a zaplatit za ně dohodnutou kupní cenu a to ve výši a způsobem popsaným v čl. II. této smlouvy.</w:t>
      </w:r>
    </w:p>
    <w:p w:rsidR="00E43F3E" w:rsidRPr="00D700E8" w:rsidRDefault="00E43F3E" w:rsidP="00853287">
      <w:pPr>
        <w:jc w:val="center"/>
        <w:rPr>
          <w:b/>
          <w:bCs/>
        </w:rPr>
      </w:pPr>
    </w:p>
    <w:p w:rsidR="00E43F3E" w:rsidRPr="00D700E8" w:rsidRDefault="00E43F3E" w:rsidP="00853287">
      <w:pPr>
        <w:jc w:val="center"/>
        <w:rPr>
          <w:b/>
          <w:bCs/>
        </w:rPr>
      </w:pPr>
    </w:p>
    <w:p w:rsidR="00E43F3E" w:rsidRPr="00D700E8" w:rsidRDefault="00E43F3E" w:rsidP="00853287">
      <w:pPr>
        <w:jc w:val="center"/>
        <w:rPr>
          <w:b/>
          <w:bCs/>
        </w:rPr>
      </w:pPr>
      <w:r w:rsidRPr="00D700E8">
        <w:rPr>
          <w:b/>
          <w:bCs/>
        </w:rPr>
        <w:t>II.</w:t>
      </w:r>
    </w:p>
    <w:p w:rsidR="00E43F3E" w:rsidRPr="00D700E8" w:rsidRDefault="00E43F3E" w:rsidP="00853287">
      <w:pPr>
        <w:jc w:val="both"/>
      </w:pPr>
      <w:r w:rsidRPr="00D700E8">
        <w:t>1.</w:t>
      </w:r>
    </w:p>
    <w:p w:rsidR="00E43F3E" w:rsidRPr="00D700E8" w:rsidRDefault="00E43F3E" w:rsidP="00853287">
      <w:pPr>
        <w:jc w:val="both"/>
      </w:pPr>
      <w:r w:rsidRPr="00D700E8">
        <w:t>Smluvní strany se dohodly,</w:t>
      </w:r>
      <w:r>
        <w:t xml:space="preserve"> </w:t>
      </w:r>
      <w:r w:rsidRPr="00D700E8">
        <w:t>že celková kupní cena za zboží,</w:t>
      </w:r>
      <w:r>
        <w:t xml:space="preserve"> </w:t>
      </w:r>
      <w:r w:rsidRPr="00D700E8">
        <w:t xml:space="preserve">které je předmětem této smlouvy je stanovena ve výši </w:t>
      </w:r>
      <w:r>
        <w:t>126.221,-</w:t>
      </w:r>
      <w:r w:rsidRPr="00D700E8">
        <w:t xml:space="preserve"> Kč + DPH</w:t>
      </w:r>
      <w:r>
        <w:t xml:space="preserve">, celková cena včetně DPH činí 152.727,- Kč. </w:t>
      </w:r>
    </w:p>
    <w:p w:rsidR="00E43F3E" w:rsidRPr="00D700E8" w:rsidRDefault="00E43F3E" w:rsidP="00853287">
      <w:pPr>
        <w:jc w:val="both"/>
      </w:pPr>
      <w:r>
        <w:t>Dohodnutá kupní cena je nejvýše přípustná</w:t>
      </w:r>
      <w:r w:rsidRPr="00D700E8">
        <w:t xml:space="preserve"> a lze jí změnit pouze dohodou smluvních stran nebo v návaznosti na změnu daňových zákonů. </w:t>
      </w:r>
      <w:r>
        <w:t>V ceně je zahrnuta doprava i montáž.</w:t>
      </w:r>
    </w:p>
    <w:p w:rsidR="00E43F3E" w:rsidRPr="00D700E8" w:rsidRDefault="00E43F3E" w:rsidP="00853287">
      <w:pPr>
        <w:jc w:val="both"/>
      </w:pPr>
    </w:p>
    <w:p w:rsidR="00E43F3E" w:rsidRPr="00D700E8" w:rsidRDefault="00E43F3E" w:rsidP="00853287">
      <w:pPr>
        <w:jc w:val="both"/>
      </w:pPr>
      <w:r w:rsidRPr="00D700E8">
        <w:t>2.</w:t>
      </w:r>
    </w:p>
    <w:p w:rsidR="00E43F3E" w:rsidRPr="00D700E8" w:rsidRDefault="00E43F3E" w:rsidP="00853287">
      <w:pPr>
        <w:jc w:val="both"/>
      </w:pPr>
      <w:r w:rsidRPr="00D700E8">
        <w:t xml:space="preserve">Cena bude hrazena na základě faktury (daňového dokladu), která musí splňovat zákonem stanovené náležitosti. Faktura, která nemá předepsané náležitosti nebo je neúplná, je neplatná. Kupující je oprávněn takovou fakturu vrátit. Kupující přitom není v prodlení, uhradí-li až úplnou fakturu obsahující veškeré předepsané náležitosti. Součástí daňových dokladů je jejich odsouhlasení odpovědným pracovníkem kupujícího. Obsahuje-li faktura plnění, která nejsou předmětem smlouvy, nebyly objednány nebo odsouhlaseny kupujícím, je kupující oprávněn uhradit pouze prokazatelně dodané zboží. Na zbývající neproplacenou část faktury nebude </w:t>
      </w:r>
      <w:r w:rsidRPr="00286B4C">
        <w:t>prodávající</w:t>
      </w:r>
      <w:r w:rsidRPr="00D700E8">
        <w:t xml:space="preserve"> uplatňovat žádné majetkové sankce.</w:t>
      </w:r>
    </w:p>
    <w:p w:rsidR="00E43F3E" w:rsidRPr="00D700E8" w:rsidRDefault="00E43F3E" w:rsidP="00853287">
      <w:pPr>
        <w:pStyle w:val="Normln1"/>
        <w:tabs>
          <w:tab w:val="left" w:pos="284"/>
        </w:tabs>
        <w:jc w:val="both"/>
      </w:pPr>
      <w:r w:rsidRPr="00D700E8">
        <w:t>3.</w:t>
      </w:r>
    </w:p>
    <w:p w:rsidR="00E43F3E" w:rsidRPr="00D700E8" w:rsidRDefault="00E43F3E" w:rsidP="00853287">
      <w:pPr>
        <w:pStyle w:val="Normln1"/>
        <w:tabs>
          <w:tab w:val="left" w:pos="284"/>
        </w:tabs>
        <w:jc w:val="both"/>
      </w:pPr>
      <w:r w:rsidRPr="00D700E8">
        <w:t>S</w:t>
      </w:r>
      <w:r>
        <w:t>platnost daňových dokladů bude 14</w:t>
      </w:r>
      <w:r w:rsidRPr="00D700E8">
        <w:t xml:space="preserve"> dnů od data odeslání prodávajícím, přičemž den odeslání se do lhůty splatnosti nezapočítává. V pochybnostech se má za</w:t>
      </w:r>
      <w:r>
        <w:t xml:space="preserve"> </w:t>
      </w:r>
      <w:r w:rsidRPr="00D700E8">
        <w:t>to, že faktura byla objednateli doručena třetí den po odeslání. Za datum úhrady se považuje den připsání dlužné částky na účet prodávajícího.</w:t>
      </w:r>
    </w:p>
    <w:p w:rsidR="00E43F3E" w:rsidRPr="00D700E8" w:rsidRDefault="00E43F3E" w:rsidP="00853287">
      <w:pPr>
        <w:pStyle w:val="Normln1"/>
        <w:tabs>
          <w:tab w:val="left" w:pos="284"/>
        </w:tabs>
        <w:jc w:val="both"/>
      </w:pPr>
      <w:r w:rsidRPr="00D700E8">
        <w:t>4.</w:t>
      </w:r>
    </w:p>
    <w:p w:rsidR="00E43F3E" w:rsidRDefault="00E43F3E" w:rsidP="00853287">
      <w:pPr>
        <w:jc w:val="both"/>
      </w:pPr>
      <w:r w:rsidRPr="00D700E8">
        <w:t xml:space="preserve">Pokud kupující neuhradí dohodnutou kupní cenu v termínu splatnosti uvedeném v daňovém dokladu, je prodávající oprávněn účtovat kupujícímu smluvní pokutu ve výši </w:t>
      </w:r>
      <w:r>
        <w:t>0,01% z dlužné</w:t>
      </w:r>
      <w:r w:rsidRPr="00D700E8">
        <w:t xml:space="preserve"> částky za každý den prodlení.</w:t>
      </w:r>
    </w:p>
    <w:p w:rsidR="00E43F3E" w:rsidRDefault="00E43F3E" w:rsidP="00853287">
      <w:pPr>
        <w:jc w:val="both"/>
      </w:pPr>
      <w:r>
        <w:t>5.</w:t>
      </w:r>
    </w:p>
    <w:p w:rsidR="00E43F3E" w:rsidRPr="00D700E8" w:rsidRDefault="00E43F3E" w:rsidP="00853287">
      <w:pPr>
        <w:jc w:val="both"/>
      </w:pPr>
      <w:r>
        <w:t>V případě, že se prodávající dostane do prodlení s termínem dodání zboží sjednaným v této smlouvě, zavazuje se uhradit kupujícímu smluvní pokutu ve výši 500,-Kč za každý den prodlení.</w:t>
      </w:r>
    </w:p>
    <w:p w:rsidR="00E43F3E" w:rsidRPr="00D700E8" w:rsidRDefault="00E43F3E" w:rsidP="00853287">
      <w:pPr>
        <w:pStyle w:val="Normln1"/>
        <w:tabs>
          <w:tab w:val="left" w:pos="284"/>
        </w:tabs>
        <w:jc w:val="both"/>
      </w:pPr>
    </w:p>
    <w:p w:rsidR="00E43F3E" w:rsidRPr="00D700E8" w:rsidRDefault="00E43F3E" w:rsidP="00853287">
      <w:pPr>
        <w:jc w:val="center"/>
        <w:rPr>
          <w:b/>
          <w:bCs/>
        </w:rPr>
      </w:pPr>
    </w:p>
    <w:p w:rsidR="00E43F3E" w:rsidRPr="00D700E8" w:rsidRDefault="00E43F3E" w:rsidP="00853287">
      <w:pPr>
        <w:jc w:val="center"/>
        <w:rPr>
          <w:b/>
          <w:bCs/>
        </w:rPr>
      </w:pPr>
      <w:r w:rsidRPr="00D700E8">
        <w:rPr>
          <w:b/>
          <w:bCs/>
        </w:rPr>
        <w:t>III.</w:t>
      </w:r>
    </w:p>
    <w:p w:rsidR="00E43F3E" w:rsidRPr="00D700E8" w:rsidRDefault="00E43F3E" w:rsidP="00853287">
      <w:pPr>
        <w:jc w:val="both"/>
      </w:pPr>
      <w:r w:rsidRPr="00D700E8">
        <w:t>1.</w:t>
      </w:r>
    </w:p>
    <w:p w:rsidR="00E43F3E" w:rsidRPr="00D700E8" w:rsidRDefault="00E43F3E" w:rsidP="00853287">
      <w:pPr>
        <w:jc w:val="both"/>
      </w:pPr>
      <w:r w:rsidRPr="00D700E8">
        <w:t>Zboží je až do úplného zaplacení vlastnictvím prodávajícího.</w:t>
      </w:r>
    </w:p>
    <w:p w:rsidR="00E43F3E" w:rsidRPr="00D700E8" w:rsidRDefault="00E43F3E" w:rsidP="00853287">
      <w:pPr>
        <w:jc w:val="both"/>
      </w:pPr>
      <w:r w:rsidRPr="00D700E8">
        <w:t>2.</w:t>
      </w:r>
    </w:p>
    <w:p w:rsidR="00E43F3E" w:rsidRPr="00D700E8" w:rsidRDefault="00E43F3E" w:rsidP="00853287">
      <w:pPr>
        <w:jc w:val="both"/>
      </w:pPr>
      <w:r w:rsidRPr="00D700E8">
        <w:t>Kupující se zavazuje umožnit přístup určeným pracovníkům prodávajícího do prostoru svého objektu za účelem splnění této smlouvy (montáž,</w:t>
      </w:r>
      <w:r>
        <w:t xml:space="preserve"> </w:t>
      </w:r>
      <w:r w:rsidRPr="00D700E8">
        <w:t>instalace apod.)</w:t>
      </w:r>
    </w:p>
    <w:p w:rsidR="00E43F3E" w:rsidRPr="00D700E8" w:rsidRDefault="00E43F3E" w:rsidP="00853287">
      <w:pPr>
        <w:jc w:val="center"/>
        <w:rPr>
          <w:b/>
          <w:bCs/>
        </w:rPr>
      </w:pPr>
    </w:p>
    <w:p w:rsidR="00E43F3E" w:rsidRPr="00D700E8" w:rsidRDefault="00E43F3E" w:rsidP="00853287">
      <w:pPr>
        <w:jc w:val="center"/>
        <w:rPr>
          <w:b/>
          <w:bCs/>
        </w:rPr>
      </w:pPr>
    </w:p>
    <w:p w:rsidR="00E43F3E" w:rsidRPr="00D700E8" w:rsidRDefault="00E43F3E" w:rsidP="00853287">
      <w:pPr>
        <w:jc w:val="center"/>
        <w:rPr>
          <w:b/>
          <w:bCs/>
        </w:rPr>
      </w:pPr>
      <w:r w:rsidRPr="00D700E8">
        <w:rPr>
          <w:b/>
          <w:bCs/>
        </w:rPr>
        <w:t>IV.</w:t>
      </w:r>
    </w:p>
    <w:p w:rsidR="00E43F3E" w:rsidRPr="00D700E8" w:rsidRDefault="00E43F3E" w:rsidP="00853287">
      <w:pPr>
        <w:jc w:val="both"/>
      </w:pPr>
      <w:r w:rsidRPr="00D700E8">
        <w:t>1.</w:t>
      </w:r>
    </w:p>
    <w:p w:rsidR="00E43F3E" w:rsidRPr="00D700E8" w:rsidRDefault="00E43F3E" w:rsidP="00853287">
      <w:pPr>
        <w:jc w:val="both"/>
      </w:pPr>
      <w:r w:rsidRPr="00D700E8">
        <w:t xml:space="preserve">Záruka na dodané zboží </w:t>
      </w:r>
      <w:r>
        <w:t>činí 36</w:t>
      </w:r>
      <w:r w:rsidRPr="00D700E8">
        <w:t xml:space="preserve"> měsíců</w:t>
      </w:r>
      <w:r>
        <w:t xml:space="preserve"> (dataprojektor včetně lampy) a 60 měsíců (interaktivní tabule)</w:t>
      </w:r>
      <w:r w:rsidRPr="00D700E8">
        <w:t xml:space="preserve"> při dodržení všech stanovených záručních a technických podmínek dle záručního listu.</w:t>
      </w:r>
      <w:r>
        <w:t xml:space="preserve"> </w:t>
      </w:r>
    </w:p>
    <w:p w:rsidR="00E43F3E" w:rsidRPr="00D700E8" w:rsidRDefault="00E43F3E" w:rsidP="00853287">
      <w:pPr>
        <w:jc w:val="both"/>
      </w:pPr>
      <w:r w:rsidRPr="00D700E8">
        <w:t>2.</w:t>
      </w:r>
    </w:p>
    <w:p w:rsidR="00E43F3E" w:rsidRPr="00D700E8" w:rsidRDefault="00E43F3E" w:rsidP="00853287">
      <w:pPr>
        <w:jc w:val="both"/>
      </w:pPr>
      <w:r w:rsidRPr="00D700E8">
        <w:t>V případě nahlášení závady v záruční době prodávající provede záruční zásah nejpozděj</w:t>
      </w:r>
      <w:r>
        <w:t>i do 48</w:t>
      </w:r>
      <w:r w:rsidRPr="00D700E8">
        <w:t xml:space="preserve"> hodin. V případě, že serv</w:t>
      </w:r>
      <w:r>
        <w:t>isní zásah nebude proveden do 48</w:t>
      </w:r>
      <w:r w:rsidRPr="00D700E8">
        <w:t xml:space="preserve"> hodin, je prodávající povinen uhradit kupujíc</w:t>
      </w:r>
      <w:r>
        <w:t>ímu smluvní pokutu ve výši 500</w:t>
      </w:r>
      <w:r w:rsidRPr="00D700E8">
        <w:t>,- Kč za každý den prodlení mezi ohlášením závady a provedením servisního zásahu.</w:t>
      </w:r>
    </w:p>
    <w:p w:rsidR="00E43F3E" w:rsidRPr="00D700E8" w:rsidRDefault="00E43F3E" w:rsidP="00853287">
      <w:pPr>
        <w:jc w:val="both"/>
      </w:pPr>
      <w:r>
        <w:t>3</w:t>
      </w:r>
      <w:r w:rsidRPr="00D700E8">
        <w:t>.</w:t>
      </w:r>
    </w:p>
    <w:p w:rsidR="00E43F3E" w:rsidRPr="00D700E8" w:rsidRDefault="00E43F3E" w:rsidP="00853287">
      <w:pPr>
        <w:jc w:val="both"/>
      </w:pPr>
      <w:r w:rsidRPr="00D700E8">
        <w:t>Smluvní strany se dohodly, že v případě provedení servisního zásahu v záruční době nebudou prodávajícím kupujícímu účtovány cestovní výlohy.</w:t>
      </w:r>
    </w:p>
    <w:p w:rsidR="00E43F3E" w:rsidRDefault="00E43F3E" w:rsidP="00853287"/>
    <w:p w:rsidR="00E43F3E" w:rsidRDefault="00E43F3E" w:rsidP="00853287"/>
    <w:p w:rsidR="00E43F3E" w:rsidRDefault="00E43F3E" w:rsidP="00853287"/>
    <w:p w:rsidR="00E43F3E" w:rsidRDefault="00E43F3E" w:rsidP="00853287"/>
    <w:p w:rsidR="00E43F3E" w:rsidRDefault="00E43F3E" w:rsidP="00853287"/>
    <w:p w:rsidR="00E43F3E" w:rsidRPr="00D700E8" w:rsidRDefault="00E43F3E" w:rsidP="00853287"/>
    <w:p w:rsidR="00E43F3E" w:rsidRPr="00D700E8" w:rsidRDefault="00E43F3E" w:rsidP="00853287">
      <w:pPr>
        <w:jc w:val="center"/>
        <w:rPr>
          <w:b/>
          <w:bCs/>
        </w:rPr>
      </w:pPr>
      <w:r w:rsidRPr="00D700E8">
        <w:rPr>
          <w:b/>
          <w:bCs/>
        </w:rPr>
        <w:t>V.</w:t>
      </w:r>
    </w:p>
    <w:p w:rsidR="00E43F3E" w:rsidRPr="00D700E8" w:rsidRDefault="00E43F3E" w:rsidP="00853287">
      <w:pPr>
        <w:jc w:val="both"/>
      </w:pPr>
      <w:r w:rsidRPr="00D700E8">
        <w:t>1.</w:t>
      </w:r>
    </w:p>
    <w:p w:rsidR="00E43F3E" w:rsidRPr="00D700E8" w:rsidRDefault="00E43F3E" w:rsidP="00853287">
      <w:pPr>
        <w:jc w:val="both"/>
      </w:pPr>
      <w:r w:rsidRPr="00D700E8">
        <w:t xml:space="preserve">Pro vztahy mezi kupujícím a prodávajícím vzniklé z této smlouvy platí, pokud v této smlouvě není uvedeno jinak, obecně závazné platné právní předpisy, zejména občanský zákoník. </w:t>
      </w:r>
    </w:p>
    <w:p w:rsidR="00E43F3E" w:rsidRPr="00D700E8" w:rsidRDefault="00E43F3E" w:rsidP="00853287">
      <w:pPr>
        <w:jc w:val="both"/>
      </w:pPr>
      <w:r w:rsidRPr="00D700E8">
        <w:t>2.</w:t>
      </w:r>
    </w:p>
    <w:p w:rsidR="00E43F3E" w:rsidRPr="00D700E8" w:rsidRDefault="00E43F3E" w:rsidP="00853287">
      <w:pPr>
        <w:jc w:val="both"/>
      </w:pPr>
      <w:r w:rsidRPr="00D700E8">
        <w:t>Účastníci prohlašují, že tato smlouva byla sepsána podle jejich pravé a svobodné vůle, nikoli v tísni nebo za jinak nevýhodných podmínek, po vzájemném projednání. Její text si přečetli a s jeho obsahem souhlasí, což stvrzují svými vlastnoručními podpisy.</w:t>
      </w:r>
    </w:p>
    <w:p w:rsidR="00E43F3E" w:rsidRPr="00D700E8" w:rsidRDefault="00E43F3E" w:rsidP="00853287">
      <w:pPr>
        <w:pStyle w:val="NormlnIMP"/>
        <w:jc w:val="both"/>
      </w:pPr>
      <w:r w:rsidRPr="00D700E8">
        <w:t>3.</w:t>
      </w:r>
    </w:p>
    <w:p w:rsidR="00E43F3E" w:rsidRPr="00D700E8" w:rsidRDefault="00E43F3E" w:rsidP="00853287">
      <w:pPr>
        <w:pStyle w:val="NormlnIMP"/>
        <w:jc w:val="both"/>
      </w:pPr>
      <w:r w:rsidRPr="00D700E8">
        <w:t>Změny této smlouvy je možno uzavírat pouze formou písemných dodatků.</w:t>
      </w:r>
    </w:p>
    <w:p w:rsidR="00E43F3E" w:rsidRPr="00D700E8" w:rsidRDefault="00E43F3E" w:rsidP="00853287">
      <w:pPr>
        <w:pStyle w:val="NormlnIMP"/>
        <w:jc w:val="both"/>
      </w:pPr>
      <w:r>
        <w:t>4</w:t>
      </w:r>
      <w:r w:rsidRPr="00D700E8">
        <w:t>.</w:t>
      </w:r>
    </w:p>
    <w:p w:rsidR="00E43F3E" w:rsidRPr="00D700E8" w:rsidRDefault="00E43F3E" w:rsidP="00853287">
      <w:pPr>
        <w:pStyle w:val="NormlnIMP"/>
        <w:jc w:val="both"/>
      </w:pPr>
      <w:r w:rsidRPr="00D700E8">
        <w:t>Tato smlouva je vyhotovena ve dvou výtiscích, z nichž každá strana obdrží po jenom výtisku.</w:t>
      </w:r>
    </w:p>
    <w:p w:rsidR="00E43F3E" w:rsidRPr="00D700E8" w:rsidRDefault="00E43F3E" w:rsidP="00853287"/>
    <w:p w:rsidR="00E43F3E" w:rsidRPr="00D700E8" w:rsidRDefault="00E43F3E" w:rsidP="00853287"/>
    <w:p w:rsidR="00E43F3E" w:rsidRPr="00D700E8" w:rsidRDefault="00E43F3E" w:rsidP="00853287"/>
    <w:p w:rsidR="00E43F3E" w:rsidRPr="00D700E8" w:rsidRDefault="00E43F3E" w:rsidP="00853287"/>
    <w:p w:rsidR="00E43F3E" w:rsidRPr="00D700E8" w:rsidRDefault="00E43F3E" w:rsidP="00853287">
      <w:r w:rsidRPr="00D700E8">
        <w:t>V Boskovicích dne</w:t>
      </w:r>
      <w:r>
        <w:t xml:space="preserve"> :</w:t>
      </w:r>
      <w:r>
        <w:tab/>
        <w:t>01.11.2016</w:t>
      </w:r>
      <w:r>
        <w:tab/>
      </w:r>
      <w:r>
        <w:tab/>
      </w:r>
      <w:r>
        <w:tab/>
      </w:r>
      <w:r>
        <w:tab/>
      </w:r>
      <w:r>
        <w:tab/>
        <w:t>V Brně dne : 01.11.2016</w:t>
      </w:r>
    </w:p>
    <w:p w:rsidR="00E43F3E" w:rsidRPr="00D700E8" w:rsidRDefault="00E43F3E" w:rsidP="00853287"/>
    <w:p w:rsidR="00E43F3E" w:rsidRPr="00D700E8" w:rsidRDefault="00E43F3E" w:rsidP="00853287"/>
    <w:p w:rsidR="00E43F3E" w:rsidRPr="00D700E8" w:rsidRDefault="00E43F3E" w:rsidP="00853287">
      <w:r w:rsidRPr="00D700E8">
        <w:t>Za kupujícího:</w:t>
      </w:r>
      <w:r w:rsidRPr="00D700E8">
        <w:tab/>
      </w:r>
      <w:r w:rsidRPr="00D700E8">
        <w:tab/>
      </w:r>
      <w:r w:rsidRPr="00D700E8">
        <w:tab/>
      </w:r>
      <w:r w:rsidRPr="00D700E8">
        <w:tab/>
      </w:r>
      <w:r w:rsidRPr="00D700E8">
        <w:tab/>
      </w:r>
      <w:r w:rsidRPr="00D700E8">
        <w:tab/>
      </w:r>
      <w:r w:rsidRPr="00D700E8">
        <w:tab/>
        <w:t>Za prodávajícího:</w:t>
      </w:r>
    </w:p>
    <w:p w:rsidR="00E43F3E" w:rsidRPr="00D700E8" w:rsidRDefault="00E43F3E" w:rsidP="00853287"/>
    <w:p w:rsidR="00E43F3E" w:rsidRPr="00D700E8" w:rsidRDefault="00E43F3E" w:rsidP="00853287"/>
    <w:p w:rsidR="00E43F3E" w:rsidRPr="00D700E8" w:rsidRDefault="00E43F3E" w:rsidP="00853287"/>
    <w:p w:rsidR="00E43F3E" w:rsidRPr="00D700E8" w:rsidRDefault="00E43F3E" w:rsidP="00853287">
      <w:r w:rsidRPr="00D700E8">
        <w:t>-----------------------------------</w:t>
      </w:r>
      <w:r w:rsidRPr="00D700E8">
        <w:tab/>
      </w:r>
      <w:r w:rsidRPr="00D700E8">
        <w:tab/>
      </w:r>
      <w:r w:rsidRPr="00D700E8">
        <w:tab/>
      </w:r>
      <w:r w:rsidRPr="00D700E8">
        <w:tab/>
        <w:t xml:space="preserve">           -----------------------------------</w:t>
      </w:r>
    </w:p>
    <w:p w:rsidR="00E43F3E" w:rsidRPr="00D700E8" w:rsidRDefault="00E43F3E" w:rsidP="00853287">
      <w:r>
        <w:rPr>
          <w:rFonts w:ascii="Arial" w:hAnsi="Arial" w:cs="Arial"/>
          <w:sz w:val="22"/>
          <w:szCs w:val="22"/>
        </w:rPr>
        <w:t>RNDr. Vladimír Ochmanský</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Aleš Svoboda</w:t>
      </w: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rsidP="00853287">
      <w:pPr>
        <w:jc w:val="both"/>
        <w:outlineLvl w:val="0"/>
      </w:pPr>
    </w:p>
    <w:p w:rsidR="00E43F3E" w:rsidRDefault="00E43F3E"/>
    <w:sectPr w:rsidR="00E43F3E" w:rsidSect="006305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287"/>
    <w:rsid w:val="000366CF"/>
    <w:rsid w:val="001E553D"/>
    <w:rsid w:val="00286B4C"/>
    <w:rsid w:val="0054723D"/>
    <w:rsid w:val="00547F0D"/>
    <w:rsid w:val="005A373E"/>
    <w:rsid w:val="005A3AFE"/>
    <w:rsid w:val="006305B8"/>
    <w:rsid w:val="007123F7"/>
    <w:rsid w:val="00721A58"/>
    <w:rsid w:val="007613FB"/>
    <w:rsid w:val="00761B8C"/>
    <w:rsid w:val="00853287"/>
    <w:rsid w:val="008B5EFF"/>
    <w:rsid w:val="00901E32"/>
    <w:rsid w:val="00906CC4"/>
    <w:rsid w:val="009428FF"/>
    <w:rsid w:val="00A1327B"/>
    <w:rsid w:val="00BF16E1"/>
    <w:rsid w:val="00BF21CC"/>
    <w:rsid w:val="00BF2770"/>
    <w:rsid w:val="00C86920"/>
    <w:rsid w:val="00D32AFD"/>
    <w:rsid w:val="00D700E8"/>
    <w:rsid w:val="00DA2C58"/>
    <w:rsid w:val="00E43F3E"/>
    <w:rsid w:val="00E831BC"/>
    <w:rsid w:val="00ED040C"/>
    <w:rsid w:val="00ED5FC6"/>
    <w:rsid w:val="00FF7B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c">
    <w:name w:val="Odstavec"/>
    <w:basedOn w:val="BodyText"/>
    <w:uiPriority w:val="99"/>
    <w:rsid w:val="00853287"/>
    <w:pPr>
      <w:widowControl w:val="0"/>
      <w:spacing w:after="115"/>
      <w:ind w:firstLine="480"/>
    </w:pPr>
  </w:style>
  <w:style w:type="paragraph" w:customStyle="1" w:styleId="NormlnIMP">
    <w:name w:val="Normální_IMP"/>
    <w:basedOn w:val="Normal"/>
    <w:uiPriority w:val="99"/>
    <w:rsid w:val="00853287"/>
    <w:pPr>
      <w:widowControl w:val="0"/>
      <w:spacing w:line="228" w:lineRule="auto"/>
    </w:pPr>
  </w:style>
  <w:style w:type="paragraph" w:customStyle="1" w:styleId="Normln1">
    <w:name w:val="Normální1"/>
    <w:basedOn w:val="Normal"/>
    <w:uiPriority w:val="99"/>
    <w:rsid w:val="00853287"/>
    <w:pPr>
      <w:widowControl w:val="0"/>
    </w:pPr>
  </w:style>
  <w:style w:type="paragraph" w:styleId="BodyText">
    <w:name w:val="Body Text"/>
    <w:basedOn w:val="Normal"/>
    <w:link w:val="BodyTextChar"/>
    <w:uiPriority w:val="99"/>
    <w:semiHidden/>
    <w:rsid w:val="00853287"/>
    <w:pPr>
      <w:spacing w:after="120"/>
    </w:pPr>
  </w:style>
  <w:style w:type="character" w:customStyle="1" w:styleId="BodyTextChar">
    <w:name w:val="Body Text Char"/>
    <w:basedOn w:val="DefaultParagraphFont"/>
    <w:link w:val="BodyText"/>
    <w:uiPriority w:val="99"/>
    <w:semiHidden/>
    <w:locked/>
    <w:rsid w:val="00853287"/>
    <w:rPr>
      <w:rFonts w:ascii="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679</Words>
  <Characters>4011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 </dc:title>
  <dc:subject/>
  <dc:creator>Aleš Svoboda</dc:creator>
  <cp:keywords/>
  <dc:description/>
  <cp:lastModifiedBy>hart</cp:lastModifiedBy>
  <cp:revision>3</cp:revision>
  <cp:lastPrinted>2016-11-03T07:20:00Z</cp:lastPrinted>
  <dcterms:created xsi:type="dcterms:W3CDTF">2016-11-08T07:45:00Z</dcterms:created>
  <dcterms:modified xsi:type="dcterms:W3CDTF">2016-11-08T07:53:00Z</dcterms:modified>
</cp:coreProperties>
</file>