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C2290A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36830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750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5E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5E3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975E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7504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SCONTO NÁBYTEK, s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r.o.</w:t>
            </w:r>
          </w:p>
          <w:p w:rsidR="00644445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Jeremiášova 947</w:t>
            </w:r>
          </w:p>
          <w:p w:rsidR="00975E3C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00  Praha 5</w:t>
            </w:r>
          </w:p>
          <w:p w:rsidR="00975E3C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pobočka Ostrava</w:t>
            </w:r>
          </w:p>
          <w:p w:rsidR="00644445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Grmelova 2033/4</w:t>
            </w:r>
          </w:p>
          <w:p w:rsidR="00644445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5E3C">
              <w:rPr>
                <w:rFonts w:ascii="Times New Roman" w:hAnsi="Times New Roman" w:cs="Times New Roman"/>
                <w:sz w:val="24"/>
                <w:szCs w:val="24"/>
              </w:rPr>
              <w:t>09 00  Ostrava-Mariánské Hory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75E3C">
              <w:rPr>
                <w:rFonts w:ascii="Times New Roman" w:hAnsi="Times New Roman" w:cs="Times New Roman"/>
                <w:sz w:val="24"/>
                <w:szCs w:val="24"/>
              </w:rPr>
              <w:t>1002610061</w:t>
            </w:r>
          </w:p>
          <w:p w:rsidR="00644445" w:rsidRPr="00B72B0B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Matrace Relaxtic Dreams 80x195</w:t>
            </w:r>
          </w:p>
          <w:p w:rsidR="00C21FAC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Podložka pod matraci Schoner 80x200</w:t>
            </w:r>
          </w:p>
          <w:p w:rsidR="00C21FAC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Matrace Relaxtic Dreams 90x200</w:t>
            </w:r>
          </w:p>
          <w:p w:rsidR="00C21FAC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C249D4" w:rsidRDefault="00C84E4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Pr="006832F7" w:rsidRDefault="006832F7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F7">
              <w:rPr>
                <w:rFonts w:ascii="Times New Roman" w:hAnsi="Times New Roman" w:cs="Times New Roman"/>
                <w:b/>
                <w:sz w:val="24"/>
                <w:szCs w:val="24"/>
              </w:rPr>
              <w:t>Cena celkem s DPH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41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975E3C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ks</w:t>
            </w:r>
          </w:p>
          <w:p w:rsidR="00975E3C" w:rsidRDefault="00975E3C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ks</w:t>
            </w:r>
          </w:p>
          <w:p w:rsidR="00975E3C" w:rsidRDefault="00975E3C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ks</w:t>
            </w: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128 154,- Kč</w:t>
            </w:r>
          </w:p>
          <w:p w:rsidR="00750466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10 478,- Kč</w:t>
            </w:r>
          </w:p>
          <w:p w:rsidR="00750466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8 196,- Kč</w:t>
            </w:r>
          </w:p>
          <w:p w:rsidR="00750466" w:rsidRDefault="00750466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E3C" w:rsidRDefault="00975E3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66" w:rsidRPr="006832F7" w:rsidRDefault="00975E3C" w:rsidP="00975E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146 828,-</w:t>
            </w:r>
            <w:r w:rsidR="006832F7" w:rsidRPr="00683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p w:rsidR="00750466" w:rsidRDefault="00750466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14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412A6">
              <w:rPr>
                <w:rFonts w:ascii="Times New Roman" w:hAnsi="Times New Roman" w:cs="Times New Roman"/>
                <w:sz w:val="24"/>
                <w:szCs w:val="24"/>
              </w:rPr>
              <w:t>červen 2018</w:t>
            </w:r>
            <w:bookmarkStart w:id="0" w:name="_GoBack"/>
            <w:bookmarkEnd w:id="0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č.ú. 118359/0300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2F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22531"/>
    <w:rsid w:val="001412A6"/>
    <w:rsid w:val="00162EF4"/>
    <w:rsid w:val="00211D6A"/>
    <w:rsid w:val="002F3437"/>
    <w:rsid w:val="00412B5D"/>
    <w:rsid w:val="00554628"/>
    <w:rsid w:val="005F4E95"/>
    <w:rsid w:val="00644445"/>
    <w:rsid w:val="006832F7"/>
    <w:rsid w:val="00750466"/>
    <w:rsid w:val="00924B4D"/>
    <w:rsid w:val="00975E3C"/>
    <w:rsid w:val="00A04DDC"/>
    <w:rsid w:val="00AF4D03"/>
    <w:rsid w:val="00B35E3E"/>
    <w:rsid w:val="00B71B0C"/>
    <w:rsid w:val="00B72B0B"/>
    <w:rsid w:val="00C21FAC"/>
    <w:rsid w:val="00C2290A"/>
    <w:rsid w:val="00C249D4"/>
    <w:rsid w:val="00C33690"/>
    <w:rsid w:val="00C84E4A"/>
    <w:rsid w:val="00CC1FDD"/>
    <w:rsid w:val="00E85F35"/>
    <w:rsid w:val="00F133E1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D5DC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2018-05-28T07:58:00Z</cp:lastPrinted>
  <dcterms:created xsi:type="dcterms:W3CDTF">2018-05-28T07:58:00Z</dcterms:created>
  <dcterms:modified xsi:type="dcterms:W3CDTF">2018-05-28T08:08:00Z</dcterms:modified>
</cp:coreProperties>
</file>