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D27771" w:rsidRDefault="009D5879" w:rsidP="00A22F0A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  <w:r w:rsidRPr="00D27771">
        <w:rPr>
          <w:rFonts w:ascii="Arial" w:hAnsi="Arial" w:cs="Arial"/>
          <w:b/>
          <w:color w:val="auto"/>
          <w:sz w:val="20"/>
          <w:szCs w:val="20"/>
        </w:rPr>
        <w:t>Česká republika – Státní pozemkový úřad</w:t>
      </w:r>
    </w:p>
    <w:p w:rsidR="00A22F0A" w:rsidRPr="00D2777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 w:rsidRPr="00D27771">
        <w:rPr>
          <w:rFonts w:ascii="Arial" w:hAnsi="Arial" w:cs="Arial"/>
          <w:color w:val="auto"/>
          <w:sz w:val="20"/>
          <w:szCs w:val="20"/>
        </w:rPr>
        <w:t xml:space="preserve">Sídlo: Husinecká 1024/11a, 130 00 Praha 3 – Žižkov,  IČ: </w:t>
      </w:r>
      <w:proofErr w:type="gramStart"/>
      <w:r w:rsidRPr="00D27771">
        <w:rPr>
          <w:rFonts w:ascii="Arial" w:hAnsi="Arial" w:cs="Arial"/>
          <w:color w:val="auto"/>
          <w:sz w:val="20"/>
          <w:szCs w:val="20"/>
        </w:rPr>
        <w:t>01312774,  DIČ</w:t>
      </w:r>
      <w:proofErr w:type="gramEnd"/>
      <w:r w:rsidRPr="00D27771">
        <w:rPr>
          <w:rFonts w:ascii="Arial" w:hAnsi="Arial" w:cs="Arial"/>
          <w:color w:val="auto"/>
          <w:sz w:val="20"/>
          <w:szCs w:val="20"/>
        </w:rPr>
        <w:t>:  CZ01312774</w:t>
      </w:r>
    </w:p>
    <w:p w:rsidR="00A22F0A" w:rsidRPr="00D2777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</w:p>
    <w:p w:rsidR="00DC5978" w:rsidRPr="00D27771" w:rsidRDefault="00A67E42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z</w:t>
      </w:r>
      <w:r w:rsidR="00AD4CDE" w:rsidRPr="00D27771">
        <w:rPr>
          <w:rFonts w:ascii="Arial" w:hAnsi="Arial" w:cs="Arial"/>
        </w:rPr>
        <w:t>ast</w:t>
      </w:r>
      <w:r w:rsidRPr="00D27771">
        <w:rPr>
          <w:rFonts w:ascii="Arial" w:hAnsi="Arial" w:cs="Arial"/>
        </w:rPr>
        <w:t>oupená</w:t>
      </w:r>
      <w:r w:rsidR="00B2414E" w:rsidRPr="00D27771"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>zástupce</w:t>
      </w:r>
      <w:r w:rsidR="002B7F25">
        <w:rPr>
          <w:rFonts w:ascii="Arial" w:hAnsi="Arial" w:cs="Arial"/>
        </w:rPr>
        <w:t>m</w:t>
      </w:r>
      <w:r w:rsidR="00AD4CDE" w:rsidRPr="00D27771">
        <w:rPr>
          <w:rFonts w:ascii="Arial" w:hAnsi="Arial" w:cs="Arial"/>
        </w:rPr>
        <w:t xml:space="preserve"> ředitele Krajského pozemkového úřadu pro Jihočeský </w:t>
      </w:r>
      <w:proofErr w:type="gramStart"/>
      <w:r w:rsidR="00AD4CDE" w:rsidRPr="00D27771">
        <w:rPr>
          <w:rFonts w:ascii="Arial" w:hAnsi="Arial" w:cs="Arial"/>
        </w:rPr>
        <w:t>kraj</w:t>
      </w:r>
      <w:r w:rsidR="00DC5978" w:rsidRPr="00D27771">
        <w:rPr>
          <w:rFonts w:ascii="Arial" w:hAnsi="Arial" w:cs="Arial"/>
        </w:rPr>
        <w:t xml:space="preserve">  (dále</w:t>
      </w:r>
      <w:proofErr w:type="gramEnd"/>
      <w:r w:rsidR="00DC5978" w:rsidRPr="00D27771">
        <w:rPr>
          <w:rFonts w:ascii="Arial" w:hAnsi="Arial" w:cs="Arial"/>
        </w:rPr>
        <w:t xml:space="preserve"> jen 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KPÚ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)</w:t>
      </w:r>
      <w:r w:rsidR="00F15025" w:rsidRPr="00D27771">
        <w:rPr>
          <w:rFonts w:ascii="Arial" w:hAnsi="Arial" w:cs="Arial"/>
        </w:rPr>
        <w:t>,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 xml:space="preserve">adresa: </w:t>
      </w:r>
      <w:r w:rsidR="00887698" w:rsidRPr="00D27771">
        <w:rPr>
          <w:rFonts w:ascii="Arial" w:hAnsi="Arial" w:cs="Arial"/>
          <w:color w:val="000000"/>
        </w:rPr>
        <w:t xml:space="preserve">Rudolfovská </w:t>
      </w:r>
      <w:proofErr w:type="gramStart"/>
      <w:r w:rsidR="00887698" w:rsidRPr="00D27771">
        <w:rPr>
          <w:rFonts w:ascii="Arial" w:hAnsi="Arial" w:cs="Arial"/>
          <w:color w:val="000000"/>
        </w:rPr>
        <w:t>80,  37001</w:t>
      </w:r>
      <w:proofErr w:type="gramEnd"/>
      <w:r w:rsidR="00887698" w:rsidRPr="00D27771">
        <w:rPr>
          <w:rFonts w:ascii="Arial" w:hAnsi="Arial" w:cs="Arial"/>
          <w:color w:val="000000"/>
        </w:rPr>
        <w:t xml:space="preserve"> České Budějovice</w:t>
      </w:r>
      <w:r w:rsidR="00B01442" w:rsidRPr="00D27771">
        <w:rPr>
          <w:rFonts w:ascii="Arial" w:hAnsi="Arial" w:cs="Arial"/>
        </w:rPr>
        <w:t>,</w:t>
      </w:r>
    </w:p>
    <w:p w:rsidR="00DC5978" w:rsidRPr="00D27771" w:rsidRDefault="00DC5978">
      <w:pPr>
        <w:widowControl/>
        <w:rPr>
          <w:rFonts w:ascii="Arial" w:hAnsi="Arial" w:cs="Arial"/>
        </w:rPr>
      </w:pPr>
    </w:p>
    <w:p w:rsidR="00DC5978" w:rsidRPr="00D27771" w:rsidRDefault="00887698">
      <w:pPr>
        <w:widowControl/>
        <w:rPr>
          <w:rFonts w:ascii="Arial" w:hAnsi="Arial" w:cs="Arial"/>
        </w:rPr>
      </w:pPr>
      <w:r w:rsidRPr="002B7F25">
        <w:rPr>
          <w:rFonts w:ascii="Arial" w:hAnsi="Arial" w:cs="Arial"/>
          <w:b/>
          <w:sz w:val="22"/>
          <w:szCs w:val="22"/>
        </w:rPr>
        <w:t>Ing. Mgr. Miroslav Šimek</w:t>
      </w:r>
      <w:r w:rsidRPr="00D27771">
        <w:rPr>
          <w:rFonts w:ascii="Arial" w:hAnsi="Arial" w:cs="Arial"/>
        </w:rPr>
        <w:t>,</w:t>
      </w:r>
    </w:p>
    <w:p w:rsidR="00DC5978" w:rsidRPr="00D27771" w:rsidRDefault="00DC5978">
      <w:pPr>
        <w:widowControl/>
        <w:rPr>
          <w:rFonts w:ascii="Arial" w:hAnsi="Arial" w:cs="Arial"/>
        </w:rPr>
      </w:pPr>
    </w:p>
    <w:p w:rsidR="00DC5978" w:rsidRPr="00D27771" w:rsidRDefault="00DC5978" w:rsidP="00DC5978">
      <w:pPr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="00C90E09" w:rsidRPr="00D27771">
        <w:rPr>
          <w:rFonts w:ascii="Arial" w:hAnsi="Arial" w:cs="Arial"/>
        </w:rPr>
        <w:t>“</w:t>
      </w:r>
      <w:r w:rsidRPr="00D27771">
        <w:rPr>
          <w:rFonts w:ascii="Arial" w:hAnsi="Arial" w:cs="Arial"/>
          <w:b/>
        </w:rPr>
        <w:t>převádějící</w:t>
      </w:r>
      <w:r w:rsidRPr="00D27771">
        <w:rPr>
          <w:rFonts w:ascii="Arial" w:hAnsi="Arial" w:cs="Arial"/>
        </w:rPr>
        <w:t>“)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DC5978">
      <w:pPr>
        <w:widowControl/>
        <w:rPr>
          <w:rFonts w:ascii="Arial" w:hAnsi="Arial" w:cs="Arial"/>
          <w:b/>
        </w:rPr>
      </w:pPr>
      <w:r w:rsidRPr="00D27771">
        <w:rPr>
          <w:rFonts w:ascii="Arial" w:hAnsi="Arial" w:cs="Arial"/>
          <w:b/>
        </w:rPr>
        <w:t>a</w:t>
      </w:r>
    </w:p>
    <w:p w:rsidR="00DC5978" w:rsidRPr="00D27771" w:rsidRDefault="00DC5978">
      <w:pPr>
        <w:widowControl/>
        <w:rPr>
          <w:rFonts w:ascii="Arial" w:hAnsi="Arial" w:cs="Arial"/>
          <w:b/>
        </w:rPr>
      </w:pPr>
    </w:p>
    <w:p w:rsidR="002B7F25" w:rsidRPr="002B7F25" w:rsidRDefault="002B7F25">
      <w:pPr>
        <w:widowControl/>
        <w:tabs>
          <w:tab w:val="left" w:pos="2835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</w:rPr>
        <w:t xml:space="preserve">pan </w:t>
      </w:r>
      <w:r w:rsidR="00AD4CDE" w:rsidRPr="002B7F25">
        <w:rPr>
          <w:rFonts w:ascii="Arial" w:hAnsi="Arial" w:cs="Arial"/>
          <w:b/>
          <w:sz w:val="22"/>
          <w:szCs w:val="22"/>
        </w:rPr>
        <w:t>Baráček Petr, Ing. arch.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proofErr w:type="spellStart"/>
      <w:proofErr w:type="gramStart"/>
      <w:r w:rsidRPr="00D27771">
        <w:rPr>
          <w:rFonts w:ascii="Arial" w:hAnsi="Arial" w:cs="Arial"/>
        </w:rPr>
        <w:t>r.č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</w:t>
      </w:r>
      <w:r w:rsidR="00EF5A6F">
        <w:rPr>
          <w:rFonts w:ascii="Arial" w:hAnsi="Arial" w:cs="Arial"/>
        </w:rPr>
        <w:t>61</w:t>
      </w:r>
      <w:r w:rsidRPr="00D27771">
        <w:rPr>
          <w:rFonts w:ascii="Arial" w:hAnsi="Arial" w:cs="Arial"/>
        </w:rPr>
        <w:t>, trvale bytem Praha 2-Nové Město 120</w:t>
      </w:r>
      <w:r w:rsidR="002B7F25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00</w:t>
      </w:r>
      <w:r w:rsidR="000D4197">
        <w:rPr>
          <w:rFonts w:ascii="Arial" w:hAnsi="Arial" w:cs="Arial"/>
        </w:rPr>
        <w:t xml:space="preserve">, </w:t>
      </w:r>
    </w:p>
    <w:p w:rsidR="00AD4CDE" w:rsidRDefault="002B7F25">
      <w:pPr>
        <w:widowControl/>
        <w:tabs>
          <w:tab w:val="left" w:pos="2835"/>
        </w:tabs>
        <w:rPr>
          <w:rFonts w:ascii="Arial" w:hAnsi="Arial" w:cs="Arial"/>
        </w:rPr>
      </w:pPr>
      <w:r w:rsidRPr="002B7F25">
        <w:rPr>
          <w:rFonts w:ascii="Arial" w:hAnsi="Arial" w:cs="Arial"/>
        </w:rPr>
        <w:t xml:space="preserve">zastoupený na základě plné moci ze dne </w:t>
      </w:r>
      <w:r>
        <w:rPr>
          <w:rFonts w:ascii="Arial" w:hAnsi="Arial" w:cs="Arial"/>
        </w:rPr>
        <w:t>18.5</w:t>
      </w:r>
      <w:r w:rsidRPr="002B7F25">
        <w:rPr>
          <w:rFonts w:ascii="Arial" w:hAnsi="Arial" w:cs="Arial"/>
        </w:rPr>
        <w:t xml:space="preserve">.2017 panem Mgr. Martinem </w:t>
      </w:r>
      <w:proofErr w:type="spellStart"/>
      <w:r w:rsidRPr="002B7F25">
        <w:rPr>
          <w:rFonts w:ascii="Arial" w:hAnsi="Arial" w:cs="Arial"/>
        </w:rPr>
        <w:t>Řehoutem</w:t>
      </w:r>
      <w:proofErr w:type="spellEnd"/>
      <w:r w:rsidRPr="002B7F25">
        <w:rPr>
          <w:rFonts w:ascii="Arial" w:hAnsi="Arial" w:cs="Arial"/>
        </w:rPr>
        <w:t xml:space="preserve">, </w:t>
      </w:r>
      <w:proofErr w:type="spellStart"/>
      <w:proofErr w:type="gramStart"/>
      <w:r w:rsidRPr="002B7F25">
        <w:rPr>
          <w:rFonts w:ascii="Arial" w:hAnsi="Arial" w:cs="Arial"/>
        </w:rPr>
        <w:t>r.č</w:t>
      </w:r>
      <w:proofErr w:type="spellEnd"/>
      <w:r w:rsidRPr="002B7F25">
        <w:rPr>
          <w:rFonts w:ascii="Arial" w:hAnsi="Arial" w:cs="Arial"/>
        </w:rPr>
        <w:t>.</w:t>
      </w:r>
      <w:proofErr w:type="gramEnd"/>
      <w:r w:rsidRPr="002B7F25">
        <w:rPr>
          <w:rFonts w:ascii="Arial" w:hAnsi="Arial" w:cs="Arial"/>
        </w:rPr>
        <w:t xml:space="preserve"> </w:t>
      </w:r>
      <w:r w:rsidR="00EF5A6F">
        <w:rPr>
          <w:rFonts w:ascii="Arial" w:hAnsi="Arial" w:cs="Arial"/>
        </w:rPr>
        <w:t>72</w:t>
      </w:r>
      <w:r w:rsidRPr="002B7F25">
        <w:rPr>
          <w:rFonts w:ascii="Arial" w:hAnsi="Arial" w:cs="Arial"/>
        </w:rPr>
        <w:t>, bytem Praha 1, PSČ 110 00</w:t>
      </w:r>
    </w:p>
    <w:p w:rsidR="002B7F25" w:rsidRPr="00D27771" w:rsidRDefault="002B7F25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Pr="00D27771">
        <w:rPr>
          <w:rFonts w:ascii="Arial" w:hAnsi="Arial" w:cs="Arial"/>
          <w:b/>
        </w:rPr>
        <w:t>"</w:t>
      </w:r>
      <w:proofErr w:type="gramStart"/>
      <w:r w:rsidRPr="00D27771">
        <w:rPr>
          <w:rFonts w:ascii="Arial" w:hAnsi="Arial" w:cs="Arial"/>
          <w:b/>
        </w:rPr>
        <w:t xml:space="preserve">nabyvatel" </w:t>
      </w:r>
      <w:r w:rsidRPr="00D27771">
        <w:rPr>
          <w:rFonts w:ascii="Arial" w:hAnsi="Arial" w:cs="Arial"/>
        </w:rPr>
        <w:t>)</w:t>
      </w:r>
      <w:proofErr w:type="gramEnd"/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 w:rsidP="002B7F25">
      <w:pPr>
        <w:widowControl/>
        <w:tabs>
          <w:tab w:val="left" w:pos="2835"/>
        </w:tabs>
        <w:jc w:val="center"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>u z a v í r a j í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podle § 11a, zákona č. 229/1991 Sb., ve znění pozdějších předpisů (dále jen "zákon o půdě")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2B7F25" w:rsidRDefault="00AD4CDE">
      <w:pPr>
        <w:pStyle w:val="para"/>
        <w:rPr>
          <w:rFonts w:ascii="Arial" w:hAnsi="Arial" w:cs="Arial"/>
          <w:sz w:val="40"/>
          <w:szCs w:val="40"/>
          <w:u w:val="single"/>
        </w:rPr>
      </w:pPr>
      <w:r w:rsidRPr="006B7BC3">
        <w:rPr>
          <w:rFonts w:ascii="Arial" w:hAnsi="Arial" w:cs="Arial"/>
        </w:rPr>
        <w:t>smlouvu o</w:t>
      </w:r>
      <w:r w:rsidR="0043267F" w:rsidRPr="006B7BC3">
        <w:rPr>
          <w:rFonts w:ascii="Arial" w:hAnsi="Arial" w:cs="Arial"/>
        </w:rPr>
        <w:t xml:space="preserve"> </w:t>
      </w:r>
      <w:r w:rsidRPr="006B7BC3">
        <w:rPr>
          <w:rFonts w:ascii="Arial" w:hAnsi="Arial" w:cs="Arial"/>
        </w:rPr>
        <w:t>převodu pozemku</w:t>
      </w:r>
      <w:r w:rsidRPr="00D27771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br/>
      </w:r>
      <w:r w:rsidRPr="002B7F25">
        <w:rPr>
          <w:rFonts w:ascii="Arial" w:hAnsi="Arial" w:cs="Arial"/>
          <w:sz w:val="40"/>
          <w:szCs w:val="40"/>
        </w:rPr>
        <w:t>číslo</w:t>
      </w:r>
      <w:r w:rsidR="001965CB" w:rsidRPr="002B7F25">
        <w:rPr>
          <w:rFonts w:ascii="Arial" w:hAnsi="Arial" w:cs="Arial"/>
          <w:sz w:val="40"/>
          <w:szCs w:val="40"/>
        </w:rPr>
        <w:t>:</w:t>
      </w:r>
      <w:r w:rsidRPr="002B7F25">
        <w:rPr>
          <w:rFonts w:ascii="Arial" w:hAnsi="Arial" w:cs="Arial"/>
          <w:sz w:val="40"/>
          <w:szCs w:val="40"/>
        </w:rPr>
        <w:t xml:space="preserve"> 23PR18/05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Jihočeský kraj se sídlem v Českých Budějovicích, Katastrální pracoviště České </w:t>
      </w:r>
      <w:proofErr w:type="gramStart"/>
      <w:r w:rsidRPr="00835624">
        <w:rPr>
          <w:rFonts w:ascii="Arial" w:hAnsi="Arial" w:cs="Arial"/>
        </w:rPr>
        <w:t>Budějovice  pro</w:t>
      </w:r>
      <w:proofErr w:type="gramEnd"/>
      <w:r w:rsidRPr="00835624">
        <w:rPr>
          <w:rFonts w:ascii="Arial" w:hAnsi="Arial" w:cs="Arial"/>
        </w:rPr>
        <w:t xml:space="preserve"> katastrální území Nové Hrady, obec Nové Hrady.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SPÚ převádí touto smlouvou do vlastnictví nabyvatele následující pozemek: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proofErr w:type="spellStart"/>
      <w:proofErr w:type="gramStart"/>
      <w:r w:rsidRPr="00835624">
        <w:rPr>
          <w:rFonts w:ascii="Arial" w:hAnsi="Arial" w:cs="Arial"/>
          <w:b/>
          <w:sz w:val="18"/>
          <w:u w:val="single"/>
        </w:rPr>
        <w:t>Parc</w:t>
      </w:r>
      <w:proofErr w:type="gramEnd"/>
      <w:r w:rsidRPr="00835624">
        <w:rPr>
          <w:rFonts w:ascii="Arial" w:hAnsi="Arial" w:cs="Arial"/>
          <w:b/>
          <w:sz w:val="18"/>
          <w:u w:val="single"/>
        </w:rPr>
        <w:t>.</w:t>
      </w:r>
      <w:proofErr w:type="gramStart"/>
      <w:r w:rsidRPr="00835624">
        <w:rPr>
          <w:rFonts w:ascii="Arial" w:hAnsi="Arial" w:cs="Arial"/>
          <w:b/>
          <w:sz w:val="18"/>
          <w:u w:val="single"/>
        </w:rPr>
        <w:t>č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.</w:t>
      </w:r>
      <w:proofErr w:type="gramEnd"/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cena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557/1</w:t>
      </w:r>
      <w:r w:rsidRPr="00835624">
        <w:rPr>
          <w:rFonts w:ascii="Arial" w:hAnsi="Arial" w:cs="Arial"/>
          <w:sz w:val="18"/>
        </w:rPr>
        <w:tab/>
        <w:t>trvalý travní porost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132 642 m2</w:t>
      </w:r>
      <w:r w:rsidRPr="00835624">
        <w:rPr>
          <w:rFonts w:ascii="Arial" w:hAnsi="Arial" w:cs="Arial"/>
          <w:sz w:val="18"/>
        </w:rPr>
        <w:tab/>
        <w:t xml:space="preserve">346 040,00 Kč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</w:rPr>
        <w:t xml:space="preserve">Za smlouvu celkem: 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 xml:space="preserve">132 642 m2 </w:t>
      </w:r>
      <w:r w:rsidRPr="00835624">
        <w:rPr>
          <w:rFonts w:ascii="Arial" w:hAnsi="Arial" w:cs="Arial"/>
          <w:sz w:val="18"/>
        </w:rPr>
        <w:tab/>
      </w:r>
      <w:r w:rsidRPr="002B7F25">
        <w:rPr>
          <w:rFonts w:ascii="Arial" w:hAnsi="Arial" w:cs="Arial"/>
          <w:b/>
          <w:sz w:val="18"/>
        </w:rPr>
        <w:t>346 040,00 Kč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Česká republika nabyla vlastnické právo k převáděným pozemkům na základě rozhodnutí Ministerstva zemědělství Pozemkový úřad České Budějovice o výměně nebo přechodu vlastnických práv ze dne </w:t>
      </w:r>
      <w:proofErr w:type="gramStart"/>
      <w:r w:rsidRPr="00D27771">
        <w:rPr>
          <w:rFonts w:ascii="Arial" w:hAnsi="Arial" w:cs="Arial"/>
        </w:rPr>
        <w:t>18.11.2011</w:t>
      </w:r>
      <w:proofErr w:type="gramEnd"/>
      <w:r w:rsidRPr="00D27771">
        <w:rPr>
          <w:rFonts w:ascii="Arial" w:hAnsi="Arial" w:cs="Arial"/>
        </w:rPr>
        <w:t>.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Převáděný pozemek byl oceněn ve znaleckém posudku soudního znalce </w:t>
      </w:r>
      <w:proofErr w:type="spellStart"/>
      <w:r w:rsidRPr="00D27771">
        <w:rPr>
          <w:rFonts w:ascii="Arial" w:hAnsi="Arial" w:cs="Arial"/>
        </w:rPr>
        <w:t>Tampír</w:t>
      </w:r>
      <w:proofErr w:type="spellEnd"/>
      <w:r w:rsidRPr="00D27771">
        <w:rPr>
          <w:rFonts w:ascii="Arial" w:hAnsi="Arial" w:cs="Arial"/>
        </w:rPr>
        <w:t xml:space="preserve"> Jan, ze dne 22. 5. 2016, pod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56/5/16, podle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346 040,00 Kč (slovy: </w:t>
      </w:r>
      <w:proofErr w:type="spellStart"/>
      <w:r w:rsidRPr="00D27771">
        <w:rPr>
          <w:rFonts w:ascii="Arial" w:hAnsi="Arial" w:cs="Arial"/>
        </w:rPr>
        <w:t>třistačtyřicetšesttisícčtyřicet</w:t>
      </w:r>
      <w:proofErr w:type="spellEnd"/>
      <w:r w:rsidRPr="00D27771">
        <w:rPr>
          <w:rFonts w:ascii="Arial" w:hAnsi="Arial" w:cs="Arial"/>
        </w:rPr>
        <w:t xml:space="preserve"> korun českých).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II.</w:t>
      </w:r>
    </w:p>
    <w:p w:rsidR="00196594" w:rsidRPr="00D27771" w:rsidRDefault="00196594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 w:rsidP="002530B0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Praha-město,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PÚ 18/91/8 ze dne 30. 11. 2012, kterým oprávněné osobě Baráček Petr, Ing. arch., nelze vydat pozemky nebo jejich části v katastrálním území Košíře, obce Praha, okresu Praha-město. </w:t>
      </w:r>
    </w:p>
    <w:p w:rsidR="00AD4CDE" w:rsidRPr="00D27771" w:rsidRDefault="00AD4CDE" w:rsidP="002530B0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:rsidR="00AD4CDE" w:rsidRPr="00D27771" w:rsidRDefault="00AD4CDE" w:rsidP="002530B0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 znaleckým posudkem znalce Daniela Rašková,  č.j.  2791/2015, ze dne 2. 2. 2015, podle </w:t>
      </w:r>
      <w:proofErr w:type="spellStart"/>
      <w:proofErr w:type="gram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116 250,00 Kč (slovy: </w:t>
      </w:r>
      <w:proofErr w:type="spellStart"/>
      <w:r w:rsidRPr="00D27771">
        <w:rPr>
          <w:rFonts w:ascii="Arial" w:hAnsi="Arial" w:cs="Arial"/>
        </w:rPr>
        <w:t>jednostošestnácttisícdvěstěpadesát</w:t>
      </w:r>
      <w:proofErr w:type="spellEnd"/>
      <w:r w:rsidRPr="00D27771">
        <w:rPr>
          <w:rFonts w:ascii="Arial" w:hAnsi="Arial" w:cs="Arial"/>
        </w:rPr>
        <w:t xml:space="preserve"> korun českých). </w:t>
      </w:r>
    </w:p>
    <w:p w:rsidR="00AD4CDE" w:rsidRPr="00D27771" w:rsidRDefault="00AD4CDE" w:rsidP="002530B0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sazbou za l m2. Ocenění podle </w:t>
      </w:r>
      <w:proofErr w:type="spellStart"/>
      <w:proofErr w:type="gram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 provedl Alena Roušalová , dne 1. 2. 2013 , celkovou částkou 7 928,80 Kč (slovy: </w:t>
      </w:r>
      <w:proofErr w:type="spellStart"/>
      <w:r w:rsidRPr="00D27771">
        <w:rPr>
          <w:rFonts w:ascii="Arial" w:hAnsi="Arial" w:cs="Arial"/>
        </w:rPr>
        <w:t>sedmtisícdevětsetdvacetosm</w:t>
      </w:r>
      <w:proofErr w:type="spellEnd"/>
      <w:r w:rsidRPr="00D27771">
        <w:rPr>
          <w:rFonts w:ascii="Arial" w:hAnsi="Arial" w:cs="Arial"/>
        </w:rPr>
        <w:t xml:space="preserve"> korun českých osmdesát haléřů). </w:t>
      </w:r>
    </w:p>
    <w:p w:rsidR="00AD4CDE" w:rsidRPr="00D27771" w:rsidRDefault="00AD4CDE" w:rsidP="002530B0">
      <w:pPr>
        <w:widowControl/>
        <w:jc w:val="both"/>
        <w:rPr>
          <w:rFonts w:ascii="Arial" w:hAnsi="Arial" w:cs="Arial"/>
        </w:rPr>
      </w:pPr>
    </w:p>
    <w:p w:rsidR="00AD4CDE" w:rsidRPr="00D27771" w:rsidRDefault="00AD4CDE" w:rsidP="002530B0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11 040,00 Kč. </w:t>
      </w:r>
    </w:p>
    <w:p w:rsidR="00AD4CDE" w:rsidRPr="00D27771" w:rsidRDefault="00AD4CDE" w:rsidP="002530B0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 w:rsidP="002530B0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Praha-město,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PÚ 555/09 ze dne 27. 3. 2009, kterým oprávněné osobě Baráček Petr, Ing. arch., nelze vydat pozemky nebo jejich části v katastrálním území Košíře, obce Praha, okresu Praha-město. </w:t>
      </w:r>
    </w:p>
    <w:p w:rsidR="00AD4CDE" w:rsidRPr="00D27771" w:rsidRDefault="00AD4CDE" w:rsidP="002530B0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:rsidR="00AD4CDE" w:rsidRPr="00D27771" w:rsidRDefault="00AD4CDE" w:rsidP="002530B0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 znaleckým posudkem znalce Ing. Lucie Cihelková,  č.j.  1577_127/2015, ze dne 1. 10. 2015, podle </w:t>
      </w:r>
      <w:proofErr w:type="spellStart"/>
      <w:proofErr w:type="gram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1 211 750,00 Kč (slovy: </w:t>
      </w:r>
      <w:proofErr w:type="spellStart"/>
      <w:r w:rsidRPr="00D27771">
        <w:rPr>
          <w:rFonts w:ascii="Arial" w:hAnsi="Arial" w:cs="Arial"/>
        </w:rPr>
        <w:t>jedenmiliondvěstějedenácttisícsedmsetpadesát</w:t>
      </w:r>
      <w:proofErr w:type="spellEnd"/>
      <w:r w:rsidRPr="00D27771">
        <w:rPr>
          <w:rFonts w:ascii="Arial" w:hAnsi="Arial" w:cs="Arial"/>
        </w:rPr>
        <w:t xml:space="preserve"> korun českých). </w:t>
      </w:r>
    </w:p>
    <w:p w:rsidR="00AD4CDE" w:rsidRPr="00D27771" w:rsidRDefault="00AD4CDE" w:rsidP="002530B0">
      <w:pPr>
        <w:widowControl/>
        <w:jc w:val="both"/>
        <w:rPr>
          <w:rFonts w:ascii="Arial" w:hAnsi="Arial" w:cs="Arial"/>
        </w:rPr>
      </w:pPr>
    </w:p>
    <w:p w:rsidR="00AD4CDE" w:rsidRPr="00D27771" w:rsidRDefault="00AD4CDE" w:rsidP="002530B0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63 000,00 Kč. </w:t>
      </w:r>
    </w:p>
    <w:p w:rsidR="00AD4CDE" w:rsidRPr="00D27771" w:rsidRDefault="00AD4CDE" w:rsidP="002530B0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 w:rsidP="002530B0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Praha-město,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PÚ 693/07 ze dne 13. 3. 2007, kterým oprávněné osobě Baráček Petr, Ing. arch., nelze vydat pozemky nebo jejich části v katastrálním území Košíře, obce Praha, okresu Praha-město. </w:t>
      </w:r>
    </w:p>
    <w:p w:rsidR="00AD4CDE" w:rsidRPr="00D27771" w:rsidRDefault="00AD4CDE" w:rsidP="002530B0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:rsidR="00AD4CDE" w:rsidRPr="00D27771" w:rsidRDefault="00AD4CDE" w:rsidP="002530B0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 znaleckým posudkem znalce Ing. Lucie Cihelková,  č.j.  1576-126/2015, ze dne 1. 10. 2015, podle </w:t>
      </w:r>
      <w:proofErr w:type="spellStart"/>
      <w:proofErr w:type="gram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4 061 395,30 Kč (slovy: </w:t>
      </w:r>
      <w:proofErr w:type="spellStart"/>
      <w:r w:rsidRPr="00D27771">
        <w:rPr>
          <w:rFonts w:ascii="Arial" w:hAnsi="Arial" w:cs="Arial"/>
        </w:rPr>
        <w:t>čtyřimilionyšedesátjedentisíctřistadevadesátpět</w:t>
      </w:r>
      <w:proofErr w:type="spellEnd"/>
      <w:r w:rsidRPr="00D27771">
        <w:rPr>
          <w:rFonts w:ascii="Arial" w:hAnsi="Arial" w:cs="Arial"/>
        </w:rPr>
        <w:t xml:space="preserve"> korun českých třicet haléřů). </w:t>
      </w:r>
    </w:p>
    <w:p w:rsidR="00AD4CDE" w:rsidRPr="00D27771" w:rsidRDefault="00AD4CDE" w:rsidP="002530B0">
      <w:pPr>
        <w:widowControl/>
        <w:jc w:val="both"/>
        <w:rPr>
          <w:rFonts w:ascii="Arial" w:hAnsi="Arial" w:cs="Arial"/>
        </w:rPr>
      </w:pPr>
    </w:p>
    <w:p w:rsidR="00AD4CDE" w:rsidRPr="00D27771" w:rsidRDefault="00AD4CDE" w:rsidP="002530B0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210 000,00 Kč. </w:t>
      </w:r>
    </w:p>
    <w:p w:rsidR="00AD4CDE" w:rsidRPr="00D27771" w:rsidRDefault="00AD4CDE" w:rsidP="002530B0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 w:rsidP="002530B0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Praha-město,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PÚ 955/04 ze dne 29. 4. 2004, kterým oprávněné osobě Baráček Petr, Ing. arch., </w:t>
      </w:r>
      <w:bookmarkStart w:id="0" w:name="_GoBack"/>
      <w:bookmarkEnd w:id="0"/>
      <w:r w:rsidRPr="00D27771">
        <w:rPr>
          <w:rFonts w:ascii="Arial" w:hAnsi="Arial" w:cs="Arial"/>
        </w:rPr>
        <w:t xml:space="preserve">nelze vydat pozemky nebo jejich části v katastrálním území Košíře, obce Praha, okresu Praha-město. </w:t>
      </w:r>
    </w:p>
    <w:p w:rsidR="00AD4CDE" w:rsidRPr="00D27771" w:rsidRDefault="00AD4CDE" w:rsidP="002530B0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:rsidR="00AD4CDE" w:rsidRPr="00D27771" w:rsidRDefault="00AD4CDE" w:rsidP="002530B0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 znaleckým posudkem znalce Ing. Lucie Cihelková,  č.j.  1574-124/2015, ze dne 1. 10. 2015, podle </w:t>
      </w:r>
      <w:proofErr w:type="spellStart"/>
      <w:proofErr w:type="gram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1 245 250,00 Kč (slovy: </w:t>
      </w:r>
      <w:proofErr w:type="spellStart"/>
      <w:r w:rsidRPr="00D27771">
        <w:rPr>
          <w:rFonts w:ascii="Arial" w:hAnsi="Arial" w:cs="Arial"/>
        </w:rPr>
        <w:t>jedenmiliondvěstěčtyřicetpěttisícdvěstěpadesát</w:t>
      </w:r>
      <w:proofErr w:type="spellEnd"/>
      <w:r w:rsidRPr="00D27771">
        <w:rPr>
          <w:rFonts w:ascii="Arial" w:hAnsi="Arial" w:cs="Arial"/>
        </w:rPr>
        <w:t xml:space="preserve"> korun českých). </w:t>
      </w:r>
    </w:p>
    <w:p w:rsidR="00AD4CDE" w:rsidRPr="00D27771" w:rsidRDefault="00AD4CDE" w:rsidP="002530B0">
      <w:pPr>
        <w:widowControl/>
        <w:jc w:val="both"/>
        <w:rPr>
          <w:rFonts w:ascii="Arial" w:hAnsi="Arial" w:cs="Arial"/>
        </w:rPr>
      </w:pPr>
    </w:p>
    <w:p w:rsidR="00AD4CDE" w:rsidRPr="00D27771" w:rsidRDefault="00AD4CDE" w:rsidP="002530B0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62 000,00 Kč. 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 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III.</w:t>
      </w:r>
    </w:p>
    <w:p w:rsidR="00AD4CDE" w:rsidRPr="00D27771" w:rsidRDefault="00AD4CDE">
      <w:pPr>
        <w:widowControl/>
        <w:jc w:val="right"/>
        <w:rPr>
          <w:rFonts w:ascii="Arial" w:hAnsi="Arial" w:cs="Arial"/>
          <w:b/>
          <w:bCs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Převádějící převádí nabyvateli pozemek, uvedený v čl.</w:t>
      </w:r>
      <w:r w:rsidR="00DE4537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>I. této smlouvy, se všemi právy a povinnostmi a nabyvatel jej do svého vlastnictví přijímá.</w:t>
      </w:r>
    </w:p>
    <w:p w:rsidR="00AD4CDE" w:rsidRPr="00D27771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lastRenderedPageBreak/>
        <w:t>Nabyvatel prohlašuje, že jeho nárok, který má být touto smlouvou vypořádán, dosud vypořádán nebyl a že jej nepostoupil ani nepostoupí žádnému postupníkovi. Nepravdivé prohlášení a jednání učiněná nabyvatelem v rozporu s tímto prohlášením, činí tuto smlouvu neplatnou od samého počátku.</w:t>
      </w:r>
    </w:p>
    <w:p w:rsidR="00AD4CDE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2530B0" w:rsidRDefault="002530B0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2530B0" w:rsidRPr="00D27771" w:rsidRDefault="002530B0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IV.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Nabyvatel bere na vědomí a je srozuměn s tím, že převáděný pozemek je pronajat.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Užívací vztah k převáděnému pozemku je řešen nájemní smlouvou číslo 16N16/05, uzavřenou s Novohradské hory, spol. s r.o., jakožto nájemcem. S obsahem nájemní smlouvy byl nabyvatel seznámen před podpisem této smlouvy, což stvrzuje svým podpisem.</w:t>
      </w:r>
    </w:p>
    <w:p w:rsidR="0007035E" w:rsidRPr="00D27771" w:rsidRDefault="0007035E">
      <w:pPr>
        <w:widowControl/>
        <w:jc w:val="both"/>
        <w:rPr>
          <w:rFonts w:ascii="Arial" w:hAnsi="Arial" w:cs="Arial"/>
        </w:rPr>
      </w:pPr>
    </w:p>
    <w:p w:rsidR="008A6435" w:rsidRPr="00D27771" w:rsidRDefault="008A6435">
      <w:pPr>
        <w:widowControl/>
        <w:jc w:val="both"/>
        <w:rPr>
          <w:rFonts w:ascii="Arial" w:hAnsi="Arial" w:cs="Arial"/>
          <w:lang w:val="en-US"/>
        </w:rPr>
      </w:pPr>
    </w:p>
    <w:p w:rsidR="008A6435" w:rsidRPr="00D27771" w:rsidRDefault="008A6435">
      <w:pPr>
        <w:widowControl/>
        <w:jc w:val="both"/>
        <w:rPr>
          <w:rFonts w:ascii="Arial" w:hAnsi="Arial" w:cs="Arial"/>
          <w:lang w:val="en-US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 </w:t>
      </w:r>
    </w:p>
    <w:p w:rsidR="00AD4CDE" w:rsidRPr="00D27771" w:rsidRDefault="00AD4CDE">
      <w:pPr>
        <w:ind w:firstLine="426"/>
        <w:jc w:val="both"/>
        <w:rPr>
          <w:rFonts w:ascii="Arial" w:hAnsi="Arial" w:cs="Arial"/>
          <w:color w:val="000000"/>
        </w:rPr>
      </w:pPr>
    </w:p>
    <w:p w:rsidR="001E5055" w:rsidRPr="00D27771" w:rsidRDefault="001E5055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  <w:r w:rsidRPr="00D27771">
        <w:rPr>
          <w:rFonts w:ascii="Arial" w:hAnsi="Arial" w:cs="Arial"/>
          <w:sz w:val="20"/>
          <w:szCs w:val="20"/>
        </w:rPr>
        <w:t xml:space="preserve">Tato smlouva nabývá účinnosti dnem uveřejnění v Registru smluv dle zákona </w:t>
      </w:r>
      <w:proofErr w:type="gramStart"/>
      <w:r w:rsidRPr="00D27771">
        <w:rPr>
          <w:rFonts w:ascii="Arial" w:hAnsi="Arial" w:cs="Arial"/>
          <w:sz w:val="20"/>
          <w:szCs w:val="20"/>
        </w:rPr>
        <w:t>č.340</w:t>
      </w:r>
      <w:proofErr w:type="gramEnd"/>
      <w:r w:rsidRPr="00D27771">
        <w:rPr>
          <w:rFonts w:ascii="Arial" w:hAnsi="Arial" w:cs="Arial"/>
          <w:sz w:val="20"/>
          <w:szCs w:val="20"/>
        </w:rPr>
        <w:t>-2015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D27771">
        <w:rPr>
          <w:rFonts w:ascii="Arial" w:hAnsi="Arial" w:cs="Arial"/>
          <w:sz w:val="20"/>
          <w:szCs w:val="20"/>
        </w:rPr>
        <w:t>ř</w:t>
      </w:r>
      <w:r w:rsidRPr="00D27771">
        <w:rPr>
          <w:rFonts w:ascii="Arial" w:hAnsi="Arial" w:cs="Arial"/>
          <w:sz w:val="20"/>
          <w:szCs w:val="20"/>
        </w:rPr>
        <w:t>evádějící.</w:t>
      </w:r>
    </w:p>
    <w:p w:rsidR="003A69C2" w:rsidRPr="00D27771" w:rsidRDefault="003A69C2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</w:p>
    <w:p w:rsidR="002B7458" w:rsidRPr="00D27771" w:rsidRDefault="00547094" w:rsidP="00547094">
      <w:pPr>
        <w:jc w:val="both"/>
        <w:rPr>
          <w:rFonts w:ascii="Arial" w:hAnsi="Arial" w:cs="Arial"/>
          <w:lang w:eastAsia="en-US"/>
        </w:rPr>
      </w:pPr>
      <w:r w:rsidRPr="00547094">
        <w:rPr>
          <w:rFonts w:ascii="Arial" w:hAnsi="Arial" w:cs="Arial"/>
          <w:lang w:eastAsia="en-US"/>
        </w:rPr>
        <w:t>SPÚ jako správce osobních údajů dle zákona č. 101/2000 Sb., o ochraně osobních údajů</w:t>
      </w:r>
      <w:r w:rsidRPr="00547094">
        <w:rPr>
          <w:rFonts w:ascii="Arial" w:hAnsi="Arial" w:cs="Arial"/>
          <w:lang w:eastAsia="en-US"/>
        </w:rPr>
        <w:br/>
        <w:t>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</w:t>
      </w:r>
      <w:r>
        <w:rPr>
          <w:rFonts w:ascii="Arial" w:hAnsi="Arial" w:cs="Arial"/>
          <w:lang w:eastAsia="en-US"/>
        </w:rPr>
        <w:t>isů.</w:t>
      </w:r>
    </w:p>
    <w:p w:rsidR="00165114" w:rsidRPr="00D27771" w:rsidRDefault="00165114" w:rsidP="002B7458">
      <w:pPr>
        <w:pStyle w:val="vnintext"/>
        <w:rPr>
          <w:rFonts w:ascii="Arial" w:hAnsi="Arial" w:cs="Arial"/>
          <w:sz w:val="20"/>
          <w:szCs w:val="20"/>
          <w:lang w:val="en-US"/>
        </w:rPr>
      </w:pPr>
    </w:p>
    <w:p w:rsidR="00AD4CDE" w:rsidRDefault="00AD4CDE">
      <w:pPr>
        <w:widowControl/>
        <w:rPr>
          <w:rFonts w:ascii="Arial" w:hAnsi="Arial" w:cs="Arial"/>
          <w:color w:val="000000"/>
        </w:rPr>
      </w:pPr>
    </w:p>
    <w:p w:rsidR="002530B0" w:rsidRPr="00D27771" w:rsidRDefault="002530B0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B70A94" w:rsidP="00E64305">
      <w:pPr>
        <w:pStyle w:val="vniontext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N</w:t>
      </w:r>
      <w:r w:rsidRPr="00D27771">
        <w:rPr>
          <w:rFonts w:ascii="Arial" w:hAnsi="Arial" w:cs="Arial"/>
          <w:sz w:val="20"/>
          <w:szCs w:val="20"/>
        </w:rPr>
        <w:t>ávrh na povolení vkladu vlastnického práva do katastru nemovitostí na základě této smlouvy u příslušného katastrálního úřadu podává převádějící.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Správní poplatky </w:t>
      </w:r>
      <w:proofErr w:type="gramStart"/>
      <w:r w:rsidRPr="00D27771">
        <w:rPr>
          <w:rFonts w:ascii="Arial" w:hAnsi="Arial" w:cs="Arial"/>
          <w:color w:val="000000"/>
          <w:sz w:val="20"/>
          <w:szCs w:val="20"/>
        </w:rPr>
        <w:t>se</w:t>
      </w:r>
      <w:proofErr w:type="gramEnd"/>
      <w:r w:rsidRPr="00D27771">
        <w:rPr>
          <w:rFonts w:ascii="Arial" w:hAnsi="Arial" w:cs="Arial"/>
          <w:color w:val="000000"/>
          <w:sz w:val="20"/>
          <w:szCs w:val="20"/>
        </w:rPr>
        <w:t xml:space="preserve"> dle </w:t>
      </w:r>
      <w:proofErr w:type="spellStart"/>
      <w:r w:rsidRPr="00D27771">
        <w:rPr>
          <w:rFonts w:ascii="Arial" w:hAnsi="Arial" w:cs="Arial"/>
          <w:color w:val="000000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color w:val="000000"/>
          <w:sz w:val="20"/>
          <w:szCs w:val="20"/>
        </w:rPr>
        <w:t xml:space="preserve">. § 21a odst. 1 zákona o </w:t>
      </w:r>
      <w:r w:rsidRPr="00D27771">
        <w:rPr>
          <w:rFonts w:ascii="Arial" w:hAnsi="Arial" w:cs="Arial"/>
          <w:sz w:val="20"/>
          <w:szCs w:val="20"/>
        </w:rPr>
        <w:t xml:space="preserve">půdě a </w:t>
      </w:r>
      <w:proofErr w:type="spellStart"/>
      <w:r w:rsidRPr="00D27771">
        <w:rPr>
          <w:rFonts w:ascii="Arial" w:hAnsi="Arial" w:cs="Arial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sz w:val="20"/>
          <w:szCs w:val="20"/>
        </w:rPr>
        <w:t>. § 8 odst. 1 zákona č. 634/2004 Sb., o správních poplatcích, nevyměřují</w:t>
      </w:r>
      <w:r w:rsidR="00E64305" w:rsidRPr="00D27771">
        <w:rPr>
          <w:rFonts w:ascii="Arial" w:hAnsi="Arial" w:cs="Arial"/>
          <w:color w:val="000000"/>
          <w:sz w:val="20"/>
          <w:szCs w:val="20"/>
        </w:rPr>
        <w:t>.</w:t>
      </w:r>
    </w:p>
    <w:p w:rsidR="00AD4CDE" w:rsidRDefault="00AD4CDE">
      <w:pPr>
        <w:widowControl/>
        <w:rPr>
          <w:rFonts w:ascii="Arial" w:hAnsi="Arial" w:cs="Arial"/>
          <w:color w:val="000000"/>
        </w:rPr>
      </w:pPr>
    </w:p>
    <w:p w:rsidR="002530B0" w:rsidRDefault="002530B0">
      <w:pPr>
        <w:widowControl/>
        <w:rPr>
          <w:rFonts w:ascii="Arial" w:hAnsi="Arial" w:cs="Arial"/>
          <w:color w:val="000000"/>
        </w:rPr>
      </w:pPr>
    </w:p>
    <w:p w:rsidR="002530B0" w:rsidRPr="00D27771" w:rsidRDefault="002530B0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663872" w:rsidRPr="00D27771" w:rsidRDefault="00663872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8F7860" w:rsidRPr="008F7860" w:rsidRDefault="008F7860" w:rsidP="008F7860">
      <w:pPr>
        <w:pStyle w:val="vniontext"/>
        <w:widowControl/>
        <w:ind w:firstLine="0"/>
        <w:jc w:val="left"/>
        <w:rPr>
          <w:rFonts w:ascii="Arial" w:hAnsi="Arial" w:cs="Arial"/>
          <w:color w:val="000000"/>
          <w:sz w:val="20"/>
          <w:szCs w:val="20"/>
        </w:rPr>
      </w:pPr>
      <w:r w:rsidRPr="008F7860">
        <w:rPr>
          <w:rFonts w:ascii="Arial" w:hAnsi="Arial" w:cs="Arial"/>
          <w:color w:val="000000"/>
          <w:sz w:val="20"/>
          <w:szCs w:val="20"/>
        </w:rPr>
        <w:t xml:space="preserve">V Českých Budějovicích </w:t>
      </w:r>
      <w:proofErr w:type="gramStart"/>
      <w:r w:rsidRPr="008F7860">
        <w:rPr>
          <w:rFonts w:ascii="Arial" w:hAnsi="Arial" w:cs="Arial"/>
          <w:color w:val="000000"/>
          <w:sz w:val="20"/>
          <w:szCs w:val="20"/>
        </w:rPr>
        <w:t>dne ............... 2018</w:t>
      </w:r>
      <w:proofErr w:type="gramEnd"/>
      <w:r w:rsidRPr="008F7860">
        <w:rPr>
          <w:rFonts w:ascii="Arial" w:hAnsi="Arial" w:cs="Arial"/>
          <w:color w:val="000000"/>
          <w:sz w:val="20"/>
          <w:szCs w:val="20"/>
        </w:rPr>
        <w:tab/>
        <w:t>V ..........................………........... dne ........... 2018</w:t>
      </w: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2530B0" w:rsidRDefault="002530B0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2530B0" w:rsidRPr="00D27771" w:rsidRDefault="002530B0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162E8E" w:rsidRPr="00D27771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F722EF" w:rsidRPr="00D27771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………………………………………………               …………………………………………………</w:t>
      </w:r>
    </w:p>
    <w:p w:rsidR="001914D2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                 </w:t>
      </w:r>
      <w:r w:rsidR="00BC3F00" w:rsidRPr="00D27771">
        <w:rPr>
          <w:rFonts w:ascii="Arial" w:hAnsi="Arial" w:cs="Arial"/>
          <w:b/>
          <w:color w:val="000000"/>
          <w:sz w:val="20"/>
          <w:szCs w:val="20"/>
        </w:rPr>
        <w:t>p</w:t>
      </w:r>
      <w:r w:rsidRPr="00D27771">
        <w:rPr>
          <w:rFonts w:ascii="Arial" w:hAnsi="Arial" w:cs="Arial"/>
          <w:b/>
          <w:color w:val="000000"/>
          <w:sz w:val="20"/>
          <w:szCs w:val="20"/>
        </w:rPr>
        <w:t>řevádějící</w:t>
      </w:r>
      <w:r w:rsidR="00BC3F00" w:rsidRPr="00D27771">
        <w:rPr>
          <w:rFonts w:ascii="Arial" w:hAnsi="Arial" w:cs="Arial"/>
          <w:color w:val="000000"/>
          <w:sz w:val="20"/>
          <w:szCs w:val="20"/>
        </w:rPr>
        <w:tab/>
      </w:r>
      <w:r w:rsidR="00A75704" w:rsidRPr="00D27771">
        <w:rPr>
          <w:rFonts w:ascii="Arial" w:hAnsi="Arial" w:cs="Arial"/>
          <w:color w:val="000000"/>
          <w:sz w:val="20"/>
          <w:szCs w:val="20"/>
        </w:rPr>
        <w:t xml:space="preserve">                   </w:t>
      </w:r>
      <w:r w:rsidR="00B11680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1914D2" w:rsidRPr="00D27771">
        <w:rPr>
          <w:rFonts w:ascii="Arial" w:hAnsi="Arial" w:cs="Arial"/>
          <w:b/>
          <w:color w:val="000000"/>
          <w:sz w:val="20"/>
          <w:szCs w:val="20"/>
        </w:rPr>
        <w:t>nabyvatel</w:t>
      </w:r>
    </w:p>
    <w:p w:rsidR="00AD4CDE" w:rsidRPr="00D27771" w:rsidRDefault="00DF6D39" w:rsidP="008F786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Česk</w:t>
      </w:r>
      <w:r w:rsidR="00BF579A" w:rsidRPr="00D27771">
        <w:rPr>
          <w:rFonts w:ascii="Arial" w:hAnsi="Arial" w:cs="Arial"/>
          <w:color w:val="000000"/>
          <w:sz w:val="20"/>
          <w:szCs w:val="20"/>
        </w:rPr>
        <w:t>á republika – Státní pozemkový úřad</w:t>
      </w:r>
      <w:r w:rsidR="00511ECA" w:rsidRPr="00D27771">
        <w:rPr>
          <w:rFonts w:ascii="Arial" w:hAnsi="Arial" w:cs="Arial"/>
          <w:color w:val="000000"/>
          <w:sz w:val="20"/>
          <w:szCs w:val="20"/>
        </w:rPr>
        <w:tab/>
      </w:r>
      <w:r w:rsidR="008F7860">
        <w:rPr>
          <w:rFonts w:ascii="Arial" w:hAnsi="Arial" w:cs="Arial"/>
          <w:color w:val="000000"/>
          <w:sz w:val="20"/>
          <w:szCs w:val="20"/>
        </w:rPr>
        <w:tab/>
      </w:r>
      <w:r w:rsidR="008F7860">
        <w:rPr>
          <w:rFonts w:ascii="Arial" w:hAnsi="Arial" w:cs="Arial"/>
          <w:color w:val="000000"/>
          <w:sz w:val="20"/>
          <w:szCs w:val="20"/>
        </w:rPr>
        <w:tab/>
      </w:r>
      <w:r w:rsidR="008F7860" w:rsidRPr="00D27771">
        <w:rPr>
          <w:rFonts w:ascii="Arial" w:hAnsi="Arial" w:cs="Arial"/>
          <w:color w:val="000000"/>
          <w:sz w:val="20"/>
          <w:szCs w:val="20"/>
        </w:rPr>
        <w:t>Baráček Petr, Ing. arch.</w:t>
      </w:r>
    </w:p>
    <w:p w:rsidR="008F7860" w:rsidRPr="008F7860" w:rsidRDefault="00F86F31" w:rsidP="008F786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zástupce ředitele Krajského pozemkového úřadu </w:t>
      </w:r>
      <w:r w:rsidR="008F7860">
        <w:rPr>
          <w:rFonts w:ascii="Arial" w:hAnsi="Arial" w:cs="Arial"/>
          <w:color w:val="000000"/>
          <w:sz w:val="20"/>
          <w:szCs w:val="20"/>
        </w:rPr>
        <w:tab/>
      </w:r>
      <w:r w:rsidR="008F7860">
        <w:rPr>
          <w:rFonts w:ascii="Arial" w:hAnsi="Arial" w:cs="Arial"/>
          <w:color w:val="000000"/>
          <w:sz w:val="20"/>
          <w:szCs w:val="20"/>
        </w:rPr>
        <w:tab/>
      </w:r>
      <w:r w:rsidR="008F7860">
        <w:rPr>
          <w:rFonts w:ascii="Arial" w:hAnsi="Arial" w:cs="Arial"/>
          <w:color w:val="000000"/>
          <w:sz w:val="20"/>
          <w:szCs w:val="20"/>
        </w:rPr>
        <w:tab/>
      </w:r>
      <w:r w:rsidR="008F7860" w:rsidRPr="008F7860">
        <w:rPr>
          <w:rFonts w:ascii="Arial" w:hAnsi="Arial" w:cs="Arial"/>
          <w:color w:val="000000"/>
          <w:sz w:val="20"/>
          <w:szCs w:val="20"/>
        </w:rPr>
        <w:t>zastoupený na základě plné moci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pro Jihočeský kraj </w:t>
      </w:r>
      <w:r w:rsidR="008F7860">
        <w:rPr>
          <w:rFonts w:ascii="Arial" w:hAnsi="Arial" w:cs="Arial"/>
          <w:color w:val="000000"/>
          <w:sz w:val="20"/>
          <w:szCs w:val="20"/>
        </w:rPr>
        <w:tab/>
      </w:r>
      <w:r w:rsidR="008F7860">
        <w:rPr>
          <w:rFonts w:ascii="Arial" w:hAnsi="Arial" w:cs="Arial"/>
          <w:color w:val="000000"/>
          <w:sz w:val="20"/>
          <w:szCs w:val="20"/>
        </w:rPr>
        <w:tab/>
      </w:r>
      <w:r w:rsidR="008F7860">
        <w:rPr>
          <w:rFonts w:ascii="Arial" w:hAnsi="Arial" w:cs="Arial"/>
          <w:color w:val="000000"/>
          <w:sz w:val="20"/>
          <w:szCs w:val="20"/>
        </w:rPr>
        <w:tab/>
      </w:r>
      <w:r w:rsidR="008F7860" w:rsidRPr="008F7860">
        <w:rPr>
          <w:rFonts w:ascii="Arial" w:hAnsi="Arial" w:cs="Arial"/>
          <w:color w:val="000000"/>
          <w:sz w:val="20"/>
          <w:szCs w:val="20"/>
        </w:rPr>
        <w:t xml:space="preserve">Mgr. Martinem </w:t>
      </w:r>
      <w:proofErr w:type="spellStart"/>
      <w:r w:rsidR="008F7860" w:rsidRPr="008F7860">
        <w:rPr>
          <w:rFonts w:ascii="Arial" w:hAnsi="Arial" w:cs="Arial"/>
          <w:color w:val="000000"/>
          <w:sz w:val="20"/>
          <w:szCs w:val="20"/>
        </w:rPr>
        <w:t>Řehoutem</w:t>
      </w:r>
      <w:proofErr w:type="spellEnd"/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Ing. Mgr. Miroslav Šimek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8F7860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Za věcnou a formální správnost odpovídá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vedoucí oddělení převodu majetku státu KPÚ pro Jihočeský kraj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Ing. Mgr. Miroslav Šimek</w:t>
      </w:r>
    </w:p>
    <w:p w:rsidR="00F722EF" w:rsidRPr="00D27771" w:rsidRDefault="00F722EF">
      <w:pPr>
        <w:widowControl/>
        <w:rPr>
          <w:rFonts w:ascii="Arial" w:hAnsi="Arial" w:cs="Arial"/>
          <w:color w:val="000000"/>
        </w:rPr>
      </w:pPr>
    </w:p>
    <w:p w:rsidR="003315E7" w:rsidRDefault="003315E7">
      <w:pPr>
        <w:widowControl/>
        <w:rPr>
          <w:rFonts w:ascii="Arial" w:hAnsi="Arial" w:cs="Arial"/>
          <w:color w:val="000000"/>
        </w:rPr>
      </w:pPr>
    </w:p>
    <w:p w:rsidR="008F7860" w:rsidRPr="00D27771" w:rsidRDefault="008F7860">
      <w:pPr>
        <w:widowControl/>
        <w:rPr>
          <w:rFonts w:ascii="Arial" w:hAnsi="Arial" w:cs="Arial"/>
          <w:color w:val="000000"/>
        </w:rPr>
      </w:pPr>
    </w:p>
    <w:p w:rsidR="00C5124F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Za správnost:</w:t>
      </w:r>
      <w:r w:rsidR="008F7860">
        <w:rPr>
          <w:rFonts w:ascii="Arial" w:hAnsi="Arial" w:cs="Arial"/>
          <w:color w:val="000000"/>
        </w:rPr>
        <w:t xml:space="preserve"> Ing. Alois Květoun</w:t>
      </w:r>
    </w:p>
    <w:p w:rsidR="00091141" w:rsidRPr="00D27771" w:rsidRDefault="00091141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.......................………........</w:t>
      </w:r>
      <w:r w:rsidR="00C5124F" w:rsidRPr="00D27771">
        <w:rPr>
          <w:rFonts w:ascii="Arial" w:hAnsi="Arial" w:cs="Arial"/>
          <w:color w:val="000000"/>
        </w:rPr>
        <w:t>.............................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Tato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byla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uveřejněna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v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, </w:t>
      </w:r>
      <w:proofErr w:type="spellStart"/>
      <w:r w:rsidRPr="00D27771">
        <w:rPr>
          <w:rFonts w:ascii="Arial" w:hAnsi="Arial" w:cs="Arial"/>
          <w:color w:val="000000"/>
          <w:lang w:val="en-US"/>
        </w:rPr>
        <w:t>vedeném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dle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zákona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č. 340/2015 Sb., o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>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proofErr w:type="gramStart"/>
      <w:r w:rsidRPr="00D27771">
        <w:rPr>
          <w:rFonts w:ascii="Arial" w:hAnsi="Arial" w:cs="Arial"/>
          <w:color w:val="000000"/>
          <w:lang w:val="en-US"/>
        </w:rPr>
        <w:t>datum</w:t>
      </w:r>
      <w:proofErr w:type="gram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registrace</w:t>
      </w:r>
      <w:proofErr w:type="spellEnd"/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smlouvy</w:t>
      </w:r>
      <w:proofErr w:type="spellEnd"/>
    </w:p>
    <w:p w:rsidR="00125ACF" w:rsidRPr="00D27771" w:rsidRDefault="00125ACF">
      <w:pPr>
        <w:widowControl/>
        <w:rPr>
          <w:rFonts w:ascii="Arial" w:hAnsi="Arial" w:cs="Arial"/>
          <w:b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407016">
      <w:pPr>
        <w:widowControl/>
        <w:rPr>
          <w:rFonts w:ascii="Arial" w:hAnsi="Arial" w:cs="Arial"/>
          <w:color w:val="000000"/>
          <w:lang w:val="en-US"/>
        </w:rPr>
      </w:pPr>
      <w:proofErr w:type="spellStart"/>
      <w:proofErr w:type="gramStart"/>
      <w:r w:rsidRPr="00D27771">
        <w:rPr>
          <w:rFonts w:ascii="Arial" w:hAnsi="Arial" w:cs="Arial"/>
          <w:color w:val="000000"/>
          <w:lang w:val="en-US"/>
        </w:rPr>
        <w:t>r</w:t>
      </w:r>
      <w:r w:rsidR="00125ACF" w:rsidRPr="00D27771">
        <w:rPr>
          <w:rFonts w:ascii="Arial" w:hAnsi="Arial" w:cs="Arial"/>
          <w:color w:val="000000"/>
          <w:lang w:val="en-US"/>
        </w:rPr>
        <w:t>egistraci</w:t>
      </w:r>
      <w:proofErr w:type="spellEnd"/>
      <w:proofErr w:type="gramEnd"/>
      <w:r w:rsidR="00125ACF"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125ACF" w:rsidRPr="00D27771">
        <w:rPr>
          <w:rFonts w:ascii="Arial" w:hAnsi="Arial" w:cs="Arial"/>
          <w:color w:val="000000"/>
          <w:lang w:val="en-US"/>
        </w:rPr>
        <w:t>provedl</w:t>
      </w:r>
      <w:proofErr w:type="spellEnd"/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8F7860" w:rsidRDefault="008F7860">
      <w:pPr>
        <w:widowControl/>
        <w:rPr>
          <w:rFonts w:ascii="Arial" w:hAnsi="Arial" w:cs="Arial"/>
          <w:color w:val="000000"/>
        </w:rPr>
      </w:pPr>
      <w:r w:rsidRPr="008F7860">
        <w:rPr>
          <w:rFonts w:ascii="Arial" w:hAnsi="Arial" w:cs="Arial"/>
          <w:color w:val="000000"/>
        </w:rPr>
        <w:t xml:space="preserve">V Českých Budějovicích </w:t>
      </w:r>
    </w:p>
    <w:p w:rsidR="008F7860" w:rsidRDefault="008F7860">
      <w:pPr>
        <w:widowControl/>
        <w:rPr>
          <w:rFonts w:ascii="Arial" w:hAnsi="Arial" w:cs="Arial"/>
          <w:color w:val="000000"/>
        </w:rPr>
      </w:pPr>
    </w:p>
    <w:p w:rsidR="00225878" w:rsidRPr="00D27771" w:rsidRDefault="008F7860">
      <w:pPr>
        <w:widowControl/>
        <w:rPr>
          <w:rFonts w:ascii="Arial" w:hAnsi="Arial" w:cs="Arial"/>
          <w:color w:val="000000"/>
          <w:lang w:val="en-US"/>
        </w:rPr>
      </w:pPr>
      <w:proofErr w:type="gramStart"/>
      <w:r w:rsidRPr="008F7860">
        <w:rPr>
          <w:rFonts w:ascii="Arial" w:hAnsi="Arial" w:cs="Arial"/>
          <w:color w:val="000000"/>
        </w:rPr>
        <w:t>dne ............... 2018</w:t>
      </w:r>
      <w:proofErr w:type="gramEnd"/>
    </w:p>
    <w:p w:rsidR="00AB3D96" w:rsidRDefault="00AB3D96">
      <w:pPr>
        <w:widowControl/>
        <w:rPr>
          <w:rFonts w:ascii="Arial" w:hAnsi="Arial" w:cs="Arial"/>
          <w:color w:val="000000"/>
        </w:rPr>
      </w:pPr>
    </w:p>
    <w:p w:rsidR="008F7860" w:rsidRPr="00D27771" w:rsidRDefault="008F7860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ID číslo převáděné nemovitosti: 19603, 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 xml:space="preserve">Datum tisku: 3. 5. </w:t>
      </w:r>
      <w:proofErr w:type="gramStart"/>
      <w:r w:rsidRPr="00D27771">
        <w:rPr>
          <w:rFonts w:ascii="Arial" w:hAnsi="Arial" w:cs="Arial"/>
          <w:color w:val="000000"/>
        </w:rPr>
        <w:t>2018  Verze</w:t>
      </w:r>
      <w:proofErr w:type="gramEnd"/>
      <w:r w:rsidRPr="00D27771">
        <w:rPr>
          <w:rFonts w:ascii="Arial" w:hAnsi="Arial" w:cs="Arial"/>
          <w:color w:val="000000"/>
        </w:rPr>
        <w:t xml:space="preserve"> programu Restituce: 5.79</w:t>
      </w:r>
    </w:p>
    <w:sectPr w:rsidR="00AD4CDE" w:rsidRPr="00D27771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4CDE"/>
    <w:rsid w:val="0000799B"/>
    <w:rsid w:val="00051722"/>
    <w:rsid w:val="0007035E"/>
    <w:rsid w:val="000900B7"/>
    <w:rsid w:val="00091141"/>
    <w:rsid w:val="000A3D59"/>
    <w:rsid w:val="000B4D5B"/>
    <w:rsid w:val="000D4197"/>
    <w:rsid w:val="001015DC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530B0"/>
    <w:rsid w:val="002A1AB9"/>
    <w:rsid w:val="002A2A4B"/>
    <w:rsid w:val="002B7458"/>
    <w:rsid w:val="002B7F25"/>
    <w:rsid w:val="002D163D"/>
    <w:rsid w:val="00306639"/>
    <w:rsid w:val="003271AE"/>
    <w:rsid w:val="003315E7"/>
    <w:rsid w:val="003A69C2"/>
    <w:rsid w:val="00407016"/>
    <w:rsid w:val="0043267F"/>
    <w:rsid w:val="004934BF"/>
    <w:rsid w:val="00511ECA"/>
    <w:rsid w:val="00540A55"/>
    <w:rsid w:val="00547094"/>
    <w:rsid w:val="005A5801"/>
    <w:rsid w:val="005F4E66"/>
    <w:rsid w:val="006230F7"/>
    <w:rsid w:val="00663872"/>
    <w:rsid w:val="00684DB4"/>
    <w:rsid w:val="00696E39"/>
    <w:rsid w:val="006B5F0F"/>
    <w:rsid w:val="006B7BC3"/>
    <w:rsid w:val="006D2030"/>
    <w:rsid w:val="006F699E"/>
    <w:rsid w:val="00732FBB"/>
    <w:rsid w:val="007457FE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35624"/>
    <w:rsid w:val="0086454B"/>
    <w:rsid w:val="00887698"/>
    <w:rsid w:val="008A6435"/>
    <w:rsid w:val="008D75D8"/>
    <w:rsid w:val="008F7860"/>
    <w:rsid w:val="0092179A"/>
    <w:rsid w:val="00924A3D"/>
    <w:rsid w:val="009D5879"/>
    <w:rsid w:val="009D7CA0"/>
    <w:rsid w:val="00A21E60"/>
    <w:rsid w:val="00A22F0A"/>
    <w:rsid w:val="00A616E9"/>
    <w:rsid w:val="00A67E42"/>
    <w:rsid w:val="00A75281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C3F00"/>
    <w:rsid w:val="00BC7680"/>
    <w:rsid w:val="00BE4E71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27771"/>
    <w:rsid w:val="00DC5978"/>
    <w:rsid w:val="00DE4537"/>
    <w:rsid w:val="00DF4838"/>
    <w:rsid w:val="00DF6D39"/>
    <w:rsid w:val="00E03B26"/>
    <w:rsid w:val="00E23DFA"/>
    <w:rsid w:val="00E64305"/>
    <w:rsid w:val="00EF5A6F"/>
    <w:rsid w:val="00F15025"/>
    <w:rsid w:val="00F33A11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2665D0"/>
  <w14:defaultImageDpi w14:val="0"/>
  <w15:docId w15:val="{66C2218B-46F9-4878-B37F-15B25E88F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1450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50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1273</Words>
  <Characters>7513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8769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Administrator</dc:creator>
  <cp:keywords/>
  <dc:description/>
  <cp:lastModifiedBy>Květoun Alois Ing.</cp:lastModifiedBy>
  <cp:revision>2</cp:revision>
  <cp:lastPrinted>2002-01-25T14:18:00Z</cp:lastPrinted>
  <dcterms:created xsi:type="dcterms:W3CDTF">2018-05-28T09:57:00Z</dcterms:created>
  <dcterms:modified xsi:type="dcterms:W3CDTF">2018-05-28T09:57:00Z</dcterms:modified>
</cp:coreProperties>
</file>