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7A93" w14:textId="77777777" w:rsidR="000E5FA9" w:rsidRDefault="000E5FA9" w:rsidP="00DE3936">
      <w:pPr>
        <w:shd w:val="clear" w:color="auto" w:fill="FFFFFF"/>
        <w:ind w:left="10"/>
        <w:jc w:val="center"/>
        <w:outlineLvl w:val="0"/>
        <w:rPr>
          <w:rFonts w:ascii="Arial" w:hAnsi="Arial" w:cs="Arial"/>
          <w:b/>
          <w:bCs/>
          <w:color w:val="000000"/>
          <w:spacing w:val="-5"/>
          <w:position w:val="-1"/>
        </w:rPr>
      </w:pPr>
    </w:p>
    <w:p w14:paraId="0DF80E28" w14:textId="77777777" w:rsidR="00FA538D" w:rsidRDefault="00FA538D" w:rsidP="00DE3936">
      <w:pPr>
        <w:shd w:val="clear" w:color="auto" w:fill="FFFFFF"/>
        <w:ind w:left="10"/>
        <w:jc w:val="center"/>
        <w:outlineLvl w:val="0"/>
        <w:rPr>
          <w:rFonts w:ascii="Arial" w:hAnsi="Arial" w:cs="Arial"/>
          <w:b/>
          <w:bCs/>
          <w:color w:val="000000"/>
          <w:spacing w:val="-5"/>
          <w:position w:val="-1"/>
        </w:rPr>
      </w:pPr>
      <w:r w:rsidRPr="000E5FA9">
        <w:rPr>
          <w:rFonts w:ascii="Arial" w:hAnsi="Arial" w:cs="Arial"/>
          <w:b/>
          <w:bCs/>
          <w:color w:val="000000"/>
          <w:spacing w:val="-5"/>
          <w:position w:val="-1"/>
        </w:rPr>
        <w:t xml:space="preserve">SMLOUVA O </w:t>
      </w:r>
      <w:r w:rsidR="00DF3D97" w:rsidRPr="000E5FA9">
        <w:rPr>
          <w:rFonts w:ascii="Arial" w:hAnsi="Arial" w:cs="Arial"/>
          <w:b/>
          <w:bCs/>
          <w:color w:val="000000"/>
          <w:spacing w:val="-5"/>
          <w:position w:val="-1"/>
        </w:rPr>
        <w:t xml:space="preserve">POSKYTNUTÍ SLUŽEB </w:t>
      </w:r>
    </w:p>
    <w:p w14:paraId="0043C337" w14:textId="77777777" w:rsidR="000E5FA9" w:rsidRDefault="000E5FA9" w:rsidP="00DE3936">
      <w:pPr>
        <w:shd w:val="clear" w:color="auto" w:fill="FFFFFF"/>
        <w:ind w:left="10"/>
        <w:jc w:val="center"/>
        <w:outlineLvl w:val="0"/>
        <w:rPr>
          <w:rFonts w:ascii="Arial" w:hAnsi="Arial" w:cs="Arial"/>
          <w:b/>
          <w:bCs/>
          <w:color w:val="000000"/>
          <w:spacing w:val="-5"/>
          <w:position w:val="-1"/>
        </w:rPr>
      </w:pPr>
    </w:p>
    <w:p w14:paraId="42A4CEAD" w14:textId="77777777" w:rsidR="000E5FA9" w:rsidRDefault="000E5FA9" w:rsidP="00DE3936">
      <w:pPr>
        <w:shd w:val="clear" w:color="auto" w:fill="FFFFFF"/>
        <w:ind w:left="10"/>
        <w:jc w:val="center"/>
        <w:outlineLvl w:val="0"/>
        <w:rPr>
          <w:rFonts w:ascii="Arial" w:hAnsi="Arial" w:cs="Arial"/>
          <w:color w:val="000000"/>
          <w:spacing w:val="-2"/>
        </w:rPr>
      </w:pPr>
    </w:p>
    <w:p w14:paraId="47999771" w14:textId="77777777" w:rsidR="000E5FA9" w:rsidRPr="000E5FA9" w:rsidRDefault="000E5FA9" w:rsidP="00DE3936">
      <w:pPr>
        <w:shd w:val="clear" w:color="auto" w:fill="FFFFFF"/>
        <w:ind w:left="10"/>
        <w:jc w:val="center"/>
        <w:outlineLvl w:val="0"/>
        <w:rPr>
          <w:rFonts w:ascii="Arial" w:hAnsi="Arial" w:cs="Arial"/>
          <w:color w:val="000000"/>
          <w:spacing w:val="-2"/>
        </w:rPr>
      </w:pPr>
    </w:p>
    <w:p w14:paraId="6A53B50C" w14:textId="77777777" w:rsidR="00FA538D" w:rsidRPr="000E5FA9" w:rsidRDefault="00FA538D" w:rsidP="00FA538D">
      <w:pPr>
        <w:shd w:val="clear" w:color="auto" w:fill="FFFFFF"/>
        <w:ind w:left="10"/>
        <w:jc w:val="center"/>
        <w:outlineLvl w:val="0"/>
        <w:rPr>
          <w:rFonts w:ascii="Arial" w:hAnsi="Arial" w:cs="Arial"/>
          <w:b/>
          <w:color w:val="000000"/>
        </w:rPr>
      </w:pPr>
      <w:r w:rsidRPr="000E5FA9">
        <w:rPr>
          <w:rFonts w:ascii="Arial" w:hAnsi="Arial" w:cs="Arial"/>
          <w:b/>
          <w:color w:val="000000"/>
          <w:spacing w:val="-6"/>
        </w:rPr>
        <w:t xml:space="preserve">I. </w:t>
      </w:r>
      <w:r w:rsidRPr="000E5FA9">
        <w:rPr>
          <w:rFonts w:ascii="Arial" w:hAnsi="Arial" w:cs="Arial"/>
          <w:b/>
          <w:color w:val="000000"/>
        </w:rPr>
        <w:t>Smluvní strany</w:t>
      </w:r>
    </w:p>
    <w:p w14:paraId="285575E3" w14:textId="77777777" w:rsidR="00FA538D" w:rsidRPr="000E5FA9" w:rsidRDefault="00FA538D" w:rsidP="00FA538D">
      <w:pPr>
        <w:shd w:val="clear" w:color="auto" w:fill="FFFFFF"/>
        <w:ind w:left="10"/>
        <w:jc w:val="center"/>
        <w:outlineLvl w:val="0"/>
        <w:rPr>
          <w:rFonts w:ascii="Arial" w:hAnsi="Arial" w:cs="Arial"/>
          <w:b/>
          <w:color w:val="000000"/>
        </w:rPr>
      </w:pPr>
    </w:p>
    <w:p w14:paraId="719847D9" w14:textId="77777777" w:rsidR="00FA538D" w:rsidRPr="000E5FA9" w:rsidRDefault="00AD15EA" w:rsidP="00FA538D">
      <w:pPr>
        <w:numPr>
          <w:ilvl w:val="1"/>
          <w:numId w:val="8"/>
        </w:numPr>
        <w:shd w:val="clear" w:color="auto" w:fill="FFFFFF"/>
        <w:jc w:val="both"/>
        <w:outlineLvl w:val="0"/>
        <w:rPr>
          <w:rFonts w:ascii="Arial" w:hAnsi="Arial" w:cs="Arial"/>
          <w:b/>
          <w:bCs/>
        </w:rPr>
      </w:pPr>
      <w:r w:rsidRPr="000E5FA9">
        <w:rPr>
          <w:rFonts w:ascii="Arial" w:hAnsi="Arial" w:cs="Arial"/>
        </w:rPr>
        <w:t>Univerzita Jana Evangelisty P</w:t>
      </w:r>
      <w:r w:rsidR="00FA538D" w:rsidRPr="000E5FA9">
        <w:rPr>
          <w:rFonts w:ascii="Arial" w:hAnsi="Arial" w:cs="Arial"/>
        </w:rPr>
        <w:t>urkyně v Ústí nad Labem</w:t>
      </w:r>
    </w:p>
    <w:p w14:paraId="7A094D7C" w14:textId="77777777" w:rsidR="00FA538D" w:rsidRPr="000E5FA9" w:rsidRDefault="00FA538D" w:rsidP="00FA538D">
      <w:pPr>
        <w:shd w:val="clear" w:color="auto" w:fill="FFFFFF"/>
        <w:ind w:firstLine="720"/>
        <w:jc w:val="both"/>
        <w:outlineLvl w:val="0"/>
        <w:rPr>
          <w:rFonts w:ascii="Arial" w:hAnsi="Arial" w:cs="Arial"/>
          <w:bCs/>
        </w:rPr>
      </w:pPr>
      <w:r w:rsidRPr="000E5FA9">
        <w:rPr>
          <w:rFonts w:ascii="Arial" w:hAnsi="Arial" w:cs="Arial"/>
        </w:rPr>
        <w:t xml:space="preserve">se sídlem </w:t>
      </w:r>
      <w:r w:rsidR="00DF3D97" w:rsidRPr="000E5FA9">
        <w:rPr>
          <w:rFonts w:ascii="Arial" w:hAnsi="Arial" w:cs="Arial"/>
        </w:rPr>
        <w:t>Pasteurova 3544/1, 400 96 Ústí nad Labem</w:t>
      </w:r>
    </w:p>
    <w:p w14:paraId="51EE7F6A" w14:textId="77777777" w:rsidR="00FA538D" w:rsidRPr="000E5FA9" w:rsidRDefault="00FA538D" w:rsidP="00FA538D">
      <w:pPr>
        <w:shd w:val="clear" w:color="auto" w:fill="FFFFFF"/>
        <w:ind w:firstLine="720"/>
        <w:jc w:val="both"/>
        <w:outlineLvl w:val="0"/>
        <w:rPr>
          <w:rFonts w:ascii="Arial" w:hAnsi="Arial" w:cs="Arial"/>
          <w:bCs/>
        </w:rPr>
      </w:pPr>
      <w:r w:rsidRPr="000E5FA9">
        <w:rPr>
          <w:rFonts w:ascii="Arial" w:hAnsi="Arial" w:cs="Arial"/>
        </w:rPr>
        <w:t>IČ: 44555601</w:t>
      </w:r>
    </w:p>
    <w:p w14:paraId="459AD89A" w14:textId="77777777" w:rsidR="00FA538D" w:rsidRPr="000E5FA9" w:rsidRDefault="00FA538D" w:rsidP="00FA538D">
      <w:pPr>
        <w:ind w:firstLine="708"/>
        <w:jc w:val="both"/>
        <w:rPr>
          <w:rFonts w:ascii="Arial" w:hAnsi="Arial" w:cs="Arial"/>
        </w:rPr>
      </w:pPr>
      <w:r w:rsidRPr="000E5FA9">
        <w:rPr>
          <w:rFonts w:ascii="Arial" w:hAnsi="Arial" w:cs="Arial"/>
          <w:color w:val="000000"/>
          <w:spacing w:val="-2"/>
        </w:rPr>
        <w:t xml:space="preserve">zastoupená </w:t>
      </w:r>
      <w:r w:rsidRPr="000E5FA9">
        <w:rPr>
          <w:rFonts w:ascii="Arial" w:hAnsi="Arial" w:cs="Arial"/>
        </w:rPr>
        <w:t>doc. RNDr</w:t>
      </w:r>
      <w:r w:rsidR="00E7469A">
        <w:rPr>
          <w:rFonts w:ascii="Arial" w:hAnsi="Arial" w:cs="Arial"/>
        </w:rPr>
        <w:t>.</w:t>
      </w:r>
      <w:r w:rsidRPr="000E5FA9">
        <w:rPr>
          <w:rFonts w:ascii="Arial" w:hAnsi="Arial" w:cs="Arial"/>
        </w:rPr>
        <w:t xml:space="preserve"> Martinem Balejem, Ph.D. rektorem</w:t>
      </w:r>
    </w:p>
    <w:p w14:paraId="607476A4" w14:textId="77777777" w:rsidR="00FA538D" w:rsidRPr="000E5FA9" w:rsidRDefault="00FA538D" w:rsidP="00FA538D">
      <w:pPr>
        <w:shd w:val="clear" w:color="auto" w:fill="FFFFFF"/>
        <w:ind w:firstLine="709"/>
        <w:jc w:val="both"/>
        <w:outlineLvl w:val="0"/>
        <w:rPr>
          <w:rFonts w:ascii="Arial" w:hAnsi="Arial" w:cs="Arial"/>
        </w:rPr>
      </w:pPr>
      <w:r w:rsidRPr="000E5FA9">
        <w:rPr>
          <w:rFonts w:ascii="Arial" w:hAnsi="Arial" w:cs="Arial"/>
        </w:rPr>
        <w:t xml:space="preserve">jako objednatel (dále jen </w:t>
      </w:r>
      <w:r w:rsidRPr="000E5FA9">
        <w:rPr>
          <w:rFonts w:ascii="Arial" w:hAnsi="Arial" w:cs="Arial"/>
          <w:b/>
        </w:rPr>
        <w:t>objednatel</w:t>
      </w:r>
      <w:r w:rsidRPr="000E5FA9">
        <w:rPr>
          <w:rFonts w:ascii="Arial" w:hAnsi="Arial" w:cs="Arial"/>
        </w:rPr>
        <w:t>) na straně jedné,</w:t>
      </w:r>
    </w:p>
    <w:p w14:paraId="6EF86497" w14:textId="77777777" w:rsidR="00FA538D" w:rsidRPr="000E5FA9" w:rsidRDefault="00FA538D" w:rsidP="00FA538D">
      <w:pPr>
        <w:shd w:val="clear" w:color="auto" w:fill="FFFFFF"/>
        <w:ind w:left="5"/>
        <w:jc w:val="both"/>
        <w:outlineLvl w:val="0"/>
        <w:rPr>
          <w:rFonts w:ascii="Arial" w:hAnsi="Arial" w:cs="Arial"/>
        </w:rPr>
      </w:pPr>
    </w:p>
    <w:p w14:paraId="4A37EE17" w14:textId="77777777" w:rsidR="00FA538D" w:rsidRPr="000E5FA9" w:rsidRDefault="00FA538D" w:rsidP="00FA538D">
      <w:pPr>
        <w:shd w:val="clear" w:color="auto" w:fill="FFFFFF"/>
        <w:ind w:left="709"/>
        <w:jc w:val="both"/>
        <w:rPr>
          <w:rFonts w:ascii="Arial" w:hAnsi="Arial" w:cs="Arial"/>
          <w:bCs/>
          <w:color w:val="000000"/>
          <w:spacing w:val="1"/>
        </w:rPr>
      </w:pPr>
      <w:r w:rsidRPr="000E5FA9">
        <w:rPr>
          <w:rFonts w:ascii="Arial" w:hAnsi="Arial" w:cs="Arial"/>
          <w:bCs/>
          <w:color w:val="000000"/>
          <w:spacing w:val="1"/>
        </w:rPr>
        <w:t>a</w:t>
      </w:r>
    </w:p>
    <w:p w14:paraId="5EB5BE4C" w14:textId="77777777" w:rsidR="00FA538D" w:rsidRPr="000E5FA9" w:rsidRDefault="00FA538D" w:rsidP="00FA538D">
      <w:pPr>
        <w:shd w:val="clear" w:color="auto" w:fill="FFFFFF"/>
        <w:ind w:left="34"/>
        <w:jc w:val="both"/>
        <w:outlineLvl w:val="0"/>
        <w:rPr>
          <w:rFonts w:ascii="Arial" w:hAnsi="Arial" w:cs="Arial"/>
          <w:bCs/>
          <w:color w:val="000000"/>
          <w:spacing w:val="1"/>
        </w:rPr>
      </w:pPr>
    </w:p>
    <w:p w14:paraId="7D52508F" w14:textId="4AF9811F" w:rsidR="00FA538D" w:rsidRPr="00D12E83" w:rsidRDefault="00FA538D" w:rsidP="00FA538D">
      <w:pPr>
        <w:numPr>
          <w:ilvl w:val="1"/>
          <w:numId w:val="2"/>
        </w:numPr>
        <w:shd w:val="clear" w:color="auto" w:fill="FFFFFF"/>
        <w:jc w:val="both"/>
        <w:outlineLvl w:val="0"/>
        <w:rPr>
          <w:rFonts w:ascii="Arial" w:hAnsi="Arial" w:cs="Arial"/>
          <w:color w:val="000000"/>
          <w:spacing w:val="-2"/>
        </w:rPr>
      </w:pPr>
      <w:r w:rsidRPr="000E5FA9">
        <w:rPr>
          <w:rFonts w:ascii="Arial" w:hAnsi="Arial" w:cs="Arial"/>
          <w:b/>
          <w:bCs/>
          <w:color w:val="000000"/>
          <w:spacing w:val="1"/>
        </w:rPr>
        <w:t>Poskytovatel</w:t>
      </w:r>
      <w:r w:rsidR="000E5FA9">
        <w:rPr>
          <w:rFonts w:ascii="Arial" w:hAnsi="Arial" w:cs="Arial"/>
          <w:b/>
          <w:bCs/>
          <w:color w:val="000000"/>
          <w:spacing w:val="1"/>
        </w:rPr>
        <w:t xml:space="preserve"> </w:t>
      </w:r>
    </w:p>
    <w:p w14:paraId="60DB70B4" w14:textId="083CEB38" w:rsidR="00D12E83" w:rsidRPr="00D12E83" w:rsidRDefault="00D12E83" w:rsidP="00D12E83">
      <w:pPr>
        <w:shd w:val="clear" w:color="auto" w:fill="FFFFFF"/>
        <w:ind w:left="724"/>
        <w:jc w:val="both"/>
        <w:outlineLvl w:val="0"/>
        <w:rPr>
          <w:rFonts w:ascii="Arial" w:hAnsi="Arial" w:cs="Arial"/>
          <w:color w:val="000000"/>
          <w:spacing w:val="-2"/>
        </w:rPr>
      </w:pPr>
      <w:r w:rsidRPr="00D12E83">
        <w:rPr>
          <w:rFonts w:ascii="Arial" w:hAnsi="Arial" w:cs="Arial"/>
          <w:bCs/>
          <w:color w:val="000000"/>
          <w:spacing w:val="1"/>
        </w:rPr>
        <w:t xml:space="preserve">CPI </w:t>
      </w:r>
      <w:proofErr w:type="spellStart"/>
      <w:r w:rsidRPr="00D12E83">
        <w:rPr>
          <w:rFonts w:ascii="Arial" w:hAnsi="Arial" w:cs="Arial"/>
          <w:bCs/>
          <w:color w:val="000000"/>
          <w:spacing w:val="1"/>
        </w:rPr>
        <w:t>Hotels</w:t>
      </w:r>
      <w:proofErr w:type="spellEnd"/>
      <w:r w:rsidRPr="00D12E83">
        <w:rPr>
          <w:rFonts w:ascii="Arial" w:hAnsi="Arial" w:cs="Arial"/>
          <w:bCs/>
          <w:color w:val="000000"/>
          <w:spacing w:val="1"/>
        </w:rPr>
        <w:t>, a.s. (</w:t>
      </w:r>
      <w:proofErr w:type="spellStart"/>
      <w:r w:rsidRPr="00D12E83">
        <w:rPr>
          <w:rFonts w:ascii="Arial" w:hAnsi="Arial" w:cs="Arial"/>
          <w:bCs/>
          <w:color w:val="000000"/>
          <w:spacing w:val="1"/>
        </w:rPr>
        <w:t>Clarion</w:t>
      </w:r>
      <w:proofErr w:type="spellEnd"/>
      <w:r w:rsidRPr="00D12E83">
        <w:rPr>
          <w:rFonts w:ascii="Arial" w:hAnsi="Arial" w:cs="Arial"/>
          <w:bCs/>
          <w:color w:val="000000"/>
          <w:spacing w:val="1"/>
        </w:rPr>
        <w:t xml:space="preserve"> </w:t>
      </w:r>
      <w:proofErr w:type="spellStart"/>
      <w:r w:rsidRPr="00D12E83">
        <w:rPr>
          <w:rFonts w:ascii="Arial" w:hAnsi="Arial" w:cs="Arial"/>
          <w:bCs/>
          <w:color w:val="000000"/>
          <w:spacing w:val="1"/>
        </w:rPr>
        <w:t>Congress</w:t>
      </w:r>
      <w:proofErr w:type="spellEnd"/>
      <w:r w:rsidRPr="00D12E83">
        <w:rPr>
          <w:rFonts w:ascii="Arial" w:hAnsi="Arial" w:cs="Arial"/>
          <w:bCs/>
          <w:color w:val="000000"/>
          <w:spacing w:val="1"/>
        </w:rPr>
        <w:t xml:space="preserve"> Hotel Ústí nad Labem)</w:t>
      </w:r>
    </w:p>
    <w:p w14:paraId="59E96DD1" w14:textId="0C4D2E10" w:rsidR="000E5FA9" w:rsidRPr="00D12E83" w:rsidRDefault="00D12E83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Cs/>
          <w:color w:val="000000"/>
          <w:spacing w:val="1"/>
        </w:rPr>
      </w:pPr>
      <w:r w:rsidRPr="00D12E83">
        <w:rPr>
          <w:rFonts w:ascii="Arial" w:hAnsi="Arial" w:cs="Arial"/>
          <w:bCs/>
          <w:color w:val="000000"/>
          <w:spacing w:val="1"/>
        </w:rPr>
        <w:t>Bečvářova 2081/14, 100 00 Praha 10</w:t>
      </w:r>
    </w:p>
    <w:p w14:paraId="6B26CC1B" w14:textId="23285D92" w:rsidR="000E5FA9" w:rsidRPr="00D12E83" w:rsidRDefault="00D12E83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Cs/>
          <w:color w:val="000000"/>
          <w:spacing w:val="1"/>
        </w:rPr>
      </w:pPr>
      <w:r w:rsidRPr="00D12E83">
        <w:rPr>
          <w:rFonts w:ascii="Arial" w:hAnsi="Arial" w:cs="Arial"/>
          <w:bCs/>
          <w:color w:val="000000"/>
          <w:spacing w:val="1"/>
        </w:rPr>
        <w:t>IČ: 471 16 757</w:t>
      </w:r>
    </w:p>
    <w:p w14:paraId="4A711833" w14:textId="77777777" w:rsid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/>
          <w:bCs/>
          <w:color w:val="000000"/>
          <w:spacing w:val="1"/>
        </w:rPr>
      </w:pPr>
    </w:p>
    <w:p w14:paraId="6FBA480C" w14:textId="77777777" w:rsid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/>
          <w:bCs/>
          <w:color w:val="000000"/>
          <w:spacing w:val="1"/>
        </w:rPr>
      </w:pPr>
    </w:p>
    <w:p w14:paraId="586AE74C" w14:textId="77777777" w:rsid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/>
          <w:bCs/>
          <w:color w:val="000000"/>
          <w:spacing w:val="1"/>
        </w:rPr>
      </w:pPr>
    </w:p>
    <w:p w14:paraId="18384107" w14:textId="77777777" w:rsid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/>
          <w:bCs/>
          <w:color w:val="000000"/>
          <w:spacing w:val="1"/>
        </w:rPr>
      </w:pPr>
    </w:p>
    <w:p w14:paraId="41236B08" w14:textId="77777777" w:rsid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b/>
          <w:bCs/>
          <w:color w:val="000000"/>
          <w:spacing w:val="1"/>
        </w:rPr>
      </w:pPr>
    </w:p>
    <w:p w14:paraId="06CDE24F" w14:textId="77777777" w:rsidR="000E5FA9" w:rsidRPr="000E5FA9" w:rsidRDefault="000E5FA9" w:rsidP="000E5FA9">
      <w:pPr>
        <w:shd w:val="clear" w:color="auto" w:fill="FFFFFF"/>
        <w:ind w:left="690"/>
        <w:jc w:val="both"/>
        <w:outlineLvl w:val="0"/>
        <w:rPr>
          <w:rFonts w:ascii="Arial" w:hAnsi="Arial" w:cs="Arial"/>
          <w:color w:val="000000"/>
          <w:spacing w:val="-2"/>
        </w:rPr>
      </w:pPr>
    </w:p>
    <w:p w14:paraId="236FA05B" w14:textId="77777777" w:rsidR="00FA538D" w:rsidRPr="000E5FA9" w:rsidRDefault="00FA538D" w:rsidP="00FA538D">
      <w:pPr>
        <w:shd w:val="clear" w:color="auto" w:fill="FFFFFF"/>
        <w:ind w:left="709"/>
        <w:jc w:val="both"/>
        <w:outlineLvl w:val="0"/>
        <w:rPr>
          <w:rFonts w:ascii="Arial" w:hAnsi="Arial" w:cs="Arial"/>
          <w:color w:val="000000"/>
        </w:rPr>
      </w:pPr>
      <w:r w:rsidRPr="000E5FA9">
        <w:rPr>
          <w:rFonts w:ascii="Arial" w:hAnsi="Arial" w:cs="Arial"/>
          <w:color w:val="000000"/>
          <w:spacing w:val="-2"/>
        </w:rPr>
        <w:t xml:space="preserve">(dále jen </w:t>
      </w:r>
      <w:r w:rsidRPr="000E5FA9">
        <w:rPr>
          <w:rFonts w:ascii="Arial" w:hAnsi="Arial" w:cs="Arial"/>
          <w:b/>
          <w:color w:val="000000"/>
          <w:spacing w:val="-2"/>
        </w:rPr>
        <w:t>poskytovatel</w:t>
      </w:r>
      <w:r w:rsidRPr="000E5FA9">
        <w:rPr>
          <w:rFonts w:ascii="Arial" w:hAnsi="Arial" w:cs="Arial"/>
          <w:color w:val="000000"/>
          <w:spacing w:val="-2"/>
        </w:rPr>
        <w:t xml:space="preserve">) na straně druhé, </w:t>
      </w:r>
    </w:p>
    <w:p w14:paraId="0C678A9E" w14:textId="77777777" w:rsidR="00FA538D" w:rsidRPr="000E5FA9" w:rsidRDefault="00FA538D" w:rsidP="00FA538D">
      <w:pPr>
        <w:shd w:val="clear" w:color="auto" w:fill="FFFFFF"/>
        <w:ind w:left="5"/>
        <w:jc w:val="both"/>
        <w:rPr>
          <w:rFonts w:ascii="Arial" w:hAnsi="Arial" w:cs="Arial"/>
          <w:b/>
          <w:bCs/>
          <w:color w:val="000000"/>
          <w:spacing w:val="1"/>
        </w:rPr>
      </w:pPr>
    </w:p>
    <w:p w14:paraId="7B3D94C7" w14:textId="77777777" w:rsidR="000E5FA9" w:rsidRDefault="000E5FA9" w:rsidP="00FA538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4819E24" w14:textId="77777777" w:rsidR="000E5FA9" w:rsidRPr="000E5FA9" w:rsidRDefault="000E5FA9" w:rsidP="00FA538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B9C8AB0" w14:textId="77777777" w:rsidR="00FA538D" w:rsidRPr="000E5FA9" w:rsidRDefault="00FA538D" w:rsidP="00FA53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E5FA9">
        <w:rPr>
          <w:rFonts w:ascii="Arial" w:hAnsi="Arial" w:cs="Arial"/>
          <w:color w:val="000000"/>
        </w:rPr>
        <w:t>uzavírají na základě dohody obou smluvních stran tuto</w:t>
      </w:r>
    </w:p>
    <w:p w14:paraId="3F818A4F" w14:textId="77777777" w:rsidR="00FA538D" w:rsidRPr="000E5FA9" w:rsidRDefault="00FA538D" w:rsidP="00FA538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7A3C2A7" w14:textId="77777777" w:rsidR="00FA538D" w:rsidRPr="000E5FA9" w:rsidRDefault="00FA538D" w:rsidP="00FA538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E5FA9">
        <w:rPr>
          <w:rFonts w:ascii="Arial" w:hAnsi="Arial" w:cs="Arial"/>
          <w:b/>
          <w:color w:val="000000"/>
        </w:rPr>
        <w:t xml:space="preserve">smlouvu o </w:t>
      </w:r>
      <w:r w:rsidR="00124EFC" w:rsidRPr="000E5FA9">
        <w:rPr>
          <w:rFonts w:ascii="Arial" w:hAnsi="Arial" w:cs="Arial"/>
          <w:b/>
          <w:color w:val="000000"/>
        </w:rPr>
        <w:t>poskytnutí služeb</w:t>
      </w:r>
    </w:p>
    <w:p w14:paraId="106F653A" w14:textId="77777777" w:rsidR="00FA538D" w:rsidRPr="000E5FA9" w:rsidRDefault="00FA538D" w:rsidP="00FA538D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14:paraId="1C8B0C68" w14:textId="77777777" w:rsidR="00FA538D" w:rsidRPr="000E5FA9" w:rsidRDefault="00FA538D" w:rsidP="00FA538D">
      <w:pPr>
        <w:jc w:val="center"/>
        <w:outlineLvl w:val="0"/>
        <w:rPr>
          <w:rFonts w:ascii="Arial" w:hAnsi="Arial" w:cs="Arial"/>
          <w:b/>
        </w:rPr>
      </w:pPr>
      <w:r w:rsidRPr="000E5FA9">
        <w:rPr>
          <w:rFonts w:ascii="Arial" w:hAnsi="Arial" w:cs="Arial"/>
          <w:b/>
        </w:rPr>
        <w:t>II. Úvodní ustanovení</w:t>
      </w:r>
    </w:p>
    <w:p w14:paraId="1D67BD50" w14:textId="77777777" w:rsidR="00FA538D" w:rsidRPr="000E5FA9" w:rsidRDefault="00FA538D" w:rsidP="00FA538D">
      <w:pPr>
        <w:jc w:val="both"/>
        <w:outlineLvl w:val="0"/>
        <w:rPr>
          <w:rFonts w:ascii="Arial" w:hAnsi="Arial" w:cs="Arial"/>
        </w:rPr>
      </w:pPr>
    </w:p>
    <w:p w14:paraId="2FD65D23" w14:textId="77777777" w:rsidR="00FA538D" w:rsidRPr="000E5FA9" w:rsidRDefault="00FA538D" w:rsidP="00FA538D">
      <w:pPr>
        <w:autoSpaceDE/>
        <w:autoSpaceDN/>
        <w:adjustRightInd/>
        <w:jc w:val="both"/>
        <w:rPr>
          <w:rFonts w:ascii="Arial" w:hAnsi="Arial" w:cs="Arial"/>
        </w:rPr>
      </w:pPr>
    </w:p>
    <w:p w14:paraId="4DBFCE99" w14:textId="6091A005" w:rsidR="00FA538D" w:rsidRPr="00EF5912" w:rsidRDefault="00FA538D" w:rsidP="000D5A29">
      <w:pPr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b/>
        </w:rPr>
      </w:pPr>
      <w:r w:rsidRPr="00EF5912">
        <w:rPr>
          <w:rFonts w:ascii="Arial" w:hAnsi="Arial" w:cs="Arial"/>
        </w:rPr>
        <w:t xml:space="preserve">Tato smlouva se uzavírá v souvislosti s realizací veřejné zakázky malého rozsahu s názvem </w:t>
      </w:r>
      <w:r w:rsidR="00EF5912" w:rsidRPr="00EF5912">
        <w:rPr>
          <w:rFonts w:ascii="Arial" w:hAnsi="Arial" w:cs="Arial"/>
          <w:b/>
        </w:rPr>
        <w:t xml:space="preserve">Kurz podpory implementace současných poznatků v oblasti didaktiky do vyučovací praxe a nadregionální setkání koordinátorů inkluze </w:t>
      </w:r>
      <w:r w:rsidR="00A11D8A">
        <w:rPr>
          <w:rFonts w:ascii="Arial" w:hAnsi="Arial" w:cs="Arial"/>
          <w:b/>
        </w:rPr>
        <w:t xml:space="preserve">- </w:t>
      </w:r>
      <w:r w:rsidR="00EF5912" w:rsidRPr="00EF5912">
        <w:rPr>
          <w:rFonts w:ascii="Arial" w:hAnsi="Arial" w:cs="Arial"/>
          <w:b/>
        </w:rPr>
        <w:t>2018/00</w:t>
      </w:r>
      <w:r w:rsidR="00A11D8A">
        <w:rPr>
          <w:rFonts w:ascii="Arial" w:hAnsi="Arial" w:cs="Arial"/>
          <w:b/>
        </w:rPr>
        <w:t>50</w:t>
      </w:r>
      <w:r w:rsidR="000D5A29" w:rsidRPr="00EF5912">
        <w:rPr>
          <w:rFonts w:ascii="Arial" w:hAnsi="Arial" w:cs="Arial"/>
          <w:b/>
        </w:rPr>
        <w:t>.</w:t>
      </w:r>
    </w:p>
    <w:p w14:paraId="526596FA" w14:textId="77777777" w:rsidR="00FA538D" w:rsidRPr="000E5FA9" w:rsidRDefault="00FA538D" w:rsidP="00FA538D">
      <w:pPr>
        <w:autoSpaceDE/>
        <w:autoSpaceDN/>
        <w:adjustRightInd/>
        <w:ind w:left="720"/>
        <w:jc w:val="both"/>
        <w:rPr>
          <w:rFonts w:ascii="Arial" w:hAnsi="Arial" w:cs="Arial"/>
          <w:b/>
        </w:rPr>
      </w:pPr>
    </w:p>
    <w:p w14:paraId="1E5DD508" w14:textId="77777777" w:rsidR="00FA538D" w:rsidRPr="000E5FA9" w:rsidRDefault="00FA538D" w:rsidP="00DE3936">
      <w:pPr>
        <w:numPr>
          <w:ilvl w:val="1"/>
          <w:numId w:val="3"/>
        </w:numPr>
        <w:autoSpaceDE/>
        <w:autoSpaceDN/>
        <w:adjustRightInd/>
        <w:outlineLvl w:val="0"/>
        <w:rPr>
          <w:rFonts w:ascii="Arial" w:hAnsi="Arial" w:cs="Arial"/>
          <w:b/>
        </w:rPr>
      </w:pPr>
      <w:r w:rsidRPr="000E5FA9">
        <w:rPr>
          <w:rFonts w:ascii="Arial" w:hAnsi="Arial" w:cs="Arial"/>
        </w:rPr>
        <w:t xml:space="preserve">Smluvní strany prohlašují, že jsou neomezeně oprávněny k uzavření a realizaci této smlouvy, zavazují se plnit ji a realizovat v souladu s platnými předpisy </w:t>
      </w:r>
    </w:p>
    <w:p w14:paraId="10C25014" w14:textId="77777777" w:rsidR="00DF3D97" w:rsidRPr="000E5FA9" w:rsidRDefault="00DF3D97" w:rsidP="00DE3936">
      <w:pPr>
        <w:rPr>
          <w:rFonts w:ascii="Arial" w:hAnsi="Arial" w:cs="Arial"/>
          <w:b/>
        </w:rPr>
      </w:pPr>
    </w:p>
    <w:p w14:paraId="0986BD46" w14:textId="77777777" w:rsidR="00FA538D" w:rsidRPr="000E5FA9" w:rsidRDefault="00FA538D" w:rsidP="00DF3D97">
      <w:pPr>
        <w:jc w:val="center"/>
        <w:rPr>
          <w:rFonts w:ascii="Arial" w:hAnsi="Arial" w:cs="Arial"/>
          <w:b/>
        </w:rPr>
      </w:pPr>
      <w:r w:rsidRPr="000E5FA9">
        <w:rPr>
          <w:rFonts w:ascii="Arial" w:hAnsi="Arial" w:cs="Arial"/>
          <w:b/>
        </w:rPr>
        <w:t>III. Předmět smlouvy</w:t>
      </w:r>
    </w:p>
    <w:p w14:paraId="1117EE24" w14:textId="77777777" w:rsidR="00FA538D" w:rsidRPr="000E5FA9" w:rsidRDefault="00FA538D" w:rsidP="00FA538D">
      <w:pPr>
        <w:jc w:val="center"/>
        <w:rPr>
          <w:rFonts w:ascii="Arial" w:hAnsi="Arial" w:cs="Arial"/>
          <w:b/>
        </w:rPr>
      </w:pPr>
    </w:p>
    <w:p w14:paraId="5E178809" w14:textId="77777777" w:rsidR="00FA538D" w:rsidRPr="000E5FA9" w:rsidRDefault="00FA538D" w:rsidP="00DE3936">
      <w:pPr>
        <w:autoSpaceDE/>
        <w:autoSpaceDN/>
        <w:adjustRightInd/>
        <w:ind w:left="720"/>
        <w:jc w:val="both"/>
        <w:rPr>
          <w:rFonts w:ascii="Arial" w:hAnsi="Arial" w:cs="Arial"/>
          <w:b/>
        </w:rPr>
      </w:pPr>
      <w:r w:rsidRPr="000E5FA9">
        <w:rPr>
          <w:rFonts w:ascii="Arial" w:hAnsi="Arial" w:cs="Arial"/>
        </w:rPr>
        <w:t xml:space="preserve">Předmětem smlouvy je závazek poskytovatele, že objednateli zajistí </w:t>
      </w:r>
      <w:r w:rsidRPr="000E5FA9">
        <w:rPr>
          <w:rFonts w:ascii="Arial" w:hAnsi="Arial" w:cs="Arial"/>
          <w:color w:val="000000"/>
        </w:rPr>
        <w:t xml:space="preserve">ubytování, stravování a pronájem školících prostor a techniky v rámci projektu </w:t>
      </w:r>
      <w:r w:rsidRPr="000E5FA9">
        <w:rPr>
          <w:rFonts w:ascii="Arial" w:hAnsi="Arial" w:cs="Arial"/>
          <w:b/>
        </w:rPr>
        <w:t xml:space="preserve">Škola pro všechny: Inkluze jako cesta k efektivnímu vzdělávání všech žáků, </w:t>
      </w:r>
      <w:proofErr w:type="spellStart"/>
      <w:r w:rsidRPr="000E5FA9">
        <w:rPr>
          <w:rFonts w:ascii="Arial" w:hAnsi="Arial" w:cs="Arial"/>
          <w:b/>
        </w:rPr>
        <w:t>reg</w:t>
      </w:r>
      <w:proofErr w:type="spellEnd"/>
      <w:r w:rsidR="00E7469A">
        <w:rPr>
          <w:rFonts w:ascii="Arial" w:hAnsi="Arial" w:cs="Arial"/>
          <w:b/>
        </w:rPr>
        <w:t>.</w:t>
      </w:r>
      <w:r w:rsidRPr="000E5FA9">
        <w:rPr>
          <w:rFonts w:ascii="Arial" w:hAnsi="Arial" w:cs="Arial"/>
          <w:b/>
        </w:rPr>
        <w:t xml:space="preserve"> </w:t>
      </w:r>
      <w:proofErr w:type="gramStart"/>
      <w:r w:rsidRPr="000E5FA9">
        <w:rPr>
          <w:rFonts w:ascii="Arial" w:hAnsi="Arial" w:cs="Arial"/>
          <w:b/>
        </w:rPr>
        <w:t>č.</w:t>
      </w:r>
      <w:proofErr w:type="gramEnd"/>
      <w:r w:rsidRPr="000E5FA9">
        <w:rPr>
          <w:rFonts w:ascii="Arial" w:hAnsi="Arial" w:cs="Arial"/>
          <w:b/>
        </w:rPr>
        <w:t xml:space="preserve"> CZ.02.3.61/0.0/0.0/15_007/0000210</w:t>
      </w:r>
    </w:p>
    <w:p w14:paraId="47CA9A82" w14:textId="77777777" w:rsidR="00FA538D" w:rsidRDefault="00FA538D" w:rsidP="00FA538D">
      <w:pPr>
        <w:widowControl/>
        <w:ind w:left="720"/>
        <w:jc w:val="both"/>
        <w:rPr>
          <w:rFonts w:ascii="Arial" w:hAnsi="Arial" w:cs="Arial"/>
        </w:rPr>
      </w:pPr>
    </w:p>
    <w:p w14:paraId="429653E1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1C1CB2BC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1401A187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1D9E799C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63AC06AC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5988ECBE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74EF2351" w14:textId="77777777" w:rsid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152AC2A7" w14:textId="77777777" w:rsidR="000E5FA9" w:rsidRPr="000E5FA9" w:rsidRDefault="000E5FA9" w:rsidP="00FA538D">
      <w:pPr>
        <w:widowControl/>
        <w:ind w:left="720"/>
        <w:jc w:val="both"/>
        <w:rPr>
          <w:rFonts w:ascii="Arial" w:hAnsi="Arial" w:cs="Arial"/>
        </w:rPr>
      </w:pPr>
    </w:p>
    <w:p w14:paraId="247A4D9F" w14:textId="77777777" w:rsidR="00FA538D" w:rsidRPr="000E5FA9" w:rsidRDefault="00FA538D" w:rsidP="00FA538D">
      <w:pPr>
        <w:jc w:val="both"/>
        <w:rPr>
          <w:rFonts w:ascii="Arial" w:hAnsi="Arial" w:cs="Arial"/>
        </w:rPr>
      </w:pPr>
      <w:r w:rsidRPr="000E5FA9">
        <w:rPr>
          <w:rFonts w:ascii="Arial" w:hAnsi="Arial" w:cs="Arial"/>
          <w:b/>
          <w:u w:val="single"/>
        </w:rPr>
        <w:t>Bližší vymezení díla:</w:t>
      </w:r>
    </w:p>
    <w:p w14:paraId="03009526" w14:textId="77777777" w:rsidR="00FA538D" w:rsidRPr="000E5FA9" w:rsidRDefault="00FA538D" w:rsidP="00FA538D">
      <w:pPr>
        <w:jc w:val="both"/>
        <w:rPr>
          <w:rFonts w:ascii="Arial" w:hAnsi="Arial" w:cs="Arial"/>
        </w:rPr>
      </w:pPr>
    </w:p>
    <w:p w14:paraId="486671C0" w14:textId="77777777" w:rsidR="00FA538D" w:rsidRPr="000E5FA9" w:rsidRDefault="00FA538D" w:rsidP="00FA538D">
      <w:pPr>
        <w:spacing w:after="120"/>
        <w:jc w:val="both"/>
        <w:rPr>
          <w:rFonts w:ascii="Arial" w:hAnsi="Arial" w:cs="Arial"/>
          <w:u w:val="single"/>
        </w:rPr>
      </w:pPr>
      <w:r w:rsidRPr="000E5FA9">
        <w:rPr>
          <w:rFonts w:ascii="Arial" w:hAnsi="Arial" w:cs="Arial"/>
          <w:u w:val="single"/>
        </w:rPr>
        <w:t>Poskytovatel zajistí tyto služby:</w:t>
      </w:r>
    </w:p>
    <w:p w14:paraId="1501C2A7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TERMÍN:  28. 5. 2018 - 29. 5. 2018       </w:t>
      </w:r>
    </w:p>
    <w:p w14:paraId="7F95412D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BF26A9D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>MÍSTO: Místo konání akce bude realizováno ve Statutárním městě Ústí nad Labem, případně v jeho blízkém okolí, maximálně do 35 km, a to s možností parkování minimálně 15 osobních aut v maximální vzdálenosti 150m od místa konání akce. Vzdálenost místa konání akce od Hlavního (vlakového) nádraží města Ústí nad Labem nesmí přesáhnout 4 km s dostupností MHD (zastávka od místa konání akce nebude ve větší vzdálenosti, než je 400metrů).</w:t>
      </w:r>
    </w:p>
    <w:p w14:paraId="3DF0C7E7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</w:p>
    <w:p w14:paraId="5931AB9A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UBYTOVÁNÍ: Ubytování (v kalkulaci bez snídaně) v nejméně tříhvězdičkovém (včetně) hotelu či penzionu pro 35-40 osob (garantujeme 35 osob). Požadujeme garanci alespoň 5 jednolůžkových pokojů a 15 dvoulůžkových pokojů v maximální souhrnné ceně nepřesahující 1 000,- Kč/osoba/noc.     </w:t>
      </w:r>
    </w:p>
    <w:p w14:paraId="6191261C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                                              </w:t>
      </w:r>
    </w:p>
    <w:p w14:paraId="186FE0FB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>STRAVOVÁNÍ: Stravování a občerstvení pro 45 - 50 osob (garantujeme 45 osob)</w:t>
      </w:r>
    </w:p>
    <w:p w14:paraId="1716CABD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Pondělí 28. 5. 2018:  </w:t>
      </w:r>
      <w:proofErr w:type="spellStart"/>
      <w:r w:rsidRPr="00A11D8A">
        <w:rPr>
          <w:rFonts w:ascii="Arial" w:hAnsi="Arial" w:cs="Arial"/>
        </w:rPr>
        <w:t>snack</w:t>
      </w:r>
      <w:proofErr w:type="spellEnd"/>
      <w:r w:rsidRPr="00A11D8A">
        <w:rPr>
          <w:rFonts w:ascii="Arial" w:hAnsi="Arial" w:cs="Arial"/>
        </w:rPr>
        <w:t xml:space="preserve">, </w:t>
      </w:r>
      <w:proofErr w:type="spellStart"/>
      <w:r w:rsidRPr="00A11D8A">
        <w:rPr>
          <w:rFonts w:ascii="Arial" w:hAnsi="Arial" w:cs="Arial"/>
        </w:rPr>
        <w:t>coffeebreak</w:t>
      </w:r>
      <w:proofErr w:type="spellEnd"/>
      <w:r w:rsidRPr="00A11D8A">
        <w:rPr>
          <w:rFonts w:ascii="Arial" w:hAnsi="Arial" w:cs="Arial"/>
        </w:rPr>
        <w:t>, večeře</w:t>
      </w:r>
    </w:p>
    <w:p w14:paraId="606C680F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Úterý 29. 5. 2018: snídaně, </w:t>
      </w:r>
      <w:proofErr w:type="spellStart"/>
      <w:r w:rsidRPr="00A11D8A">
        <w:rPr>
          <w:rFonts w:ascii="Arial" w:hAnsi="Arial" w:cs="Arial"/>
        </w:rPr>
        <w:t>coffeebreak</w:t>
      </w:r>
      <w:proofErr w:type="spellEnd"/>
      <w:r w:rsidRPr="00A11D8A">
        <w:rPr>
          <w:rFonts w:ascii="Arial" w:hAnsi="Arial" w:cs="Arial"/>
        </w:rPr>
        <w:t xml:space="preserve">, oběd, </w:t>
      </w:r>
      <w:proofErr w:type="spellStart"/>
      <w:r w:rsidRPr="00A11D8A">
        <w:rPr>
          <w:rFonts w:ascii="Arial" w:hAnsi="Arial" w:cs="Arial"/>
        </w:rPr>
        <w:t>coffebreak</w:t>
      </w:r>
      <w:proofErr w:type="spellEnd"/>
    </w:p>
    <w:p w14:paraId="39E0F884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max. cena v pondělí 400 Kč na osobu, která přespává a 300 Kč na osobu, která nepřespává. Max. cena v úterý 300 Kč za osobu.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AABD78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</w:p>
    <w:p w14:paraId="5F334C14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ŠKOLÍCÍ PROSTORY: Minimálně 2 místnosti, přičemž v každé z nich bude následující vybavení: dataprojektor s notebookem, projekční plátno či projekční tabule, </w:t>
      </w:r>
      <w:proofErr w:type="spellStart"/>
      <w:r w:rsidRPr="00A11D8A">
        <w:rPr>
          <w:rFonts w:ascii="Arial" w:hAnsi="Arial" w:cs="Arial"/>
        </w:rPr>
        <w:t>flipchart</w:t>
      </w:r>
      <w:proofErr w:type="spellEnd"/>
      <w:r w:rsidRPr="00A11D8A">
        <w:rPr>
          <w:rFonts w:ascii="Arial" w:hAnsi="Arial" w:cs="Arial"/>
        </w:rPr>
        <w:t xml:space="preserve"> s fixy (min. černá a červená)</w:t>
      </w:r>
    </w:p>
    <w:p w14:paraId="4DFA90E7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První místnost pro (min.) 40 osob, možnost poskytnout </w:t>
      </w:r>
      <w:proofErr w:type="spellStart"/>
      <w:r w:rsidRPr="00A11D8A">
        <w:rPr>
          <w:rFonts w:ascii="Arial" w:hAnsi="Arial" w:cs="Arial"/>
        </w:rPr>
        <w:t>snack</w:t>
      </w:r>
      <w:proofErr w:type="spellEnd"/>
      <w:r w:rsidRPr="00A11D8A">
        <w:rPr>
          <w:rFonts w:ascii="Arial" w:hAnsi="Arial" w:cs="Arial"/>
        </w:rPr>
        <w:t>/</w:t>
      </w:r>
      <w:proofErr w:type="spellStart"/>
      <w:r w:rsidRPr="00A11D8A">
        <w:rPr>
          <w:rFonts w:ascii="Arial" w:hAnsi="Arial" w:cs="Arial"/>
        </w:rPr>
        <w:t>coffeebreak</w:t>
      </w:r>
      <w:proofErr w:type="spellEnd"/>
      <w:r w:rsidRPr="00A11D8A">
        <w:rPr>
          <w:rFonts w:ascii="Arial" w:hAnsi="Arial" w:cs="Arial"/>
        </w:rPr>
        <w:t xml:space="preserve"> v předsálí či v místnosti školení. Druhá místnost pro (min.) 20 osob, možnost poskytnout </w:t>
      </w:r>
      <w:proofErr w:type="spellStart"/>
      <w:r w:rsidRPr="00A11D8A">
        <w:rPr>
          <w:rFonts w:ascii="Arial" w:hAnsi="Arial" w:cs="Arial"/>
        </w:rPr>
        <w:t>snack</w:t>
      </w:r>
      <w:proofErr w:type="spellEnd"/>
      <w:r w:rsidRPr="00A11D8A">
        <w:rPr>
          <w:rFonts w:ascii="Arial" w:hAnsi="Arial" w:cs="Arial"/>
        </w:rPr>
        <w:t>/</w:t>
      </w:r>
      <w:proofErr w:type="spellStart"/>
      <w:r w:rsidRPr="00A11D8A">
        <w:rPr>
          <w:rFonts w:ascii="Arial" w:hAnsi="Arial" w:cs="Arial"/>
        </w:rPr>
        <w:t>coffebreak</w:t>
      </w:r>
      <w:proofErr w:type="spellEnd"/>
      <w:r w:rsidRPr="00A11D8A">
        <w:rPr>
          <w:rFonts w:ascii="Arial" w:hAnsi="Arial" w:cs="Arial"/>
        </w:rPr>
        <w:t xml:space="preserve"> v předsálí či v místnosti školení.</w:t>
      </w:r>
    </w:p>
    <w:p w14:paraId="2095CE81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Pro obě místnosti požadujeme, aby byly k dispozici v následující časy: Pondělí 28. 5. 2018: 13:00 – 21:30;  Úterý 29. 5. 2018:  8:00 – 17:00.</w:t>
      </w:r>
    </w:p>
    <w:p w14:paraId="2E1FE383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</w:p>
    <w:p w14:paraId="1867D85B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>Požadujeme, aby školící prostory byly součástí budovy, případně uzavřeného komplexu hotelu či penzionu a byly plně zpřístupněny alespoň 45 minut před začátkem školícího bloku (viz časové rozmezí výše). Celková maximální částka za využití školících prostor (tj. obou místností dohromady) a souvisejícího požadovaného vybavení je 10 000,- Kč na den.</w:t>
      </w:r>
    </w:p>
    <w:p w14:paraId="62E3E4A3" w14:textId="5C5879BC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Souhrnná </w:t>
      </w:r>
      <w:r w:rsidR="00A21273">
        <w:rPr>
          <w:rFonts w:ascii="Arial" w:hAnsi="Arial" w:cs="Arial"/>
        </w:rPr>
        <w:t xml:space="preserve">maximální </w:t>
      </w:r>
      <w:r w:rsidRPr="00A11D8A">
        <w:rPr>
          <w:rFonts w:ascii="Arial" w:hAnsi="Arial" w:cs="Arial"/>
        </w:rPr>
        <w:t xml:space="preserve">kalkulace činí:                                                                                                    </w:t>
      </w:r>
    </w:p>
    <w:p w14:paraId="5BC7294A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stravování: 34.000,- Kč s DPH, 29.565,22 Kč bez DPH                                                            </w:t>
      </w:r>
    </w:p>
    <w:p w14:paraId="0287E131" w14:textId="77777777" w:rsidR="00A11D8A" w:rsidRPr="00A11D8A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ubytování: 40.000,- Kč s DPH, 34.728,61 Kč bez DPH                                                                          </w:t>
      </w:r>
    </w:p>
    <w:p w14:paraId="11ADB3A1" w14:textId="31D6B818" w:rsidR="00F6381E" w:rsidRDefault="00A11D8A" w:rsidP="00A11D8A">
      <w:pPr>
        <w:spacing w:after="120"/>
        <w:jc w:val="both"/>
        <w:rPr>
          <w:rFonts w:ascii="Arial" w:hAnsi="Arial" w:cs="Arial"/>
        </w:rPr>
      </w:pPr>
      <w:r w:rsidRPr="00A11D8A">
        <w:rPr>
          <w:rFonts w:ascii="Arial" w:hAnsi="Arial" w:cs="Arial"/>
        </w:rPr>
        <w:t xml:space="preserve">pronájem místností: 20.000,- Kč s DPH, 16.528,93 Kč bez DPH              </w:t>
      </w:r>
    </w:p>
    <w:p w14:paraId="4FD0D246" w14:textId="77777777" w:rsidR="00F6381E" w:rsidRDefault="00F6381E" w:rsidP="00E7469A">
      <w:pPr>
        <w:spacing w:after="120"/>
        <w:jc w:val="both"/>
        <w:rPr>
          <w:rFonts w:ascii="Arial" w:hAnsi="Arial" w:cs="Arial"/>
        </w:rPr>
      </w:pPr>
    </w:p>
    <w:p w14:paraId="4BFC5BE2" w14:textId="77777777" w:rsidR="000E5FA9" w:rsidRPr="000E5FA9" w:rsidRDefault="000E5FA9" w:rsidP="000E5FA9">
      <w:pPr>
        <w:spacing w:after="120"/>
        <w:jc w:val="both"/>
        <w:rPr>
          <w:rFonts w:ascii="Arial" w:hAnsi="Arial" w:cs="Arial"/>
        </w:rPr>
      </w:pPr>
    </w:p>
    <w:p w14:paraId="2B5DC269" w14:textId="77777777" w:rsidR="00FA538D" w:rsidRPr="000E5FA9" w:rsidRDefault="00FA538D" w:rsidP="00FA538D">
      <w:pPr>
        <w:pStyle w:val="vty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0E5FA9">
        <w:rPr>
          <w:rFonts w:ascii="Arial" w:hAnsi="Arial" w:cs="Arial"/>
          <w:b/>
          <w:sz w:val="20"/>
          <w:szCs w:val="20"/>
        </w:rPr>
        <w:t>IV. Doba plnění smlouvy</w:t>
      </w:r>
    </w:p>
    <w:p w14:paraId="46F7F516" w14:textId="77777777" w:rsidR="00FA538D" w:rsidRPr="000E5FA9" w:rsidRDefault="00FA538D" w:rsidP="00FA538D">
      <w:pPr>
        <w:pStyle w:val="vty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14:paraId="318216A6" w14:textId="444A2C2A" w:rsidR="00FA538D" w:rsidRPr="000E5FA9" w:rsidRDefault="00FA538D" w:rsidP="00FA538D">
      <w:pPr>
        <w:ind w:left="709" w:hanging="709"/>
        <w:jc w:val="both"/>
        <w:rPr>
          <w:rFonts w:ascii="Arial" w:hAnsi="Arial" w:cs="Arial"/>
        </w:rPr>
      </w:pPr>
      <w:proofErr w:type="gramStart"/>
      <w:r w:rsidRPr="000E5FA9">
        <w:rPr>
          <w:rFonts w:ascii="Arial" w:hAnsi="Arial" w:cs="Arial"/>
        </w:rPr>
        <w:t>4.1</w:t>
      </w:r>
      <w:proofErr w:type="gramEnd"/>
      <w:r w:rsidRPr="000E5FA9">
        <w:rPr>
          <w:rFonts w:ascii="Arial" w:hAnsi="Arial" w:cs="Arial"/>
        </w:rPr>
        <w:t>.</w:t>
      </w:r>
      <w:r w:rsidRPr="000E5FA9">
        <w:rPr>
          <w:rFonts w:ascii="Arial" w:hAnsi="Arial" w:cs="Arial"/>
        </w:rPr>
        <w:tab/>
        <w:t xml:space="preserve">Doba plnění smlouvy je stanovena od </w:t>
      </w:r>
      <w:r w:rsidRPr="000E5FA9">
        <w:rPr>
          <w:rFonts w:ascii="Arial" w:hAnsi="Arial" w:cs="Arial"/>
          <w:b/>
          <w:color w:val="000000"/>
        </w:rPr>
        <w:t xml:space="preserve">nabytí účinnosti této smlouvy do </w:t>
      </w:r>
      <w:r w:rsidR="00A11D8A">
        <w:rPr>
          <w:rFonts w:ascii="Arial" w:hAnsi="Arial" w:cs="Arial"/>
          <w:b/>
          <w:color w:val="000000"/>
        </w:rPr>
        <w:t>28</w:t>
      </w:r>
      <w:r w:rsidR="000D5A29">
        <w:rPr>
          <w:rFonts w:ascii="Arial" w:hAnsi="Arial" w:cs="Arial"/>
          <w:b/>
          <w:color w:val="000000"/>
        </w:rPr>
        <w:t xml:space="preserve">. </w:t>
      </w:r>
      <w:r w:rsidR="00A11D8A">
        <w:rPr>
          <w:rFonts w:ascii="Arial" w:hAnsi="Arial" w:cs="Arial"/>
          <w:b/>
          <w:color w:val="000000"/>
        </w:rPr>
        <w:t>5</w:t>
      </w:r>
      <w:r w:rsidR="000D5A29">
        <w:rPr>
          <w:rFonts w:ascii="Arial" w:hAnsi="Arial" w:cs="Arial"/>
          <w:b/>
          <w:color w:val="000000"/>
        </w:rPr>
        <w:t xml:space="preserve">. 2018 - </w:t>
      </w:r>
      <w:r w:rsidR="00A11D8A">
        <w:rPr>
          <w:rFonts w:ascii="Arial" w:hAnsi="Arial" w:cs="Arial"/>
          <w:b/>
          <w:color w:val="000000"/>
        </w:rPr>
        <w:t>29</w:t>
      </w:r>
      <w:r w:rsidR="000D5A29">
        <w:rPr>
          <w:rFonts w:ascii="Arial" w:hAnsi="Arial" w:cs="Arial"/>
          <w:b/>
          <w:color w:val="000000"/>
        </w:rPr>
        <w:t xml:space="preserve">. </w:t>
      </w:r>
      <w:r w:rsidR="00A11D8A">
        <w:rPr>
          <w:rFonts w:ascii="Arial" w:hAnsi="Arial" w:cs="Arial"/>
          <w:b/>
          <w:color w:val="000000"/>
        </w:rPr>
        <w:t>5</w:t>
      </w:r>
      <w:r w:rsidR="00E7469A" w:rsidRPr="00E7469A">
        <w:rPr>
          <w:rFonts w:ascii="Arial" w:hAnsi="Arial" w:cs="Arial"/>
          <w:b/>
          <w:color w:val="000000"/>
        </w:rPr>
        <w:t>. 2018</w:t>
      </w:r>
      <w:r w:rsidR="00E7469A">
        <w:rPr>
          <w:rFonts w:ascii="Arial" w:hAnsi="Arial" w:cs="Arial"/>
          <w:b/>
          <w:color w:val="000000"/>
        </w:rPr>
        <w:t xml:space="preserve"> </w:t>
      </w:r>
      <w:r w:rsidRPr="000E5FA9">
        <w:rPr>
          <w:rFonts w:ascii="Arial" w:hAnsi="Arial" w:cs="Arial"/>
        </w:rPr>
        <w:t xml:space="preserve">Poskytovatel je povinen </w:t>
      </w:r>
      <w:r w:rsidR="00DF3D97" w:rsidRPr="000E5FA9">
        <w:rPr>
          <w:rFonts w:ascii="Arial" w:hAnsi="Arial" w:cs="Arial"/>
        </w:rPr>
        <w:t xml:space="preserve">poskytnout služby </w:t>
      </w:r>
      <w:r w:rsidRPr="000E5FA9">
        <w:rPr>
          <w:rFonts w:ascii="Arial" w:hAnsi="Arial" w:cs="Arial"/>
        </w:rPr>
        <w:t xml:space="preserve"> v rozsahu dle této smlouvy.</w:t>
      </w:r>
    </w:p>
    <w:p w14:paraId="66ABA6FC" w14:textId="77777777" w:rsidR="00FA538D" w:rsidRPr="000E5FA9" w:rsidRDefault="00FA538D" w:rsidP="00FA538D">
      <w:pPr>
        <w:spacing w:line="360" w:lineRule="auto"/>
        <w:jc w:val="both"/>
        <w:rPr>
          <w:rFonts w:ascii="Arial" w:hAnsi="Arial" w:cs="Arial"/>
        </w:rPr>
      </w:pPr>
    </w:p>
    <w:p w14:paraId="6231F2BA" w14:textId="77777777" w:rsidR="00FA538D" w:rsidRPr="00EF5912" w:rsidRDefault="00FA538D" w:rsidP="00FA538D">
      <w:pPr>
        <w:jc w:val="center"/>
        <w:rPr>
          <w:rFonts w:ascii="Arial" w:hAnsi="Arial" w:cs="Arial"/>
          <w:b/>
        </w:rPr>
      </w:pPr>
      <w:r w:rsidRPr="00EF5912">
        <w:rPr>
          <w:rFonts w:ascii="Arial" w:hAnsi="Arial" w:cs="Arial"/>
          <w:b/>
        </w:rPr>
        <w:t>V. Místo plnění smlouvy</w:t>
      </w:r>
    </w:p>
    <w:p w14:paraId="3139B9F7" w14:textId="77777777" w:rsidR="00FA538D" w:rsidRPr="00EF5912" w:rsidRDefault="00FA538D" w:rsidP="00FA538D">
      <w:pPr>
        <w:spacing w:line="360" w:lineRule="auto"/>
        <w:rPr>
          <w:rFonts w:ascii="Arial" w:hAnsi="Arial" w:cs="Arial"/>
          <w:b/>
        </w:rPr>
      </w:pPr>
    </w:p>
    <w:p w14:paraId="0E9FFDE5" w14:textId="06602206" w:rsidR="00FA538D" w:rsidRPr="00EF5912" w:rsidRDefault="00FA538D" w:rsidP="00FA53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F5912">
        <w:rPr>
          <w:rFonts w:ascii="Arial" w:hAnsi="Arial" w:cs="Arial"/>
        </w:rPr>
        <w:t xml:space="preserve">Místem plnění je </w:t>
      </w:r>
      <w:r w:rsidR="00EB3BC4">
        <w:rPr>
          <w:rFonts w:ascii="Arial" w:hAnsi="Arial" w:cs="Arial"/>
          <w:b/>
        </w:rPr>
        <w:t>Ústí nad Labem.</w:t>
      </w:r>
    </w:p>
    <w:p w14:paraId="2ADBE068" w14:textId="77777777" w:rsidR="00FA538D" w:rsidRPr="000E5FA9" w:rsidRDefault="00FA538D" w:rsidP="00FA538D">
      <w:pPr>
        <w:spacing w:line="360" w:lineRule="auto"/>
        <w:jc w:val="both"/>
        <w:rPr>
          <w:rFonts w:ascii="Arial" w:hAnsi="Arial" w:cs="Arial"/>
        </w:rPr>
      </w:pPr>
    </w:p>
    <w:p w14:paraId="503CC1AF" w14:textId="77777777" w:rsidR="00FA538D" w:rsidRPr="000E5FA9" w:rsidRDefault="00FA538D" w:rsidP="00FA538D">
      <w:pPr>
        <w:jc w:val="center"/>
        <w:outlineLvl w:val="0"/>
        <w:rPr>
          <w:rFonts w:ascii="Arial" w:hAnsi="Arial" w:cs="Arial"/>
          <w:b/>
        </w:rPr>
      </w:pPr>
      <w:r w:rsidRPr="000E5FA9">
        <w:rPr>
          <w:rFonts w:ascii="Arial" w:hAnsi="Arial" w:cs="Arial"/>
          <w:b/>
        </w:rPr>
        <w:t>VI. Práva a povinnosti stran</w:t>
      </w:r>
    </w:p>
    <w:p w14:paraId="45DF307D" w14:textId="77777777" w:rsidR="00FA538D" w:rsidRPr="000E5FA9" w:rsidRDefault="00FA538D" w:rsidP="00FA538D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1E54040D" w14:textId="77777777" w:rsidR="00FA538D" w:rsidRPr="00906F63" w:rsidRDefault="00FA538D" w:rsidP="00376F01">
      <w:pPr>
        <w:pStyle w:val="Odstavecseseznamem"/>
        <w:widowControl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906F63">
        <w:rPr>
          <w:rFonts w:ascii="Arial" w:hAnsi="Arial" w:cs="Arial"/>
        </w:rPr>
        <w:t xml:space="preserve">Objednatel kontaktuje poskytovatele tak, aby minimálně </w:t>
      </w:r>
      <w:r w:rsidR="00376F01" w:rsidRPr="00906F63">
        <w:rPr>
          <w:rFonts w:ascii="Arial" w:hAnsi="Arial" w:cs="Arial"/>
        </w:rPr>
        <w:t>3 dny</w:t>
      </w:r>
      <w:r w:rsidRPr="00906F63">
        <w:rPr>
          <w:rFonts w:ascii="Arial" w:hAnsi="Arial" w:cs="Arial"/>
        </w:rPr>
        <w:t xml:space="preserve"> před požadovaným termínem konání školení stanovil</w:t>
      </w:r>
      <w:r w:rsidR="008B78D2" w:rsidRPr="00906F63">
        <w:rPr>
          <w:rFonts w:ascii="Arial" w:hAnsi="Arial" w:cs="Arial"/>
        </w:rPr>
        <w:t xml:space="preserve"> rozsah konání akce, </w:t>
      </w:r>
      <w:r w:rsidRPr="00906F63">
        <w:rPr>
          <w:rFonts w:ascii="Arial" w:hAnsi="Arial" w:cs="Arial"/>
        </w:rPr>
        <w:t xml:space="preserve">specifikoval </w:t>
      </w:r>
      <w:r w:rsidR="00376F01" w:rsidRPr="00906F63">
        <w:rPr>
          <w:rFonts w:ascii="Arial" w:hAnsi="Arial" w:cs="Arial"/>
        </w:rPr>
        <w:t xml:space="preserve">počet </w:t>
      </w:r>
      <w:r w:rsidR="00124EFC" w:rsidRPr="00906F63">
        <w:rPr>
          <w:rFonts w:ascii="Arial" w:hAnsi="Arial" w:cs="Arial"/>
        </w:rPr>
        <w:t>účastníků</w:t>
      </w:r>
      <w:r w:rsidR="0098418E" w:rsidRPr="00906F63">
        <w:rPr>
          <w:rFonts w:ascii="Arial" w:hAnsi="Arial" w:cs="Arial"/>
        </w:rPr>
        <w:t xml:space="preserve"> a upřesnil podmínky parkování a stravování</w:t>
      </w:r>
    </w:p>
    <w:p w14:paraId="182C3BFE" w14:textId="77777777" w:rsidR="00376F01" w:rsidRPr="000E5FA9" w:rsidRDefault="00376F01" w:rsidP="00376F01">
      <w:pPr>
        <w:pStyle w:val="Odstavecseseznamem"/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74064DDF" w14:textId="77777777" w:rsidR="00FA538D" w:rsidRPr="000E5FA9" w:rsidRDefault="00FA538D" w:rsidP="00FA538D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 xml:space="preserve">Poskytovatel potvrdí rozsah konání akce </w:t>
      </w:r>
      <w:r w:rsidR="00DE3936" w:rsidRPr="000E5FA9">
        <w:rPr>
          <w:rFonts w:ascii="Arial" w:hAnsi="Arial" w:cs="Arial"/>
        </w:rPr>
        <w:t>(</w:t>
      </w:r>
      <w:r w:rsidRPr="000E5FA9">
        <w:rPr>
          <w:rFonts w:ascii="Arial" w:hAnsi="Arial" w:cs="Arial"/>
        </w:rPr>
        <w:t>telefonicky či e-mailem) a se zástupcem objednatele upřesní podmínky konání akce.</w:t>
      </w:r>
    </w:p>
    <w:p w14:paraId="30E6529B" w14:textId="77777777" w:rsidR="00FA538D" w:rsidRPr="000E5FA9" w:rsidRDefault="00FA538D" w:rsidP="00FA538D">
      <w:pPr>
        <w:widowControl/>
        <w:ind w:left="709" w:hanging="709"/>
        <w:rPr>
          <w:rFonts w:ascii="Arial" w:hAnsi="Arial" w:cs="Arial"/>
        </w:rPr>
      </w:pPr>
    </w:p>
    <w:p w14:paraId="0EFBE20C" w14:textId="77777777" w:rsidR="00FA538D" w:rsidRPr="000E5FA9" w:rsidRDefault="00FA538D" w:rsidP="00FA538D">
      <w:pPr>
        <w:widowControl/>
        <w:numPr>
          <w:ilvl w:val="1"/>
          <w:numId w:val="7"/>
        </w:numPr>
        <w:tabs>
          <w:tab w:val="clear" w:pos="720"/>
          <w:tab w:val="left" w:pos="709"/>
        </w:tabs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Poskytovatel je na základě objednáv</w:t>
      </w:r>
      <w:r w:rsidR="000214B5" w:rsidRPr="000E5FA9">
        <w:rPr>
          <w:rFonts w:ascii="Arial" w:hAnsi="Arial" w:cs="Arial"/>
        </w:rPr>
        <w:t>e</w:t>
      </w:r>
      <w:r w:rsidRPr="000E5FA9">
        <w:rPr>
          <w:rFonts w:ascii="Arial" w:hAnsi="Arial" w:cs="Arial"/>
        </w:rPr>
        <w:t xml:space="preserve">k povinen zajistit požadované služby v odpovídající kvalitě, rozsahu a ceně. </w:t>
      </w:r>
    </w:p>
    <w:p w14:paraId="701BA2C0" w14:textId="77777777" w:rsidR="00FA538D" w:rsidRPr="000E5FA9" w:rsidRDefault="00FA538D" w:rsidP="00FA538D">
      <w:pPr>
        <w:widowControl/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6F3F8906" w14:textId="77777777" w:rsidR="00FA538D" w:rsidRPr="000E5FA9" w:rsidRDefault="00FA538D" w:rsidP="00FA538D">
      <w:pPr>
        <w:widowControl/>
        <w:numPr>
          <w:ilvl w:val="1"/>
          <w:numId w:val="7"/>
        </w:numPr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Objednatel se zavazuje za objednané služby realizované v požadované kvalitě a rozsahu zaplatit cenu</w:t>
      </w:r>
      <w:r w:rsidR="00124EFC" w:rsidRPr="000E5FA9">
        <w:rPr>
          <w:rFonts w:ascii="Arial" w:hAnsi="Arial" w:cs="Arial"/>
        </w:rPr>
        <w:t xml:space="preserve"> uvedenou v čl. VII. Této smlouvy</w:t>
      </w:r>
      <w:r w:rsidRPr="000E5FA9">
        <w:rPr>
          <w:rFonts w:ascii="Arial" w:hAnsi="Arial" w:cs="Arial"/>
        </w:rPr>
        <w:t>.</w:t>
      </w:r>
    </w:p>
    <w:p w14:paraId="73788CF5" w14:textId="77777777" w:rsidR="00FA538D" w:rsidRPr="000E5FA9" w:rsidRDefault="00FA538D" w:rsidP="00FA538D">
      <w:pPr>
        <w:pStyle w:val="Odstavecseseznamem"/>
        <w:ind w:left="0"/>
        <w:rPr>
          <w:rFonts w:ascii="Arial" w:hAnsi="Arial" w:cs="Arial"/>
        </w:rPr>
      </w:pPr>
    </w:p>
    <w:p w14:paraId="72C494DA" w14:textId="77777777" w:rsidR="00FA538D" w:rsidRPr="000E5FA9" w:rsidRDefault="00FA538D" w:rsidP="00FA538D">
      <w:pPr>
        <w:widowControl/>
        <w:numPr>
          <w:ilvl w:val="1"/>
          <w:numId w:val="7"/>
        </w:numPr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Poskytovatel se zavazuje umožnit osobám oprávněným k výkonu kontroly projektu (zejména se jedná o poskytovatele, MPSV, MF, NKÚ, EK, Evropský účetní dvůr) z něhož je zakázka hrazena, provést kontrolu dokladů souvisejících s plněním zakázky, a to po dobu danou právními předpisy ČR k jejich archivaci (zákon č. 563/1991 Sb., o účetnictví a zákon č. 235/2004 Sb., o dani z přidan</w:t>
      </w:r>
      <w:r w:rsidR="00AD15EA" w:rsidRPr="000E5FA9">
        <w:rPr>
          <w:rFonts w:ascii="Arial" w:hAnsi="Arial" w:cs="Arial"/>
        </w:rPr>
        <w:t>é hodnoty), a to až do roku 2030</w:t>
      </w:r>
      <w:r w:rsidRPr="000E5FA9">
        <w:rPr>
          <w:rFonts w:ascii="Arial" w:hAnsi="Arial" w:cs="Arial"/>
        </w:rPr>
        <w:t>.</w:t>
      </w:r>
    </w:p>
    <w:p w14:paraId="7A8F6727" w14:textId="77777777" w:rsidR="00FA538D" w:rsidRPr="000E5FA9" w:rsidRDefault="00FA538D" w:rsidP="00FA538D">
      <w:pPr>
        <w:widowControl/>
        <w:jc w:val="both"/>
        <w:rPr>
          <w:rFonts w:ascii="Arial" w:hAnsi="Arial" w:cs="Arial"/>
        </w:rPr>
      </w:pPr>
    </w:p>
    <w:p w14:paraId="6A753C06" w14:textId="77777777" w:rsidR="00FA538D" w:rsidRPr="000E5FA9" w:rsidRDefault="00FA538D" w:rsidP="00FA538D">
      <w:pPr>
        <w:widowControl/>
        <w:numPr>
          <w:ilvl w:val="1"/>
          <w:numId w:val="7"/>
        </w:numPr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Poskytovatel i objednatel mají právo vypovědět tuto smlouvu v případě porušení smluvních podmínek. Výpovědní lhůta v takovém případě činí jeden měsíc a počíná plynout ode dne doručení výpovědi smluvní straně.</w:t>
      </w:r>
    </w:p>
    <w:p w14:paraId="2E8CB1EF" w14:textId="77777777" w:rsidR="00FA538D" w:rsidRPr="000E5FA9" w:rsidRDefault="00FA538D" w:rsidP="00FA538D">
      <w:pPr>
        <w:pStyle w:val="Odstavecseseznamem"/>
        <w:spacing w:line="360" w:lineRule="auto"/>
        <w:rPr>
          <w:rFonts w:ascii="Arial" w:hAnsi="Arial" w:cs="Arial"/>
        </w:rPr>
      </w:pPr>
    </w:p>
    <w:p w14:paraId="6692EC0C" w14:textId="77777777" w:rsidR="00FA538D" w:rsidRPr="000E5FA9" w:rsidRDefault="00FA538D" w:rsidP="00FA538D">
      <w:pPr>
        <w:jc w:val="center"/>
        <w:rPr>
          <w:rFonts w:ascii="Arial" w:hAnsi="Arial" w:cs="Arial"/>
          <w:b/>
        </w:rPr>
      </w:pPr>
      <w:r w:rsidRPr="000E5FA9">
        <w:rPr>
          <w:rFonts w:ascii="Arial" w:hAnsi="Arial" w:cs="Arial"/>
          <w:b/>
        </w:rPr>
        <w:t xml:space="preserve">VII. Cena za </w:t>
      </w:r>
      <w:r w:rsidR="003911A4" w:rsidRPr="000E5FA9">
        <w:rPr>
          <w:rFonts w:ascii="Arial" w:hAnsi="Arial" w:cs="Arial"/>
          <w:b/>
        </w:rPr>
        <w:t>služby</w:t>
      </w:r>
      <w:r w:rsidRPr="000E5FA9">
        <w:rPr>
          <w:rFonts w:ascii="Arial" w:hAnsi="Arial" w:cs="Arial"/>
          <w:b/>
        </w:rPr>
        <w:t>, platební podmínky</w:t>
      </w:r>
    </w:p>
    <w:p w14:paraId="2D767A7A" w14:textId="77777777" w:rsidR="00FA538D" w:rsidRPr="000E5FA9" w:rsidRDefault="00FA538D" w:rsidP="00FA538D">
      <w:pPr>
        <w:spacing w:line="360" w:lineRule="auto"/>
        <w:jc w:val="center"/>
        <w:rPr>
          <w:rFonts w:ascii="Arial" w:hAnsi="Arial" w:cs="Arial"/>
          <w:b/>
        </w:rPr>
      </w:pPr>
    </w:p>
    <w:p w14:paraId="6B3438C6" w14:textId="150894FB" w:rsidR="0098418E" w:rsidRDefault="00FA538D" w:rsidP="00906F63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Objednatel se zavazuje zaplatit poskytovateli za řádně a včas poskytnut</w:t>
      </w:r>
      <w:r w:rsidR="004C42C3">
        <w:rPr>
          <w:rFonts w:ascii="Arial" w:hAnsi="Arial" w:cs="Arial"/>
        </w:rPr>
        <w:t>á plnění dle této smlouvy cenu:</w:t>
      </w:r>
    </w:p>
    <w:p w14:paraId="36687ECA" w14:textId="3F57965C" w:rsid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1E30283B" w14:textId="6FE3748D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  <w:r w:rsidRPr="00EF5912">
        <w:rPr>
          <w:rFonts w:ascii="Arial" w:hAnsi="Arial" w:cs="Arial"/>
          <w:color w:val="000000"/>
          <w:highlight w:val="yellow"/>
        </w:rPr>
        <w:t>Ubytování pro 40 osob dle specifikace</w:t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="004C42C3">
        <w:rPr>
          <w:rFonts w:ascii="Arial" w:hAnsi="Arial" w:cs="Arial"/>
          <w:color w:val="000000"/>
          <w:highlight w:val="yellow"/>
        </w:rPr>
        <w:t xml:space="preserve">33 304,- </w:t>
      </w:r>
      <w:r w:rsidRPr="00EF5912">
        <w:rPr>
          <w:rFonts w:ascii="Arial" w:hAnsi="Arial" w:cs="Arial"/>
          <w:color w:val="000000"/>
          <w:highlight w:val="yellow"/>
        </w:rPr>
        <w:t>Kč bez DPH</w:t>
      </w:r>
    </w:p>
    <w:p w14:paraId="3D96F7C5" w14:textId="63AC0B6B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</w:p>
    <w:p w14:paraId="5A3EF351" w14:textId="28DAF9A7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  <w:r w:rsidRPr="00EF5912">
        <w:rPr>
          <w:rFonts w:ascii="Arial" w:hAnsi="Arial" w:cs="Arial"/>
          <w:color w:val="000000"/>
          <w:highlight w:val="yellow"/>
        </w:rPr>
        <w:t>Stravování pro 40 osob, které budou ubytováni</w:t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="004C42C3">
        <w:rPr>
          <w:rFonts w:ascii="Arial" w:hAnsi="Arial" w:cs="Arial"/>
          <w:color w:val="000000"/>
          <w:highlight w:val="yellow"/>
        </w:rPr>
        <w:t xml:space="preserve">23 304,- </w:t>
      </w:r>
      <w:r w:rsidRPr="00EF5912">
        <w:rPr>
          <w:rFonts w:ascii="Arial" w:hAnsi="Arial" w:cs="Arial"/>
          <w:color w:val="000000"/>
          <w:highlight w:val="yellow"/>
        </w:rPr>
        <w:t>Kč bez DPH</w:t>
      </w:r>
    </w:p>
    <w:p w14:paraId="63129522" w14:textId="5AF03342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</w:p>
    <w:p w14:paraId="4BEB591F" w14:textId="06B7C424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  <w:r w:rsidRPr="00EF5912">
        <w:rPr>
          <w:rFonts w:ascii="Arial" w:hAnsi="Arial" w:cs="Arial"/>
          <w:color w:val="000000"/>
          <w:highlight w:val="yellow"/>
        </w:rPr>
        <w:t>Stravování pro 10 osob, které nebudou ubytováni</w:t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="004C42C3">
        <w:rPr>
          <w:rFonts w:ascii="Arial" w:hAnsi="Arial" w:cs="Arial"/>
          <w:color w:val="000000"/>
          <w:highlight w:val="yellow"/>
        </w:rPr>
        <w:t xml:space="preserve">5 217,- </w:t>
      </w:r>
      <w:r w:rsidRPr="00EF5912">
        <w:rPr>
          <w:rFonts w:ascii="Arial" w:hAnsi="Arial" w:cs="Arial"/>
          <w:color w:val="000000"/>
          <w:highlight w:val="yellow"/>
        </w:rPr>
        <w:t>Kč bez DPH</w:t>
      </w:r>
    </w:p>
    <w:p w14:paraId="28290D8A" w14:textId="49F93C83" w:rsidR="00EF5912" w:rsidRP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  <w:color w:val="000000"/>
          <w:highlight w:val="yellow"/>
        </w:rPr>
      </w:pPr>
    </w:p>
    <w:p w14:paraId="799359D2" w14:textId="004BF2AE" w:rsid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5912">
        <w:rPr>
          <w:rFonts w:ascii="Arial" w:hAnsi="Arial" w:cs="Arial"/>
          <w:color w:val="000000"/>
          <w:highlight w:val="yellow"/>
        </w:rPr>
        <w:t>Pronájem školících prostor</w:t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Pr="00EF5912">
        <w:rPr>
          <w:rFonts w:ascii="Arial" w:hAnsi="Arial" w:cs="Arial"/>
          <w:color w:val="000000"/>
          <w:highlight w:val="yellow"/>
        </w:rPr>
        <w:tab/>
      </w:r>
      <w:r w:rsidR="004C42C3">
        <w:rPr>
          <w:rFonts w:ascii="Arial" w:hAnsi="Arial" w:cs="Arial"/>
          <w:color w:val="000000"/>
          <w:highlight w:val="yellow"/>
        </w:rPr>
        <w:t xml:space="preserve">14 876,- </w:t>
      </w:r>
      <w:bookmarkStart w:id="0" w:name="_GoBack"/>
      <w:bookmarkEnd w:id="0"/>
      <w:r w:rsidRPr="00EF5912">
        <w:rPr>
          <w:rFonts w:ascii="Arial" w:hAnsi="Arial" w:cs="Arial"/>
          <w:color w:val="000000"/>
          <w:highlight w:val="yellow"/>
        </w:rPr>
        <w:t>Kč bez DPH</w:t>
      </w:r>
    </w:p>
    <w:p w14:paraId="3CC42BE6" w14:textId="77777777" w:rsidR="00EF5912" w:rsidRDefault="00EF5912" w:rsidP="00EF5912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3379635E" w14:textId="77777777" w:rsidR="00906F63" w:rsidRPr="000E5FA9" w:rsidRDefault="00906F63" w:rsidP="00906F63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4D72FA04" w14:textId="1E3C6BCD" w:rsidR="000214B5" w:rsidRDefault="000214B5" w:rsidP="000214B5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lastRenderedPageBreak/>
        <w:t>C</w:t>
      </w:r>
      <w:r w:rsidR="00DE3936" w:rsidRPr="000E5FA9">
        <w:rPr>
          <w:rFonts w:ascii="Arial" w:hAnsi="Arial" w:cs="Arial"/>
        </w:rPr>
        <w:t xml:space="preserve">ena za služby </w:t>
      </w:r>
      <w:r w:rsidR="00FA538D" w:rsidRPr="000E5FA9">
        <w:rPr>
          <w:rFonts w:ascii="Arial" w:hAnsi="Arial" w:cs="Arial"/>
        </w:rPr>
        <w:t>ve stanoveném rozsahu je nejvýše přípustná a konečná.</w:t>
      </w:r>
      <w:r w:rsidR="00AD15EA" w:rsidRPr="000E5FA9">
        <w:rPr>
          <w:rFonts w:ascii="Arial" w:hAnsi="Arial" w:cs="Arial"/>
        </w:rPr>
        <w:t xml:space="preserve"> </w:t>
      </w:r>
      <w:r w:rsidRPr="000E5FA9">
        <w:rPr>
          <w:rFonts w:ascii="Arial" w:hAnsi="Arial" w:cs="Arial"/>
        </w:rPr>
        <w:t>Konečná celková cena se odvíjí od skutečn</w:t>
      </w:r>
      <w:r w:rsidR="00EF5912">
        <w:rPr>
          <w:rFonts w:ascii="Arial" w:hAnsi="Arial" w:cs="Arial"/>
        </w:rPr>
        <w:t>ého počtu ubytovaných  a stravujících se účastníků</w:t>
      </w:r>
    </w:p>
    <w:p w14:paraId="4EEE4F7B" w14:textId="77777777" w:rsidR="0098418E" w:rsidRPr="000E5FA9" w:rsidRDefault="0098418E" w:rsidP="0098418E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276C0E55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Poskytovatelem bude účtována DPH v zákonné výši.</w:t>
      </w:r>
    </w:p>
    <w:p w14:paraId="776E94E3" w14:textId="77777777" w:rsidR="00AD15EA" w:rsidRPr="000E5FA9" w:rsidRDefault="00AD15EA" w:rsidP="00AD15EA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6852C9A4" w14:textId="77777777" w:rsidR="00FA538D" w:rsidRDefault="00FA538D" w:rsidP="00124EFC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 xml:space="preserve">Poskytovatel bude provedení </w:t>
      </w:r>
      <w:r w:rsidR="00DE3936" w:rsidRPr="000E5FA9">
        <w:rPr>
          <w:rFonts w:ascii="Arial" w:hAnsi="Arial" w:cs="Arial"/>
        </w:rPr>
        <w:t xml:space="preserve">služeb </w:t>
      </w:r>
      <w:r w:rsidRPr="000E5FA9">
        <w:rPr>
          <w:rFonts w:ascii="Arial" w:hAnsi="Arial" w:cs="Arial"/>
        </w:rPr>
        <w:t xml:space="preserve">účtovat (fakturovat) po řádném </w:t>
      </w:r>
      <w:r w:rsidR="00DE3936" w:rsidRPr="000E5FA9">
        <w:rPr>
          <w:rFonts w:ascii="Arial" w:hAnsi="Arial" w:cs="Arial"/>
        </w:rPr>
        <w:t>poskytnutí služeb</w:t>
      </w:r>
      <w:r w:rsidRPr="000E5FA9">
        <w:rPr>
          <w:rFonts w:ascii="Arial" w:hAnsi="Arial" w:cs="Arial"/>
        </w:rPr>
        <w:t xml:space="preserve"> na základě </w:t>
      </w:r>
      <w:r w:rsidR="00124EFC" w:rsidRPr="000E5FA9">
        <w:rPr>
          <w:rFonts w:ascii="Arial" w:hAnsi="Arial" w:cs="Arial"/>
        </w:rPr>
        <w:t xml:space="preserve">dvou dílčích </w:t>
      </w:r>
      <w:r w:rsidRPr="000E5FA9">
        <w:rPr>
          <w:rFonts w:ascii="Arial" w:hAnsi="Arial" w:cs="Arial"/>
        </w:rPr>
        <w:t xml:space="preserve">objednávek. </w:t>
      </w:r>
    </w:p>
    <w:p w14:paraId="4B0E781D" w14:textId="77777777" w:rsidR="0098418E" w:rsidRPr="000E5FA9" w:rsidRDefault="0098418E" w:rsidP="0098418E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0522BAB8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Poskytovatel je povinen předložit</w:t>
      </w:r>
      <w:r w:rsidR="00B51B7F" w:rsidRPr="000E5FA9">
        <w:rPr>
          <w:rFonts w:ascii="Arial" w:hAnsi="Arial" w:cs="Arial"/>
        </w:rPr>
        <w:t xml:space="preserve"> v každém jednotlivém případě – akci </w:t>
      </w:r>
      <w:r w:rsidRPr="000E5FA9">
        <w:rPr>
          <w:rFonts w:ascii="Arial" w:hAnsi="Arial" w:cs="Arial"/>
        </w:rPr>
        <w:t xml:space="preserve">jeden originál daňového dokladu (faktury). </w:t>
      </w:r>
    </w:p>
    <w:p w14:paraId="2061D194" w14:textId="77777777" w:rsidR="00FA538D" w:rsidRPr="000E5FA9" w:rsidRDefault="00FA538D" w:rsidP="00FA538D">
      <w:pPr>
        <w:pStyle w:val="Odstavecseseznamem"/>
        <w:rPr>
          <w:rFonts w:ascii="Arial" w:eastAsia="ArialMT" w:hAnsi="Arial" w:cs="Arial"/>
        </w:rPr>
      </w:pPr>
    </w:p>
    <w:p w14:paraId="63B1DF19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eastAsia="ArialMT" w:hAnsi="Arial" w:cs="Arial"/>
        </w:rPr>
        <w:t xml:space="preserve">Faktury budou vystaveny v české měně (CZK) nejpozději do 14 dnů od ukončení akce a jejich splatnost bude </w:t>
      </w:r>
      <w:r w:rsidRPr="000E5FA9">
        <w:rPr>
          <w:rFonts w:ascii="Arial" w:eastAsia="ArialMT" w:hAnsi="Arial" w:cs="Arial"/>
          <w:b/>
        </w:rPr>
        <w:t>21</w:t>
      </w:r>
      <w:r w:rsidRPr="000E5FA9">
        <w:rPr>
          <w:rFonts w:ascii="Arial" w:eastAsia="ArialMT" w:hAnsi="Arial" w:cs="Arial"/>
        </w:rPr>
        <w:t xml:space="preserve"> dnů</w:t>
      </w:r>
      <w:r w:rsidRPr="000E5FA9">
        <w:rPr>
          <w:rFonts w:ascii="Arial" w:hAnsi="Arial" w:cs="Arial"/>
        </w:rPr>
        <w:t>.</w:t>
      </w:r>
    </w:p>
    <w:p w14:paraId="39C8B519" w14:textId="77777777" w:rsidR="00FA538D" w:rsidRPr="000E5FA9" w:rsidRDefault="00FA538D" w:rsidP="00FA538D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63D852F3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 xml:space="preserve">Na faktuře bude mimo jiné uveden název projektu, registrační číslo projektu. Další údaje budou uvedeny v případě, že tyto údaje požaduje objednatel a uvede tyto informace v objednávce. </w:t>
      </w:r>
    </w:p>
    <w:p w14:paraId="7CF3306E" w14:textId="77777777" w:rsidR="00FA538D" w:rsidRPr="000E5FA9" w:rsidRDefault="00FA538D" w:rsidP="00FA538D">
      <w:pPr>
        <w:pStyle w:val="Odstavecseseznamem"/>
        <w:rPr>
          <w:rFonts w:ascii="Arial" w:hAnsi="Arial" w:cs="Arial"/>
        </w:rPr>
      </w:pPr>
    </w:p>
    <w:p w14:paraId="1895EB57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>Faktury budou zpracovány v členění dle služeb obsažených ve smlouvě a zadávací dokumentaci.</w:t>
      </w:r>
    </w:p>
    <w:p w14:paraId="4A723A5A" w14:textId="77777777" w:rsidR="00FA538D" w:rsidRPr="000E5FA9" w:rsidRDefault="00FA538D" w:rsidP="00FA538D">
      <w:pPr>
        <w:pStyle w:val="Odstavecseseznamem"/>
        <w:rPr>
          <w:rFonts w:ascii="Arial" w:eastAsia="ArialMT" w:hAnsi="Arial" w:cs="Arial"/>
        </w:rPr>
      </w:pPr>
    </w:p>
    <w:p w14:paraId="1B356F0E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eastAsia="ArialMT" w:hAnsi="Arial" w:cs="Arial"/>
        </w:rPr>
        <w:t>Faktura musí obsahovat všechny náležitosti řádného daňového dokladu (dle zákona č. 235/2004 Sb. O dani z přidané hodnoty, v platném znění).</w:t>
      </w:r>
      <w:r w:rsidRPr="000E5FA9">
        <w:rPr>
          <w:rFonts w:ascii="Arial" w:hAnsi="Arial" w:cs="Arial"/>
        </w:rPr>
        <w:t xml:space="preserve"> </w:t>
      </w:r>
      <w:r w:rsidRPr="000E5FA9">
        <w:rPr>
          <w:rFonts w:ascii="Arial" w:eastAsia="ArialMT" w:hAnsi="Arial" w:cs="Arial"/>
        </w:rPr>
        <w:t>Pokud faktura nebude obsahovat náležitosti dané platným předpisem, je zadavatel oprávněn zaslat ji ve lhůtě splatnosti zpět dodavateli k doplnění či úpravě, aniž se dostane do prodlení se splatností – lhůta splatnosti začíná běžet znovu a to ode dne doručení opravené nebo doplněné faktury.</w:t>
      </w:r>
    </w:p>
    <w:p w14:paraId="6BF23630" w14:textId="77777777" w:rsidR="00FA538D" w:rsidRPr="000E5FA9" w:rsidRDefault="00FA538D" w:rsidP="00FA538D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4615C1EE" w14:textId="77777777" w:rsidR="00FA538D" w:rsidRPr="000E5FA9" w:rsidRDefault="00FA538D" w:rsidP="00FA538D">
      <w:pPr>
        <w:widowControl/>
        <w:numPr>
          <w:ilvl w:val="1"/>
          <w:numId w:val="13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0E5FA9">
        <w:rPr>
          <w:rFonts w:ascii="Arial" w:hAnsi="Arial" w:cs="Arial"/>
          <w:color w:val="000000"/>
        </w:rPr>
        <w:t>V případě prodlení se zaplacením faktury ze strany objednatele má poskytovatel právo účtovat zákonný úrok z prodlení z dlužné částky za každý započatý den prodlení.</w:t>
      </w:r>
    </w:p>
    <w:p w14:paraId="4BBD8FEB" w14:textId="77777777" w:rsidR="00FA538D" w:rsidRDefault="00FA538D" w:rsidP="00FA538D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4246F6A6" w14:textId="77777777" w:rsidR="00FA538D" w:rsidRPr="000E5FA9" w:rsidRDefault="00FA538D" w:rsidP="00FA538D">
      <w:pPr>
        <w:jc w:val="center"/>
        <w:outlineLvl w:val="0"/>
        <w:rPr>
          <w:rFonts w:ascii="Arial" w:hAnsi="Arial" w:cs="Arial"/>
          <w:b/>
        </w:rPr>
      </w:pPr>
      <w:r w:rsidRPr="000E5FA9">
        <w:rPr>
          <w:rFonts w:ascii="Arial" w:hAnsi="Arial" w:cs="Arial"/>
          <w:b/>
        </w:rPr>
        <w:t>VIII. Závěrečná ustanovení</w:t>
      </w:r>
    </w:p>
    <w:p w14:paraId="377114B3" w14:textId="77777777" w:rsidR="00FA538D" w:rsidRPr="000E5FA9" w:rsidRDefault="00FA538D" w:rsidP="00FA538D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0833DB11" w14:textId="77777777" w:rsidR="00FA538D" w:rsidRPr="000E5FA9" w:rsidRDefault="00FA538D" w:rsidP="00FA538D">
      <w:pPr>
        <w:outlineLvl w:val="0"/>
        <w:rPr>
          <w:rFonts w:ascii="Arial" w:hAnsi="Arial" w:cs="Arial"/>
        </w:rPr>
      </w:pPr>
      <w:proofErr w:type="gramStart"/>
      <w:r w:rsidRPr="000E5FA9">
        <w:rPr>
          <w:rFonts w:ascii="Arial" w:hAnsi="Arial" w:cs="Arial"/>
        </w:rPr>
        <w:t>8.1</w:t>
      </w:r>
      <w:proofErr w:type="gramEnd"/>
      <w:r w:rsidRPr="000E5FA9">
        <w:rPr>
          <w:rFonts w:ascii="Arial" w:hAnsi="Arial" w:cs="Arial"/>
        </w:rPr>
        <w:t>.</w:t>
      </w:r>
      <w:r w:rsidRPr="000E5FA9">
        <w:rPr>
          <w:rFonts w:ascii="Arial" w:hAnsi="Arial" w:cs="Arial"/>
        </w:rPr>
        <w:tab/>
        <w:t>Tato smlouva se uzavírá a nabývá účinnosti jejím podpisem smluvními stranami.</w:t>
      </w:r>
    </w:p>
    <w:p w14:paraId="4867CBF4" w14:textId="77777777" w:rsidR="00FA538D" w:rsidRPr="000E5FA9" w:rsidRDefault="00FA538D" w:rsidP="00FA538D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510832FF" w14:textId="77777777" w:rsidR="00FA538D" w:rsidRPr="000E5FA9" w:rsidRDefault="00FA538D" w:rsidP="00FA538D">
      <w:pPr>
        <w:widowControl/>
        <w:numPr>
          <w:ilvl w:val="1"/>
          <w:numId w:val="14"/>
        </w:numPr>
        <w:autoSpaceDE/>
        <w:autoSpaceDN/>
        <w:adjustRightInd/>
        <w:jc w:val="both"/>
        <w:rPr>
          <w:rFonts w:ascii="Arial" w:hAnsi="Arial" w:cs="Arial"/>
        </w:rPr>
      </w:pPr>
      <w:r w:rsidRPr="000E5FA9">
        <w:rPr>
          <w:rFonts w:ascii="Arial" w:hAnsi="Arial" w:cs="Arial"/>
        </w:rPr>
        <w:t xml:space="preserve">Otázky touto smlouvou výslovně neupravené se řídí platnými právními předpisy České republiky, zejména ustanoveními zákona č. </w:t>
      </w:r>
      <w:r w:rsidR="003E0F75" w:rsidRPr="000E5FA9">
        <w:rPr>
          <w:rFonts w:ascii="Arial" w:hAnsi="Arial" w:cs="Arial"/>
        </w:rPr>
        <w:t>89/2012 občanského</w:t>
      </w:r>
      <w:r w:rsidRPr="000E5FA9">
        <w:rPr>
          <w:rFonts w:ascii="Arial" w:hAnsi="Arial" w:cs="Arial"/>
        </w:rPr>
        <w:t xml:space="preserve"> zákoníku, v platném znění.</w:t>
      </w:r>
    </w:p>
    <w:p w14:paraId="429934EE" w14:textId="77777777" w:rsidR="00FA538D" w:rsidRPr="000E5FA9" w:rsidRDefault="00FA538D" w:rsidP="00FA538D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A907591" w14:textId="77777777" w:rsidR="00FA538D" w:rsidRPr="000E5FA9" w:rsidRDefault="00FA538D" w:rsidP="00FA538D">
      <w:pPr>
        <w:widowControl/>
        <w:autoSpaceDE/>
        <w:autoSpaceDN/>
        <w:adjustRightInd/>
        <w:ind w:left="705" w:hanging="705"/>
        <w:jc w:val="both"/>
        <w:rPr>
          <w:rFonts w:ascii="Arial" w:hAnsi="Arial" w:cs="Arial"/>
        </w:rPr>
      </w:pPr>
      <w:proofErr w:type="gramStart"/>
      <w:r w:rsidRPr="000E5FA9">
        <w:rPr>
          <w:rFonts w:ascii="Arial" w:hAnsi="Arial" w:cs="Arial"/>
        </w:rPr>
        <w:t>8.3</w:t>
      </w:r>
      <w:proofErr w:type="gramEnd"/>
      <w:r w:rsidRPr="000E5FA9">
        <w:rPr>
          <w:rFonts w:ascii="Arial" w:hAnsi="Arial" w:cs="Arial"/>
        </w:rPr>
        <w:t>.</w:t>
      </w:r>
      <w:r w:rsidRPr="000E5FA9">
        <w:rPr>
          <w:rFonts w:ascii="Arial" w:hAnsi="Arial" w:cs="Arial"/>
        </w:rPr>
        <w:tab/>
        <w:t>Účastníci této smlouvy potvrzují svými vlastnoručními podpisy, že souhlasí s jejím obsahem,            že byla sepsána na základě pravdivých údajů, nebyla sjednána v tísni ani za jinak jednostranně nevýhodných podmínek.</w:t>
      </w:r>
    </w:p>
    <w:p w14:paraId="62FAECC1" w14:textId="77777777" w:rsidR="00FA538D" w:rsidRPr="000E5FA9" w:rsidRDefault="00FA538D" w:rsidP="00FA538D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4F5980FA" w14:textId="77777777" w:rsidR="00FA538D" w:rsidRPr="000E5FA9" w:rsidRDefault="00FA538D" w:rsidP="00FA538D">
      <w:pPr>
        <w:widowControl/>
        <w:autoSpaceDE/>
        <w:autoSpaceDN/>
        <w:adjustRightInd/>
        <w:ind w:left="705" w:hanging="705"/>
        <w:jc w:val="both"/>
        <w:rPr>
          <w:rFonts w:ascii="Arial" w:hAnsi="Arial" w:cs="Arial"/>
        </w:rPr>
      </w:pPr>
      <w:proofErr w:type="gramStart"/>
      <w:r w:rsidRPr="000E5FA9">
        <w:rPr>
          <w:rFonts w:ascii="Arial" w:hAnsi="Arial" w:cs="Arial"/>
        </w:rPr>
        <w:t>8.4</w:t>
      </w:r>
      <w:proofErr w:type="gramEnd"/>
      <w:r w:rsidRPr="000E5FA9">
        <w:rPr>
          <w:rFonts w:ascii="Arial" w:hAnsi="Arial" w:cs="Arial"/>
        </w:rPr>
        <w:t>.</w:t>
      </w:r>
      <w:r w:rsidRPr="000E5FA9">
        <w:rPr>
          <w:rFonts w:ascii="Arial" w:hAnsi="Arial" w:cs="Arial"/>
        </w:rPr>
        <w:tab/>
        <w:t>Smlouva je vyhotovena ve třech vyhotoveních, přičemž strana objednatele obdrží dva kusy a strana poskytovatele obdrží jeden kus.</w:t>
      </w:r>
    </w:p>
    <w:p w14:paraId="37B5E0FF" w14:textId="77777777" w:rsidR="00FA538D" w:rsidRPr="000E5FA9" w:rsidRDefault="00FA538D" w:rsidP="00FA538D">
      <w:pPr>
        <w:pStyle w:val="Zkladntextodsazen2"/>
        <w:widowControl/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</w:rPr>
      </w:pPr>
    </w:p>
    <w:p w14:paraId="31AF52BB" w14:textId="77777777" w:rsidR="00FA538D" w:rsidRPr="000E5FA9" w:rsidRDefault="00FA538D" w:rsidP="00FA538D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FA538D" w:rsidRPr="000E5FA9" w14:paraId="58DD3711" w14:textId="77777777" w:rsidTr="00A02EDC">
        <w:tc>
          <w:tcPr>
            <w:tcW w:w="4640" w:type="dxa"/>
          </w:tcPr>
          <w:p w14:paraId="2E05A31B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  <w:r w:rsidRPr="000E5FA9">
              <w:rPr>
                <w:rFonts w:ascii="Arial" w:hAnsi="Arial" w:cs="Arial"/>
              </w:rPr>
              <w:t>V Ústí nad Labem dne</w:t>
            </w:r>
          </w:p>
        </w:tc>
        <w:tc>
          <w:tcPr>
            <w:tcW w:w="4640" w:type="dxa"/>
          </w:tcPr>
          <w:p w14:paraId="294F0E1D" w14:textId="77777777" w:rsidR="00FA538D" w:rsidRPr="000E5FA9" w:rsidRDefault="00E7469A" w:rsidP="00E7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AD15EA" w:rsidRPr="000E5FA9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 xml:space="preserve">Ústí nad Labem </w:t>
            </w:r>
            <w:r w:rsidR="00FA538D" w:rsidRPr="000E5FA9">
              <w:rPr>
                <w:rFonts w:ascii="Arial" w:hAnsi="Arial" w:cs="Arial"/>
              </w:rPr>
              <w:t>dne</w:t>
            </w:r>
          </w:p>
        </w:tc>
      </w:tr>
      <w:tr w:rsidR="00FA538D" w:rsidRPr="000E5FA9" w14:paraId="64944168" w14:textId="77777777" w:rsidTr="00A02EDC">
        <w:tc>
          <w:tcPr>
            <w:tcW w:w="4640" w:type="dxa"/>
          </w:tcPr>
          <w:p w14:paraId="39965A6C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5817B381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204E46A3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75F8AED5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  <w:r w:rsidRPr="000E5FA9">
              <w:rPr>
                <w:rFonts w:ascii="Arial" w:hAnsi="Arial" w:cs="Arial"/>
              </w:rPr>
              <w:t>………………………………….</w:t>
            </w:r>
          </w:p>
          <w:p w14:paraId="6058167D" w14:textId="77777777" w:rsidR="00AD15EA" w:rsidRPr="000E5FA9" w:rsidRDefault="00AD15EA" w:rsidP="00A02EDC">
            <w:pPr>
              <w:jc w:val="both"/>
              <w:rPr>
                <w:rFonts w:ascii="Arial" w:hAnsi="Arial" w:cs="Arial"/>
              </w:rPr>
            </w:pPr>
            <w:r w:rsidRPr="000E5FA9">
              <w:rPr>
                <w:rFonts w:ascii="Arial" w:hAnsi="Arial" w:cs="Arial"/>
              </w:rPr>
              <w:t>doc. RNDr</w:t>
            </w:r>
            <w:r w:rsidR="00E7469A">
              <w:rPr>
                <w:rFonts w:ascii="Arial" w:hAnsi="Arial" w:cs="Arial"/>
              </w:rPr>
              <w:t>.</w:t>
            </w:r>
            <w:r w:rsidRPr="000E5FA9">
              <w:rPr>
                <w:rFonts w:ascii="Arial" w:hAnsi="Arial" w:cs="Arial"/>
              </w:rPr>
              <w:t xml:space="preserve"> Martin Balej, </w:t>
            </w:r>
            <w:proofErr w:type="spellStart"/>
            <w:r w:rsidRPr="000E5FA9">
              <w:rPr>
                <w:rFonts w:ascii="Arial" w:hAnsi="Arial" w:cs="Arial"/>
              </w:rPr>
              <w:t>Ph.D</w:t>
            </w:r>
            <w:proofErr w:type="spellEnd"/>
            <w:r w:rsidRPr="000E5FA9">
              <w:rPr>
                <w:rFonts w:ascii="Arial" w:hAnsi="Arial" w:cs="Arial"/>
              </w:rPr>
              <w:t xml:space="preserve"> </w:t>
            </w:r>
          </w:p>
          <w:p w14:paraId="2E63B604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  <w:r w:rsidRPr="000E5FA9">
              <w:rPr>
                <w:rFonts w:ascii="Arial" w:hAnsi="Arial" w:cs="Arial"/>
              </w:rPr>
              <w:t>rektor</w:t>
            </w:r>
          </w:p>
        </w:tc>
        <w:tc>
          <w:tcPr>
            <w:tcW w:w="4640" w:type="dxa"/>
          </w:tcPr>
          <w:p w14:paraId="424A93EA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42195764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613A79EF" w14:textId="77777777" w:rsidR="00FA538D" w:rsidRPr="000E5FA9" w:rsidRDefault="00FA538D" w:rsidP="00A02EDC">
            <w:pPr>
              <w:jc w:val="both"/>
              <w:rPr>
                <w:rFonts w:ascii="Arial" w:hAnsi="Arial" w:cs="Arial"/>
              </w:rPr>
            </w:pPr>
          </w:p>
          <w:p w14:paraId="310CB12A" w14:textId="77777777" w:rsidR="00FA538D" w:rsidRPr="000E5FA9" w:rsidRDefault="00FA538D" w:rsidP="00A02EDC">
            <w:pPr>
              <w:jc w:val="right"/>
              <w:rPr>
                <w:rFonts w:ascii="Arial" w:hAnsi="Arial" w:cs="Arial"/>
              </w:rPr>
            </w:pPr>
            <w:r w:rsidRPr="000E5FA9">
              <w:rPr>
                <w:rFonts w:ascii="Arial" w:hAnsi="Arial" w:cs="Arial"/>
              </w:rPr>
              <w:t>………………………………….</w:t>
            </w:r>
          </w:p>
          <w:p w14:paraId="388BC1BD" w14:textId="4C53A0A8" w:rsidR="00FA538D" w:rsidRPr="000E5FA9" w:rsidRDefault="00F6381E" w:rsidP="00F63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FA538D" w:rsidRPr="000E5FA9">
              <w:rPr>
                <w:rFonts w:ascii="Arial" w:hAnsi="Arial" w:cs="Arial"/>
              </w:rPr>
              <w:t>jednatel</w:t>
            </w:r>
          </w:p>
        </w:tc>
      </w:tr>
    </w:tbl>
    <w:p w14:paraId="56CCD533" w14:textId="77777777" w:rsidR="00FA4079" w:rsidRPr="000E5FA9" w:rsidRDefault="00FA4079" w:rsidP="00EF5912">
      <w:pPr>
        <w:tabs>
          <w:tab w:val="left" w:pos="0"/>
        </w:tabs>
        <w:rPr>
          <w:rFonts w:ascii="Arial" w:hAnsi="Arial" w:cs="Arial"/>
        </w:rPr>
      </w:pPr>
    </w:p>
    <w:sectPr w:rsidR="00FA4079" w:rsidRPr="000E5FA9" w:rsidSect="001238F4">
      <w:headerReference w:type="default" r:id="rId7"/>
      <w:footerReference w:type="default" r:id="rId8"/>
      <w:pgSz w:w="11906" w:h="16838"/>
      <w:pgMar w:top="1224" w:right="1417" w:bottom="1417" w:left="1417" w:header="426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CBFD" w14:textId="77777777" w:rsidR="00775D04" w:rsidRDefault="00775D04" w:rsidP="0030614E">
      <w:r>
        <w:separator/>
      </w:r>
    </w:p>
  </w:endnote>
  <w:endnote w:type="continuationSeparator" w:id="0">
    <w:p w14:paraId="33B987BD" w14:textId="77777777" w:rsidR="00775D04" w:rsidRDefault="00775D04" w:rsidP="003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ABDC" w14:textId="77777777" w:rsidR="00A05F04" w:rsidRDefault="00A05F04">
    <w:pPr>
      <w:pStyle w:val="Zpat"/>
    </w:pPr>
  </w:p>
  <w:p w14:paraId="30DF15A0" w14:textId="77777777" w:rsidR="00A05F04" w:rsidRDefault="00A05F04">
    <w:pPr>
      <w:pStyle w:val="Zpat"/>
    </w:pPr>
  </w:p>
  <w:p w14:paraId="794D7AE1" w14:textId="77777777" w:rsidR="0030614E" w:rsidRDefault="00A05F0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C166D" wp14:editId="7A054496">
          <wp:simplePos x="0" y="0"/>
          <wp:positionH relativeFrom="margin">
            <wp:align>center</wp:align>
          </wp:positionH>
          <wp:positionV relativeFrom="paragraph">
            <wp:posOffset>40640</wp:posOffset>
          </wp:positionV>
          <wp:extent cx="4819650" cy="612140"/>
          <wp:effectExtent l="0" t="0" r="0" b="0"/>
          <wp:wrapTight wrapText="bothSides">
            <wp:wrapPolygon edited="0">
              <wp:start x="0" y="0"/>
              <wp:lineTo x="0" y="20838"/>
              <wp:lineTo x="21515" y="20838"/>
              <wp:lineTo x="2151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VVV_cb_samot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278" cy="6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5F66" w14:textId="77777777" w:rsidR="00775D04" w:rsidRDefault="00775D04" w:rsidP="0030614E">
      <w:r>
        <w:separator/>
      </w:r>
    </w:p>
  </w:footnote>
  <w:footnote w:type="continuationSeparator" w:id="0">
    <w:p w14:paraId="3E832150" w14:textId="77777777" w:rsidR="00775D04" w:rsidRDefault="00775D04" w:rsidP="0030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7AEF" w14:textId="77777777" w:rsidR="0030614E" w:rsidRDefault="00D12E83" w:rsidP="00D90D65">
    <w:pPr>
      <w:pStyle w:val="Zhlav"/>
    </w:pPr>
    <w:r>
      <w:pict w14:anchorId="38361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87.75pt">
          <v:imagedata r:id="rId1" o:title="Logo_Skola_BW_online-02_1"/>
        </v:shape>
      </w:pict>
    </w:r>
    <w:r w:rsidR="00D90D65">
      <w:t xml:space="preserve">                                      </w:t>
    </w:r>
    <w:r w:rsidR="00540D0F">
      <w:t xml:space="preserve">         </w:t>
    </w:r>
    <w:r w:rsidR="00D90D65">
      <w:t xml:space="preserve">  </w:t>
    </w:r>
    <w:r w:rsidR="00A05F04">
      <w:t xml:space="preserve">             </w:t>
    </w:r>
    <w:r w:rsidR="00D90D65">
      <w:rPr>
        <w:noProof/>
      </w:rPr>
      <w:drawing>
        <wp:inline distT="0" distB="0" distL="0" distR="0" wp14:anchorId="0EE90D65" wp14:editId="1DB3977D">
          <wp:extent cx="2647950" cy="86374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JEP_CZ_RGB-BW_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225" cy="86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D65">
      <w:rPr>
        <w:noProof/>
      </w:rPr>
      <w:drawing>
        <wp:inline distT="0" distB="0" distL="0" distR="0" wp14:anchorId="0DC747F1" wp14:editId="311F9E80">
          <wp:extent cx="5760720" cy="57607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_BW_online-02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476">
      <w:t xml:space="preserve">   </w:t>
    </w:r>
    <w:r w:rsidR="00D90D65">
      <w:rPr>
        <w:noProof/>
      </w:rPr>
      <w:drawing>
        <wp:inline distT="0" distB="0" distL="0" distR="0" wp14:anchorId="251065F3" wp14:editId="0123DFC4">
          <wp:extent cx="5760720" cy="5760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_BW_online-02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E89"/>
    <w:multiLevelType w:val="hybridMultilevel"/>
    <w:tmpl w:val="F662BB9E"/>
    <w:lvl w:ilvl="0" w:tplc="83781B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F56"/>
    <w:multiLevelType w:val="multilevel"/>
    <w:tmpl w:val="5ECAE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832A72"/>
    <w:multiLevelType w:val="multilevel"/>
    <w:tmpl w:val="0DD26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A56737"/>
    <w:multiLevelType w:val="hybridMultilevel"/>
    <w:tmpl w:val="F4F62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089B"/>
    <w:multiLevelType w:val="multilevel"/>
    <w:tmpl w:val="8206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D5EF6"/>
    <w:multiLevelType w:val="multilevel"/>
    <w:tmpl w:val="145A47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abstractNum w:abstractNumId="6" w15:restartNumberingAfterBreak="0">
    <w:nsid w:val="444C6A7B"/>
    <w:multiLevelType w:val="hybridMultilevel"/>
    <w:tmpl w:val="7E0ABB96"/>
    <w:lvl w:ilvl="0" w:tplc="83781B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04D4D"/>
    <w:multiLevelType w:val="multilevel"/>
    <w:tmpl w:val="969A20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735B"/>
    <w:multiLevelType w:val="multilevel"/>
    <w:tmpl w:val="5066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60"/>
        </w:tabs>
        <w:ind w:left="14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95"/>
        </w:tabs>
        <w:ind w:left="2195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  <w:b w:val="0"/>
      </w:rPr>
    </w:lvl>
  </w:abstractNum>
  <w:abstractNum w:abstractNumId="10" w15:restartNumberingAfterBreak="0">
    <w:nsid w:val="65BA56D2"/>
    <w:multiLevelType w:val="hybridMultilevel"/>
    <w:tmpl w:val="1F80D94A"/>
    <w:lvl w:ilvl="0" w:tplc="14E4BE96">
      <w:start w:val="1"/>
      <w:numFmt w:val="none"/>
      <w:isLgl/>
      <w:lvlText w:val="5.1."/>
      <w:lvlJc w:val="left"/>
      <w:pPr>
        <w:tabs>
          <w:tab w:val="num" w:pos="705"/>
        </w:tabs>
        <w:ind w:left="705" w:hanging="705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78F15E8"/>
    <w:multiLevelType w:val="multilevel"/>
    <w:tmpl w:val="2490F4B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4"/>
        </w:tabs>
        <w:ind w:left="724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  <w:b w:val="0"/>
      </w:rPr>
    </w:lvl>
  </w:abstractNum>
  <w:abstractNum w:abstractNumId="12" w15:restartNumberingAfterBreak="0">
    <w:nsid w:val="6CF71A8D"/>
    <w:multiLevelType w:val="hybridMultilevel"/>
    <w:tmpl w:val="9C7E3ADE"/>
    <w:lvl w:ilvl="0" w:tplc="83781B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1858"/>
    <w:multiLevelType w:val="multilevel"/>
    <w:tmpl w:val="5CD263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4E"/>
    <w:rsid w:val="000214B5"/>
    <w:rsid w:val="00054F93"/>
    <w:rsid w:val="000804AA"/>
    <w:rsid w:val="000D5A29"/>
    <w:rsid w:val="000E3721"/>
    <w:rsid w:val="000E5FA9"/>
    <w:rsid w:val="001238F4"/>
    <w:rsid w:val="00124EFC"/>
    <w:rsid w:val="00182477"/>
    <w:rsid w:val="00213476"/>
    <w:rsid w:val="0021473F"/>
    <w:rsid w:val="00296C65"/>
    <w:rsid w:val="002A0C3D"/>
    <w:rsid w:val="0030614E"/>
    <w:rsid w:val="00373408"/>
    <w:rsid w:val="00376F01"/>
    <w:rsid w:val="003911A4"/>
    <w:rsid w:val="003E0F75"/>
    <w:rsid w:val="0043583C"/>
    <w:rsid w:val="004C42C3"/>
    <w:rsid w:val="00540D0F"/>
    <w:rsid w:val="005A4F08"/>
    <w:rsid w:val="00611A43"/>
    <w:rsid w:val="0064184F"/>
    <w:rsid w:val="006A18E3"/>
    <w:rsid w:val="00775D04"/>
    <w:rsid w:val="007E1F19"/>
    <w:rsid w:val="00861DF4"/>
    <w:rsid w:val="00881307"/>
    <w:rsid w:val="008929B1"/>
    <w:rsid w:val="008B78D2"/>
    <w:rsid w:val="008C2C22"/>
    <w:rsid w:val="00906F63"/>
    <w:rsid w:val="009219B8"/>
    <w:rsid w:val="009316AB"/>
    <w:rsid w:val="0094514C"/>
    <w:rsid w:val="0098418E"/>
    <w:rsid w:val="009E166D"/>
    <w:rsid w:val="00A05F04"/>
    <w:rsid w:val="00A11D8A"/>
    <w:rsid w:val="00A21273"/>
    <w:rsid w:val="00A65D57"/>
    <w:rsid w:val="00A94D63"/>
    <w:rsid w:val="00AD15EA"/>
    <w:rsid w:val="00B405E7"/>
    <w:rsid w:val="00B42A12"/>
    <w:rsid w:val="00B51B7F"/>
    <w:rsid w:val="00C90476"/>
    <w:rsid w:val="00CA426E"/>
    <w:rsid w:val="00D12E83"/>
    <w:rsid w:val="00D90D65"/>
    <w:rsid w:val="00DE3936"/>
    <w:rsid w:val="00DF3D97"/>
    <w:rsid w:val="00E7469A"/>
    <w:rsid w:val="00EA3582"/>
    <w:rsid w:val="00EB3BC4"/>
    <w:rsid w:val="00EF5912"/>
    <w:rsid w:val="00EF6E45"/>
    <w:rsid w:val="00F120BC"/>
    <w:rsid w:val="00F170A6"/>
    <w:rsid w:val="00F6381E"/>
    <w:rsid w:val="00FA4079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2965B2E"/>
  <w15:docId w15:val="{CD1207B2-7522-4DE7-87DF-92EE424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14E"/>
  </w:style>
  <w:style w:type="paragraph" w:styleId="Zpat">
    <w:name w:val="footer"/>
    <w:basedOn w:val="Normln"/>
    <w:link w:val="ZpatChar"/>
    <w:uiPriority w:val="99"/>
    <w:unhideWhenUsed/>
    <w:rsid w:val="00306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14E"/>
  </w:style>
  <w:style w:type="paragraph" w:styleId="Textbubliny">
    <w:name w:val="Balloon Text"/>
    <w:basedOn w:val="Normln"/>
    <w:link w:val="TextbublinyChar"/>
    <w:uiPriority w:val="99"/>
    <w:semiHidden/>
    <w:unhideWhenUsed/>
    <w:rsid w:val="00306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8929B1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FA53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A53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ty">
    <w:name w:val="věty"/>
    <w:basedOn w:val="Normln"/>
    <w:rsid w:val="00FA538D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</w:rPr>
  </w:style>
  <w:style w:type="character" w:styleId="Odkaznakoment">
    <w:name w:val="annotation reference"/>
    <w:semiHidden/>
    <w:rsid w:val="00FA53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538D"/>
  </w:style>
  <w:style w:type="character" w:customStyle="1" w:styleId="TextkomenteChar">
    <w:name w:val="Text komentáře Char"/>
    <w:basedOn w:val="Standardnpsmoodstavce"/>
    <w:link w:val="Textkomente"/>
    <w:semiHidden/>
    <w:rsid w:val="00FA53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3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3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UJEP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zilcherl</dc:creator>
  <cp:lastModifiedBy>DrozdovaK</cp:lastModifiedBy>
  <cp:revision>7</cp:revision>
  <cp:lastPrinted>2016-11-10T16:07:00Z</cp:lastPrinted>
  <dcterms:created xsi:type="dcterms:W3CDTF">2018-02-12T05:25:00Z</dcterms:created>
  <dcterms:modified xsi:type="dcterms:W3CDTF">2018-05-25T07:59:00Z</dcterms:modified>
</cp:coreProperties>
</file>