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1A" w:rsidRDefault="00A2001A" w:rsidP="00A2001A">
      <w:pPr>
        <w:pStyle w:val="Default"/>
      </w:pPr>
    </w:p>
    <w:p w:rsidR="00A2001A" w:rsidRDefault="00A2001A" w:rsidP="00A2001A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Příloha </w:t>
      </w:r>
      <w:proofErr w:type="spellStart"/>
      <w:proofErr w:type="gramStart"/>
      <w:r>
        <w:rPr>
          <w:b/>
          <w:bCs/>
          <w:sz w:val="20"/>
          <w:szCs w:val="20"/>
        </w:rPr>
        <w:t>č.2</w:t>
      </w:r>
      <w:proofErr w:type="spellEnd"/>
      <w:proofErr w:type="gramEnd"/>
      <w:r>
        <w:rPr>
          <w:b/>
          <w:bCs/>
          <w:sz w:val="20"/>
          <w:szCs w:val="20"/>
        </w:rPr>
        <w:t xml:space="preserve">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Rámcové dohody o kreditních prodejích zákazníkům Makro ze dne </w:t>
      </w:r>
      <w:proofErr w:type="gramStart"/>
      <w:r w:rsidR="009F2DD8">
        <w:rPr>
          <w:b/>
          <w:bCs/>
          <w:sz w:val="20"/>
          <w:szCs w:val="20"/>
        </w:rPr>
        <w:t>14.5.2018</w:t>
      </w:r>
      <w:proofErr w:type="gramEnd"/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Rámcové smluvní obchodní podmínky </w:t>
      </w:r>
      <w:proofErr w:type="spellStart"/>
      <w:r>
        <w:rPr>
          <w:b/>
          <w:bCs/>
          <w:sz w:val="20"/>
          <w:szCs w:val="20"/>
        </w:rPr>
        <w:t>závozové</w:t>
      </w:r>
      <w:proofErr w:type="spellEnd"/>
      <w:r>
        <w:rPr>
          <w:b/>
          <w:bCs/>
          <w:sz w:val="20"/>
          <w:szCs w:val="20"/>
        </w:rPr>
        <w:t xml:space="preserve"> služby </w:t>
      </w:r>
    </w:p>
    <w:p w:rsidR="00A2001A" w:rsidRDefault="00A2001A" w:rsidP="00A2001A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Uzavřené m e z i :</w:t>
      </w:r>
      <w:proofErr w:type="gramEnd"/>
      <w:r>
        <w:rPr>
          <w:sz w:val="20"/>
          <w:szCs w:val="20"/>
        </w:rPr>
        <w:t xml:space="preserve">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Prodávajícím: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Obchodní jméno: MAKRO Cash &amp; </w:t>
      </w:r>
      <w:proofErr w:type="spellStart"/>
      <w:r>
        <w:rPr>
          <w:sz w:val="20"/>
          <w:szCs w:val="20"/>
        </w:rPr>
        <w:t>Carry</w:t>
      </w:r>
      <w:proofErr w:type="spellEnd"/>
      <w:r>
        <w:rPr>
          <w:sz w:val="20"/>
          <w:szCs w:val="20"/>
        </w:rPr>
        <w:t xml:space="preserve"> ČR s.r.o.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Registrována Městským soudem v Praze, oddíl C, vložka 83051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Jednající: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Praha 5, Jeremiášova 1249/7 </w:t>
      </w:r>
    </w:p>
    <w:p w:rsidR="00A2001A" w:rsidRDefault="00A2001A" w:rsidP="00A2001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IČ</w:t>
      </w:r>
      <w:proofErr w:type="spellEnd"/>
      <w:r>
        <w:rPr>
          <w:sz w:val="20"/>
          <w:szCs w:val="20"/>
        </w:rPr>
        <w:t xml:space="preserve">: 26450691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  <w:proofErr w:type="spellStart"/>
      <w:r>
        <w:rPr>
          <w:sz w:val="20"/>
          <w:szCs w:val="20"/>
        </w:rPr>
        <w:t>CZ26450691</w:t>
      </w:r>
      <w:proofErr w:type="spellEnd"/>
      <w:r>
        <w:rPr>
          <w:sz w:val="20"/>
          <w:szCs w:val="20"/>
        </w:rPr>
        <w:t xml:space="preserve">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 xml:space="preserve">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"</w:t>
      </w:r>
      <w:r>
        <w:rPr>
          <w:b/>
          <w:bCs/>
          <w:sz w:val="20"/>
          <w:szCs w:val="20"/>
        </w:rPr>
        <w:t>prodávající</w:t>
      </w:r>
      <w:r>
        <w:rPr>
          <w:sz w:val="20"/>
          <w:szCs w:val="20"/>
        </w:rPr>
        <w:t xml:space="preserve">")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Kupujícím: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Základní škola Karlovy Vary, Krušnohorská 11, příspěvková organizace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vedeném u Krajského soudu v Plzni, oddíl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, vložka 553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sídlem: Krušnohorská 735/11, Rybáře, 360 10 Karlovy Vary </w:t>
      </w:r>
    </w:p>
    <w:p w:rsidR="00A2001A" w:rsidRDefault="00A2001A" w:rsidP="00A2001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IČ</w:t>
      </w:r>
      <w:proofErr w:type="spellEnd"/>
      <w:r>
        <w:rPr>
          <w:sz w:val="20"/>
          <w:szCs w:val="20"/>
        </w:rPr>
        <w:t xml:space="preserve">: 69979359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</w:t>
      </w:r>
    </w:p>
    <w:p w:rsidR="00A2001A" w:rsidRDefault="00A2001A" w:rsidP="00A2001A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Banka,číslo</w:t>
      </w:r>
      <w:proofErr w:type="gramEnd"/>
      <w:r>
        <w:rPr>
          <w:sz w:val="20"/>
          <w:szCs w:val="20"/>
        </w:rPr>
        <w:t xml:space="preserve"> účtu: </w:t>
      </w:r>
    </w:p>
    <w:p w:rsidR="00A2001A" w:rsidRDefault="00A2001A" w:rsidP="00A2001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IBAN</w:t>
      </w:r>
      <w:proofErr w:type="spellEnd"/>
      <w:r>
        <w:rPr>
          <w:sz w:val="20"/>
          <w:szCs w:val="20"/>
        </w:rPr>
        <w:t xml:space="preserve">: </w:t>
      </w:r>
    </w:p>
    <w:p w:rsidR="00A2001A" w:rsidRDefault="009F2DD8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Jednající: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Zákaznické číslo: 701963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Číslo obchodu: 15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Hlavní předmět podnikání Zákazníka: poskytování základního vzdělání v rozsahu obecně závazných právních předpisů v oblasti základního školství, včetně rozšířené výuky v atletických a hokejových třídách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E-</w:t>
      </w:r>
      <w:proofErr w:type="spellStart"/>
      <w:r>
        <w:rPr>
          <w:sz w:val="20"/>
          <w:szCs w:val="20"/>
        </w:rPr>
        <w:t>mailová</w:t>
      </w:r>
      <w:proofErr w:type="spellEnd"/>
      <w:r>
        <w:rPr>
          <w:sz w:val="20"/>
          <w:szCs w:val="20"/>
        </w:rPr>
        <w:t xml:space="preserve"> adresa: </w:t>
      </w:r>
    </w:p>
    <w:p w:rsidR="00A2001A" w:rsidRDefault="00A2001A" w:rsidP="00A2001A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t a k t o :</w:t>
      </w:r>
      <w:proofErr w:type="gramEnd"/>
      <w:r>
        <w:rPr>
          <w:sz w:val="20"/>
          <w:szCs w:val="20"/>
        </w:rPr>
        <w:t xml:space="preserve">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Prodávající je obchodní společností zapsanou podle práva České republiky, která navázala nebo hodlá navázat a rozšířit obchodní vztahy nad obvyklý standard služeb v systému Cash &amp; </w:t>
      </w:r>
      <w:proofErr w:type="spellStart"/>
      <w:r>
        <w:rPr>
          <w:sz w:val="20"/>
          <w:szCs w:val="20"/>
        </w:rPr>
        <w:t>Carry</w:t>
      </w:r>
      <w:proofErr w:type="spellEnd"/>
      <w:r>
        <w:rPr>
          <w:sz w:val="20"/>
          <w:szCs w:val="20"/>
        </w:rPr>
        <w:t xml:space="preserve"> v zájmu zkvalitnění a rozšíření dohodnutých služeb v systému prodeje Cash &amp; </w:t>
      </w:r>
      <w:proofErr w:type="spellStart"/>
      <w:r>
        <w:rPr>
          <w:sz w:val="20"/>
          <w:szCs w:val="20"/>
        </w:rPr>
        <w:t>Carry</w:t>
      </w:r>
      <w:proofErr w:type="spellEnd"/>
      <w:r>
        <w:rPr>
          <w:sz w:val="20"/>
          <w:szCs w:val="20"/>
        </w:rPr>
        <w:t xml:space="preserve"> podle Rámcových obchodních podmínek (</w:t>
      </w:r>
      <w:proofErr w:type="gramStart"/>
      <w:r>
        <w:rPr>
          <w:sz w:val="20"/>
          <w:szCs w:val="20"/>
        </w:rPr>
        <w:t>www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makro</w:t>
      </w:r>
      <w:proofErr w:type="gram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cz</w:t>
      </w:r>
      <w:proofErr w:type="spellEnd"/>
      <w:r>
        <w:rPr>
          <w:sz w:val="20"/>
          <w:szCs w:val="20"/>
        </w:rPr>
        <w:t xml:space="preserve">) se smluvní strany dohodly na tomto ujednání: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Předmět smlouvy, dodané zboží a kupní cena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Předmětem smlouvy je závazek prodávajícího dodat kupujícímu zboží dle aktuální nabídky společnosti Makro nebo zboží z nabídky dle individuálního objednávkového listu, se kterým byl kupující seznámen.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Zboží uvedené v bodě 1 bude dodáno dle jednotlivých objednávek kupujícího, které budou obsahovat nejméně tyto náležitosti: </w:t>
      </w:r>
    </w:p>
    <w:p w:rsidR="00A2001A" w:rsidRDefault="00A2001A" w:rsidP="00A2001A">
      <w:pPr>
        <w:pStyle w:val="Default"/>
        <w:spacing w:after="11"/>
        <w:rPr>
          <w:sz w:val="20"/>
          <w:szCs w:val="20"/>
        </w:rPr>
      </w:pPr>
      <w:r>
        <w:rPr>
          <w:sz w:val="20"/>
          <w:szCs w:val="20"/>
        </w:rPr>
        <w:t xml:space="preserve">a) číslo </w:t>
      </w:r>
      <w:proofErr w:type="spellStart"/>
      <w:r>
        <w:rPr>
          <w:sz w:val="20"/>
          <w:szCs w:val="20"/>
        </w:rPr>
        <w:t>delivery</w:t>
      </w:r>
      <w:proofErr w:type="spellEnd"/>
      <w:r>
        <w:rPr>
          <w:sz w:val="20"/>
          <w:szCs w:val="20"/>
        </w:rPr>
        <w:t xml:space="preserve"> registrace kupujícího </w:t>
      </w:r>
    </w:p>
    <w:p w:rsidR="00A2001A" w:rsidRDefault="00A2001A" w:rsidP="00A2001A">
      <w:pPr>
        <w:pStyle w:val="Default"/>
        <w:spacing w:after="11"/>
        <w:rPr>
          <w:sz w:val="20"/>
          <w:szCs w:val="20"/>
        </w:rPr>
      </w:pPr>
      <w:r>
        <w:rPr>
          <w:sz w:val="20"/>
          <w:szCs w:val="20"/>
        </w:rPr>
        <w:t xml:space="preserve">b) uvedení obchodní firmy kupujícího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c) uvedení konkrétního druhu a množství objednaného zboží </w:t>
      </w:r>
    </w:p>
    <w:p w:rsidR="00A2001A" w:rsidRDefault="00A2001A" w:rsidP="00A2001A">
      <w:pPr>
        <w:pStyle w:val="Default"/>
        <w:rPr>
          <w:sz w:val="20"/>
          <w:szCs w:val="20"/>
        </w:rPr>
      </w:pP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Objednávku provede kupující telefonem, faxem, dopisem, popř. dalšími e-</w:t>
      </w:r>
      <w:proofErr w:type="spellStart"/>
      <w:r>
        <w:rPr>
          <w:sz w:val="20"/>
          <w:szCs w:val="20"/>
        </w:rPr>
        <w:t>mailovými</w:t>
      </w:r>
      <w:proofErr w:type="spellEnd"/>
      <w:r>
        <w:rPr>
          <w:sz w:val="20"/>
          <w:szCs w:val="20"/>
        </w:rPr>
        <w:t xml:space="preserve"> prostředky.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Kupující zaplatí za dodané zboží kupní cenu ve výši dle příslušné faktury – dodacího listu.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Dodací podmínky, splnění povinnosti dodat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Místem plnění je provozovna kupujícího uvedená kupujícím v průběhu objednávky. Nebezpečí škody na zboží přechází okamžikem předání zboží kupujícímu, v místě plnění.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Datum a čas závozu bude stanoven po dohodě mezi prodávajícím a kupujícím v průběhu objednávky, popřípadě dle návrhu dohody učiněné prodávajícím po zajištění zboží dle příslušné objednávky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Prodávající si vyhrazuje vlastnické právo ke zboží a kupující se tak stane vlastníkem zboží až okamžikem zaplacení úplné kupní ceny. </w:t>
      </w:r>
    </w:p>
    <w:p w:rsidR="00A2001A" w:rsidRDefault="00A2001A" w:rsidP="00A2001A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Prodávající dodá zboží požadované na objednávce, kupující je povinen dodávku zboží přijmout a potvrdit jeho převzetí na dodacím listu nebo kopii faktury opatřené datem převzetí, podpisem oprávněného zástupce kupujícího s připojením razítka.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III.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Platební podmínky, fakturace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Obvyklá úhrada: Hotovost při předání a převzetí zboží v místě určeném kupujícím nebo převodem.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Faktura bude obsahovat: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označení smluvních stran s uvedením sídla, IČO, DIČ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číslo registrace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číslo faktury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den splatnosti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údaje k prodanému zboží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fakturovanou částku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razítko a podpis oprávněné osoby prodávajícího a kupujícího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Platba s odloženou splatností se řídí zvláštním smluvním ujednáním mezi prodávajícím a kupujícím.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IV.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Odpovědnost za vady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Vady plnění je kupující povinen uplatnit, mimo vad zjištěných při přejímce dodávky, kterou je kupující povinen uskutečnit, bez zbytečného odkladu spolu s návrhem na uplatnění nároků z vad.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Právo kupujícího z vad zboží nemůže být přiznáno, pokud kupující nepodá písemně zprávu prodávajícímu o vadách zboží bez zbytečného odkladu poté, kdy vady zjistil, podle charakteru zboží nejpozději však do 3 dnů od okamžiku převzetí, nebude-li pro konkrétní plnění sjednáno odlišně.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Závěrečná ustanovení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Tato smlouva se uzavírá na dobu určitou 24 měsíců od data podpisu, s výpovědní lhůtou jeden měsíc, která počíná běžet následující den po jejím doručení druhé straně. V pochybnostech se má za to, že výpověď byla doručena třetí den po jejím doporučeném odeslání. Tuto smlouvu lze měnit pouze písemnou formou. Změny v jiné než písemné formě se vylučují a budou považovány za neplatné.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Ostatní práva a povinnosti smluvních stran se řídí příslušnými ustanoveními zákona.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Osoby podpisující tuto smlouvu svým podpisem stvrzují platnost svých oprávnění.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Smlouva je sepsána ve 2 vyhotoveních, z nichž každé má platnost originálu a každá ze smluvních stran obdrží 1 vyhotovení.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Platnosti a účinnosti nabývá smlouva dnem podpisu druhé, poslední ze smluvních stran.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Pro případ vymáhání splnění povinnosti z této smlouvy dohodly si smluvní strany jako místně příslušný soud prvního stupně obecní soud prodávajícího. </w:t>
      </w:r>
    </w:p>
    <w:p w:rsidR="009F2DD8" w:rsidRDefault="009F2DD8" w:rsidP="00A2001A">
      <w:pPr>
        <w:pStyle w:val="Default"/>
        <w:rPr>
          <w:sz w:val="20"/>
          <w:szCs w:val="20"/>
        </w:rPr>
      </w:pPr>
    </w:p>
    <w:p w:rsidR="009F2DD8" w:rsidRDefault="009F2DD8" w:rsidP="00A2001A">
      <w:pPr>
        <w:pStyle w:val="Default"/>
        <w:rPr>
          <w:sz w:val="20"/>
          <w:szCs w:val="20"/>
        </w:rPr>
      </w:pPr>
    </w:p>
    <w:p w:rsidR="00A2001A" w:rsidRDefault="009F2DD8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 Karlových Varech dne </w:t>
      </w:r>
      <w:proofErr w:type="gramStart"/>
      <w:r>
        <w:rPr>
          <w:sz w:val="20"/>
          <w:szCs w:val="20"/>
        </w:rPr>
        <w:t>14.5.2018</w:t>
      </w:r>
      <w:proofErr w:type="gramEnd"/>
      <w:r w:rsidR="00385EDE">
        <w:rPr>
          <w:sz w:val="20"/>
          <w:szCs w:val="20"/>
        </w:rPr>
        <w:tab/>
      </w:r>
      <w:r w:rsidR="00385EDE">
        <w:rPr>
          <w:sz w:val="20"/>
          <w:szCs w:val="20"/>
        </w:rPr>
        <w:tab/>
      </w:r>
      <w:r w:rsidR="00385EDE">
        <w:rPr>
          <w:sz w:val="20"/>
          <w:szCs w:val="20"/>
        </w:rPr>
        <w:tab/>
        <w:t>V Karlových Varech dne 15. 5. 2018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Prodávající: </w:t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</w:r>
      <w:r>
        <w:rPr>
          <w:sz w:val="20"/>
          <w:szCs w:val="20"/>
        </w:rPr>
        <w:t xml:space="preserve">Kupující: </w:t>
      </w:r>
    </w:p>
    <w:p w:rsidR="00A2001A" w:rsidRDefault="00A2001A" w:rsidP="00A2001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 _________________________ </w:t>
      </w:r>
    </w:p>
    <w:p w:rsidR="00006490" w:rsidRDefault="00A2001A" w:rsidP="00A2001A">
      <w:r>
        <w:rPr>
          <w:sz w:val="20"/>
          <w:szCs w:val="20"/>
        </w:rPr>
        <w:t xml:space="preserve">MAKRO Cash &amp; </w:t>
      </w:r>
      <w:proofErr w:type="spellStart"/>
      <w:r>
        <w:rPr>
          <w:sz w:val="20"/>
          <w:szCs w:val="20"/>
        </w:rPr>
        <w:t>Carry</w:t>
      </w:r>
      <w:proofErr w:type="spellEnd"/>
      <w:r>
        <w:rPr>
          <w:sz w:val="20"/>
          <w:szCs w:val="20"/>
        </w:rPr>
        <w:t xml:space="preserve"> ČR s.r.o. Oso</w:t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</w:r>
      <w:r w:rsidR="009F2DD8">
        <w:rPr>
          <w:sz w:val="20"/>
          <w:szCs w:val="20"/>
        </w:rPr>
        <w:tab/>
        <w:t>ředitel školy</w:t>
      </w:r>
    </w:p>
    <w:sectPr w:rsidR="00006490" w:rsidSect="0000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2001A"/>
    <w:rsid w:val="00006490"/>
    <w:rsid w:val="00385EDE"/>
    <w:rsid w:val="00665CCC"/>
    <w:rsid w:val="009F2DD8"/>
    <w:rsid w:val="00A2001A"/>
    <w:rsid w:val="00C0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4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0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3</cp:revision>
  <dcterms:created xsi:type="dcterms:W3CDTF">2018-05-28T05:23:00Z</dcterms:created>
  <dcterms:modified xsi:type="dcterms:W3CDTF">2018-05-28T07:07:00Z</dcterms:modified>
</cp:coreProperties>
</file>