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582" w:rsidRDefault="00E17582">
      <w:pPr>
        <w:rPr>
          <w:sz w:val="2"/>
          <w:szCs w:val="2"/>
        </w:rPr>
      </w:pPr>
      <w:r w:rsidRPr="00E1758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441.7pt;margin-top:86.75pt;width:162.35pt;height:0;z-index:-251658752;mso-position-horizontal-relative:page;mso-position-vertical-relative:page" filled="t" strokeweight="1.25pt">
            <v:path arrowok="f" fillok="t" o:connecttype="segments"/>
            <o:lock v:ext="edit" shapetype="f"/>
            <w10:wrap anchorx="page" anchory="page"/>
          </v:shape>
        </w:pict>
      </w:r>
    </w:p>
    <w:p w:rsidR="00E17582" w:rsidRDefault="00C8019B">
      <w:pPr>
        <w:pStyle w:val="Zkladntext50"/>
        <w:framePr w:wrap="none" w:vAnchor="page" w:hAnchor="page" w:x="2892" w:y="368"/>
        <w:shd w:val="clear" w:color="auto" w:fill="auto"/>
        <w:spacing w:line="400" w:lineRule="exact"/>
      </w:pPr>
      <w:r>
        <w:t>RÁMCOVÁ KUPNÍ SMLOUV</w:t>
      </w:r>
    </w:p>
    <w:p w:rsidR="00E17582" w:rsidRDefault="00C8019B">
      <w:pPr>
        <w:pStyle w:val="Zkladntext30"/>
        <w:framePr w:w="10908" w:h="824" w:hRule="exact" w:wrap="none" w:vAnchor="page" w:hAnchor="page" w:x="1164" w:y="440"/>
        <w:shd w:val="clear" w:color="auto" w:fill="auto"/>
        <w:ind w:left="7467"/>
      </w:pPr>
      <w:r>
        <w:rPr>
          <w:rStyle w:val="Zkladntext39ptMalpsmena"/>
          <w:b/>
          <w:bCs/>
        </w:rPr>
        <w:t>A^krajská správa a údržba silníc vysočiny</w:t>
      </w:r>
    </w:p>
    <w:p w:rsidR="00E17582" w:rsidRDefault="00C8019B">
      <w:pPr>
        <w:pStyle w:val="Zkladntext30"/>
        <w:framePr w:w="10908" w:h="824" w:hRule="exact" w:wrap="none" w:vAnchor="page" w:hAnchor="page" w:x="1164" w:y="440"/>
        <w:shd w:val="clear" w:color="auto" w:fill="auto"/>
        <w:ind w:left="1491"/>
      </w:pPr>
      <w:r>
        <w:t xml:space="preserve">uzavřená dle § 2079 a </w:t>
      </w:r>
      <w:proofErr w:type="spellStart"/>
      <w:r>
        <w:t>násl</w:t>
      </w:r>
      <w:proofErr w:type="spellEnd"/>
      <w:r>
        <w:t xml:space="preserve">. zákona č. 89/2012 Sb. občanský </w:t>
      </w:r>
      <w:proofErr w:type="spellStart"/>
      <w:r>
        <w:rPr>
          <w:rStyle w:val="Zkladntext375ptNetun"/>
        </w:rPr>
        <w:t>zákomfepěvková</w:t>
      </w:r>
      <w:proofErr w:type="spellEnd"/>
      <w:r>
        <w:rPr>
          <w:rStyle w:val="Zkladntext375ptNetun"/>
        </w:rPr>
        <w:t xml:space="preserve"> organizace</w:t>
      </w:r>
    </w:p>
    <w:p w:rsidR="00E17582" w:rsidRDefault="00C8019B">
      <w:pPr>
        <w:pStyle w:val="Zkladntext40"/>
        <w:framePr w:w="10908" w:h="824" w:hRule="exact" w:wrap="none" w:vAnchor="page" w:hAnchor="page" w:x="1164" w:y="440"/>
        <w:shd w:val="clear" w:color="auto" w:fill="auto"/>
        <w:spacing w:line="180" w:lineRule="exact"/>
        <w:ind w:left="7760"/>
      </w:pPr>
      <w:r>
        <w:t>SMLOUVA REGISTROVÁNA</w:t>
      </w:r>
    </w:p>
    <w:p w:rsidR="00E17582" w:rsidRDefault="00C8019B">
      <w:pPr>
        <w:pStyle w:val="Nadpis30"/>
        <w:framePr w:wrap="none" w:vAnchor="page" w:hAnchor="page" w:x="1063" w:y="1310"/>
        <w:shd w:val="clear" w:color="auto" w:fill="auto"/>
        <w:spacing w:line="190" w:lineRule="exact"/>
      </w:pPr>
      <w:bookmarkStart w:id="0" w:name="bookmark0"/>
      <w:r>
        <w:t>č. smlouvy prodávajícího:</w:t>
      </w:r>
      <w:bookmarkEnd w:id="0"/>
    </w:p>
    <w:p w:rsidR="00E17582" w:rsidRDefault="00C8019B">
      <w:pPr>
        <w:pStyle w:val="Nadpis30"/>
        <w:framePr w:wrap="none" w:vAnchor="page" w:hAnchor="page" w:x="6780" w:y="1281"/>
        <w:shd w:val="clear" w:color="auto" w:fill="auto"/>
        <w:spacing w:line="190" w:lineRule="exact"/>
      </w:pPr>
      <w:bookmarkStart w:id="1" w:name="bookmark1"/>
      <w:r>
        <w:t>č. smlouvy kupujícího:</w:t>
      </w:r>
      <w:bookmarkEnd w:id="1"/>
    </w:p>
    <w:p w:rsidR="00E17582" w:rsidRDefault="00C8019B">
      <w:pPr>
        <w:pStyle w:val="Zkladntext60"/>
        <w:framePr w:wrap="none" w:vAnchor="page" w:hAnchor="page" w:x="8896" w:y="1469"/>
        <w:shd w:val="clear" w:color="auto" w:fill="auto"/>
        <w:spacing w:line="140" w:lineRule="exact"/>
      </w:pPr>
      <w:r>
        <w:t>pod číslem</w:t>
      </w:r>
    </w:p>
    <w:p w:rsidR="00E17582" w:rsidRDefault="00E17582">
      <w:pPr>
        <w:framePr w:wrap="none" w:vAnchor="page" w:hAnchor="page" w:x="9645" w:y="1072"/>
      </w:pPr>
    </w:p>
    <w:p w:rsidR="00E17582" w:rsidRDefault="00C8019B">
      <w:pPr>
        <w:pStyle w:val="Zkladntext80"/>
        <w:framePr w:w="3758" w:h="2326" w:hRule="exact" w:wrap="none" w:vAnchor="page" w:hAnchor="page" w:x="1207" w:y="1757"/>
        <w:shd w:val="clear" w:color="auto" w:fill="auto"/>
        <w:spacing w:after="172" w:line="190" w:lineRule="exact"/>
      </w:pPr>
      <w:r>
        <w:t>PRODÁVAJÍCÍ:</w:t>
      </w:r>
    </w:p>
    <w:p w:rsidR="00E17582" w:rsidRDefault="00C8019B">
      <w:pPr>
        <w:pStyle w:val="Zkladntext80"/>
        <w:framePr w:w="3758" w:h="2326" w:hRule="exact" w:wrap="none" w:vAnchor="page" w:hAnchor="page" w:x="1207" w:y="1757"/>
        <w:shd w:val="clear" w:color="auto" w:fill="auto"/>
        <w:spacing w:after="0" w:line="227" w:lineRule="exact"/>
      </w:pPr>
      <w:r>
        <w:t>SOWO trans</w:t>
      </w:r>
      <w:r>
        <w:t xml:space="preserve"> </w:t>
      </w:r>
      <w:proofErr w:type="spellStart"/>
      <w:proofErr w:type="gramStart"/>
      <w:r>
        <w:t>spol.s.</w:t>
      </w:r>
      <w:proofErr w:type="gramEnd"/>
      <w:r>
        <w:t>r.o</w:t>
      </w:r>
      <w:proofErr w:type="spellEnd"/>
      <w:r>
        <w:t>.</w:t>
      </w:r>
    </w:p>
    <w:p w:rsidR="00E17582" w:rsidRDefault="00C8019B">
      <w:pPr>
        <w:pStyle w:val="Zkladntext80"/>
        <w:framePr w:w="3758" w:h="2326" w:hRule="exact" w:wrap="none" w:vAnchor="page" w:hAnchor="page" w:x="1207" w:y="1757"/>
        <w:shd w:val="clear" w:color="auto" w:fill="auto"/>
        <w:spacing w:after="0" w:line="227" w:lineRule="exact"/>
        <w:ind w:right="2360"/>
        <w:jc w:val="left"/>
      </w:pPr>
      <w:r>
        <w:t>Kosovská 10 586 01 Jihlava</w:t>
      </w:r>
    </w:p>
    <w:p w:rsidR="00E17582" w:rsidRDefault="00C8019B">
      <w:pPr>
        <w:pStyle w:val="Zkladntext30"/>
        <w:framePr w:w="3758" w:h="2326" w:hRule="exact" w:wrap="none" w:vAnchor="page" w:hAnchor="page" w:x="1207" w:y="1757"/>
        <w:shd w:val="clear" w:color="auto" w:fill="auto"/>
        <w:tabs>
          <w:tab w:val="left" w:pos="1681"/>
        </w:tabs>
        <w:spacing w:line="461" w:lineRule="exact"/>
        <w:jc w:val="both"/>
      </w:pPr>
      <w:r>
        <w:t>IČO: 63481278</w:t>
      </w:r>
      <w:r>
        <w:tab/>
        <w:t>D1Č:CZ63481278</w:t>
      </w:r>
    </w:p>
    <w:p w:rsidR="00E17582" w:rsidRDefault="00C8019B">
      <w:pPr>
        <w:pStyle w:val="Zkladntext30"/>
        <w:framePr w:w="3758" w:h="2326" w:hRule="exact" w:wrap="none" w:vAnchor="page" w:hAnchor="page" w:x="1207" w:y="1757"/>
        <w:shd w:val="clear" w:color="auto" w:fill="auto"/>
        <w:spacing w:line="461" w:lineRule="exact"/>
        <w:jc w:val="both"/>
      </w:pPr>
      <w:r>
        <w:t>Zastoupený:</w:t>
      </w:r>
    </w:p>
    <w:p w:rsidR="00E17582" w:rsidRDefault="00C8019B">
      <w:pPr>
        <w:pStyle w:val="Zkladntext30"/>
        <w:framePr w:w="3758" w:h="2326" w:hRule="exact" w:wrap="none" w:vAnchor="page" w:hAnchor="page" w:x="1207" w:y="1757"/>
        <w:shd w:val="clear" w:color="auto" w:fill="auto"/>
        <w:spacing w:line="190" w:lineRule="exact"/>
        <w:jc w:val="both"/>
      </w:pPr>
      <w:r>
        <w:t xml:space="preserve">Jaroslavem </w:t>
      </w:r>
      <w:proofErr w:type="spellStart"/>
      <w:r>
        <w:t>Reitermannem</w:t>
      </w:r>
      <w:proofErr w:type="spellEnd"/>
      <w:r>
        <w:t>,jednatelem</w:t>
      </w:r>
    </w:p>
    <w:p w:rsidR="00E17582" w:rsidRDefault="00C8019B">
      <w:pPr>
        <w:pStyle w:val="Nadpis30"/>
        <w:framePr w:w="10908" w:h="2778" w:hRule="exact" w:wrap="none" w:vAnchor="page" w:hAnchor="page" w:x="1164" w:y="1757"/>
        <w:shd w:val="clear" w:color="auto" w:fill="auto"/>
        <w:spacing w:line="190" w:lineRule="exact"/>
        <w:ind w:left="5040"/>
      </w:pPr>
      <w:bookmarkStart w:id="2" w:name="bookmark2"/>
      <w:r>
        <w:t>KUPUJÍCÍ:</w:t>
      </w:r>
      <w:bookmarkEnd w:id="2"/>
    </w:p>
    <w:p w:rsidR="00E17582" w:rsidRDefault="00C8019B">
      <w:pPr>
        <w:pStyle w:val="Zkladntext30"/>
        <w:framePr w:w="10908" w:h="2778" w:hRule="exact" w:wrap="none" w:vAnchor="page" w:hAnchor="page" w:x="1164" w:y="1757"/>
        <w:shd w:val="clear" w:color="auto" w:fill="auto"/>
        <w:spacing w:after="174" w:line="230" w:lineRule="exact"/>
        <w:ind w:left="5040" w:right="840"/>
        <w:jc w:val="left"/>
      </w:pPr>
      <w:r>
        <w:t>Krajská správa a údržba silnic Vysočiny</w:t>
      </w:r>
      <w:r>
        <w:br/>
        <w:t>příspěvková organizace</w:t>
      </w:r>
      <w:r>
        <w:br/>
        <w:t>Kosovská 1122/16</w:t>
      </w:r>
      <w:r>
        <w:br/>
        <w:t>58601 Jihlava</w:t>
      </w:r>
    </w:p>
    <w:p w:rsidR="00E17582" w:rsidRDefault="00C8019B">
      <w:pPr>
        <w:pStyle w:val="Zkladntext30"/>
        <w:framePr w:w="10908" w:h="2778" w:hRule="exact" w:wrap="none" w:vAnchor="page" w:hAnchor="page" w:x="1164" w:y="1757"/>
        <w:shd w:val="clear" w:color="auto" w:fill="auto"/>
        <w:spacing w:line="238" w:lineRule="exact"/>
        <w:ind w:left="5040" w:right="2000"/>
        <w:jc w:val="left"/>
      </w:pPr>
      <w:r>
        <w:t>IČO: 00090450 DIČ: CZ00090450</w:t>
      </w:r>
      <w:r>
        <w:br/>
      </w:r>
      <w:r>
        <w:t>Zastoupený:</w:t>
      </w:r>
    </w:p>
    <w:p w:rsidR="00E17582" w:rsidRDefault="00C8019B">
      <w:pPr>
        <w:pStyle w:val="Zkladntext30"/>
        <w:framePr w:w="10908" w:h="2778" w:hRule="exact" w:wrap="none" w:vAnchor="page" w:hAnchor="page" w:x="1164" w:y="1757"/>
        <w:shd w:val="clear" w:color="auto" w:fill="auto"/>
        <w:spacing w:line="230" w:lineRule="exact"/>
        <w:ind w:left="5040" w:right="1580"/>
        <w:jc w:val="left"/>
      </w:pPr>
      <w:proofErr w:type="spellStart"/>
      <w:r>
        <w:t>xxxxxxxxxxxxxxxx</w:t>
      </w:r>
      <w:proofErr w:type="spellEnd"/>
      <w:r>
        <w:t>, ředitelem organizace</w:t>
      </w:r>
      <w:r>
        <w:br/>
      </w:r>
    </w:p>
    <w:p w:rsidR="00E17582" w:rsidRDefault="00C8019B">
      <w:pPr>
        <w:pStyle w:val="Zkladntext30"/>
        <w:framePr w:w="10908" w:h="2778" w:hRule="exact" w:wrap="none" w:vAnchor="page" w:hAnchor="page" w:x="1164" w:y="1757"/>
        <w:shd w:val="clear" w:color="auto" w:fill="auto"/>
        <w:spacing w:line="230" w:lineRule="exact"/>
        <w:ind w:left="5040" w:right="1580"/>
        <w:jc w:val="left"/>
      </w:pPr>
      <w:proofErr w:type="spellStart"/>
      <w:r>
        <w:t>xxxxxxxxxxxxxxxxx</w:t>
      </w:r>
      <w:proofErr w:type="spellEnd"/>
      <w:r>
        <w:t>, koordinátorem MTZ</w:t>
      </w:r>
      <w:r>
        <w:br/>
        <w:t>úsek Pelhřimov</w:t>
      </w:r>
    </w:p>
    <w:p w:rsidR="00E17582" w:rsidRDefault="00C8019B">
      <w:pPr>
        <w:pStyle w:val="Zkladntext20"/>
        <w:framePr w:w="10908" w:h="1879" w:hRule="exact" w:wrap="none" w:vAnchor="page" w:hAnchor="page" w:x="1164" w:y="5053"/>
        <w:shd w:val="clear" w:color="auto" w:fill="auto"/>
        <w:spacing w:before="0" w:after="211"/>
        <w:ind w:right="840"/>
      </w:pPr>
      <w:r>
        <w:t>Předmětem této rámcové kupní smlouvy (dále jen smlouva) je závazek prodávajícího dodávat kupujícímu po dobu platnosti smlouv</w:t>
      </w:r>
      <w:r>
        <w:t xml:space="preserve">y dále specifikované výrobky či služby (dále jen zboží), to vše v rozsahu sortimentu uváděného v platných cenících prodávajícího, a závazek kupujícího toto zboží převzít, poskytnout k převzetí potřebnou součinnost a zaplatit za ně sjednanou kupní cenu, to </w:t>
      </w:r>
      <w:r>
        <w:t>vše dle těchto smluvních podmínek:</w:t>
      </w:r>
    </w:p>
    <w:p w:rsidR="00E17582" w:rsidRDefault="00C8019B">
      <w:pPr>
        <w:pStyle w:val="Zkladntext20"/>
        <w:framePr w:w="10908" w:h="1879" w:hRule="exact" w:wrap="none" w:vAnchor="page" w:hAnchor="page" w:x="1164" w:y="5053"/>
        <w:shd w:val="clear" w:color="auto" w:fill="auto"/>
        <w:spacing w:before="0" w:after="0" w:line="170" w:lineRule="exact"/>
        <w:ind w:left="280"/>
        <w:jc w:val="both"/>
      </w:pPr>
      <w:r>
        <w:t>RÁMCOVÝ PŘEDMĚT KOUPĚ: 8 ks pneumatik s disky 315/80 R 22,5 CONTINENTAL HDC 1 v celkové ceně</w:t>
      </w:r>
    </w:p>
    <w:p w:rsidR="00E17582" w:rsidRDefault="00C8019B">
      <w:pPr>
        <w:pStyle w:val="Zkladntext20"/>
        <w:framePr w:w="10908" w:h="1879" w:hRule="exact" w:wrap="none" w:vAnchor="page" w:hAnchor="page" w:x="1164" w:y="5053"/>
        <w:shd w:val="clear" w:color="auto" w:fill="auto"/>
        <w:spacing w:before="0" w:after="179" w:line="170" w:lineRule="exact"/>
        <w:ind w:left="280"/>
        <w:jc w:val="both"/>
      </w:pPr>
      <w:r>
        <w:t xml:space="preserve">84. 800,- bez </w:t>
      </w:r>
      <w:proofErr w:type="gramStart"/>
      <w:r>
        <w:t>DPH ,dle</w:t>
      </w:r>
      <w:proofErr w:type="gramEnd"/>
      <w:r>
        <w:t xml:space="preserve"> přiložené nabídky.</w:t>
      </w:r>
    </w:p>
    <w:p w:rsidR="00E17582" w:rsidRDefault="00C8019B">
      <w:pPr>
        <w:pStyle w:val="Zkladntext20"/>
        <w:framePr w:w="10908" w:h="1879" w:hRule="exact" w:wrap="none" w:vAnchor="page" w:hAnchor="page" w:x="1164" w:y="5053"/>
        <w:shd w:val="clear" w:color="auto" w:fill="auto"/>
        <w:spacing w:before="0" w:after="0" w:line="170" w:lineRule="exact"/>
        <w:ind w:left="280"/>
        <w:jc w:val="both"/>
      </w:pPr>
      <w:r>
        <w:t>TERMÍN PLATNOSTI SMLOUVY: do 31. 12. 2016.</w:t>
      </w:r>
    </w:p>
    <w:p w:rsidR="00E17582" w:rsidRDefault="00C8019B">
      <w:pPr>
        <w:pStyle w:val="Zkladntext20"/>
        <w:framePr w:w="10908" w:h="4997" w:hRule="exact" w:wrap="none" w:vAnchor="page" w:hAnchor="page" w:x="1164" w:y="7105"/>
        <w:shd w:val="clear" w:color="auto" w:fill="auto"/>
        <w:spacing w:before="0" w:after="0" w:line="205" w:lineRule="exact"/>
        <w:ind w:left="280"/>
        <w:jc w:val="both"/>
      </w:pPr>
      <w:r>
        <w:t>Cenové podmínky:</w:t>
      </w:r>
    </w:p>
    <w:p w:rsidR="00E17582" w:rsidRDefault="00C8019B">
      <w:pPr>
        <w:pStyle w:val="Zkladntext20"/>
        <w:framePr w:w="10908" w:h="4997" w:hRule="exact" w:wrap="none" w:vAnchor="page" w:hAnchor="page" w:x="1164" w:y="7105"/>
        <w:shd w:val="clear" w:color="auto" w:fill="auto"/>
        <w:spacing w:before="0" w:after="208" w:line="205" w:lineRule="exact"/>
        <w:ind w:left="280" w:right="840"/>
        <w:jc w:val="both"/>
      </w:pPr>
      <w:r>
        <w:t xml:space="preserve">Základní ceny jsou </w:t>
      </w:r>
      <w:r>
        <w:t>stanoveny podle ceníku prodávajícího (</w:t>
      </w:r>
      <w:proofErr w:type="spellStart"/>
      <w:r>
        <w:t>popř</w:t>
      </w:r>
      <w:proofErr w:type="spellEnd"/>
      <w:r>
        <w:t>, výrobce) platného v den objednání zboží. Z těchto základních cen poskytne prodávající po dohodě kupujícímu slevu. Tato sleva je vždy počítána z částky bez DPH. Kupující je povinen objednávat zboží u prodávajícího</w:t>
      </w:r>
      <w:r>
        <w:t xml:space="preserve"> na základě písemné závazné objednávky. Storno objednávky ze strany kupujícího je možné učinit písemným způsobem.</w:t>
      </w:r>
    </w:p>
    <w:p w:rsidR="00E17582" w:rsidRDefault="00C8019B">
      <w:pPr>
        <w:pStyle w:val="Zkladntext20"/>
        <w:framePr w:w="10908" w:h="4997" w:hRule="exact" w:wrap="none" w:vAnchor="page" w:hAnchor="page" w:x="1164" w:y="7105"/>
        <w:shd w:val="clear" w:color="auto" w:fill="auto"/>
        <w:spacing w:before="0" w:after="0" w:line="170" w:lineRule="exact"/>
        <w:ind w:left="280"/>
        <w:jc w:val="both"/>
      </w:pPr>
      <w:r>
        <w:t>Platební podmínky:</w:t>
      </w:r>
    </w:p>
    <w:p w:rsidR="00E17582" w:rsidRDefault="00C8019B">
      <w:pPr>
        <w:pStyle w:val="Zkladntext20"/>
        <w:framePr w:w="10908" w:h="4997" w:hRule="exact" w:wrap="none" w:vAnchor="page" w:hAnchor="page" w:x="1164" w:y="7105"/>
        <w:shd w:val="clear" w:color="auto" w:fill="auto"/>
        <w:spacing w:before="0" w:after="177" w:line="205" w:lineRule="exact"/>
        <w:ind w:left="280" w:right="840"/>
        <w:jc w:val="both"/>
      </w:pPr>
      <w:r>
        <w:t>Kupní cena bude uhrazena na základě vystavené faktury, V případě prodlení se kupující zavazuje zaplatit prodávajícímu smluvní pokutu ve výši 0,2% z fakturované kupní ceny za každý den prodlení. V případě prodlení s dodáním zboží, se prodávající zavazuje za</w:t>
      </w:r>
      <w:r>
        <w:t xml:space="preserve">platit kupujícímu smluvní pokutu ve výši 0,02 </w:t>
      </w:r>
      <w:r>
        <w:rPr>
          <w:rStyle w:val="Zkladntext2Kurzva"/>
        </w:rPr>
        <w:t>%</w:t>
      </w:r>
      <w:r>
        <w:t xml:space="preserve"> za každý pracovní den prodlení, a to z ceny zboží, s </w:t>
      </w:r>
      <w:proofErr w:type="gramStart"/>
      <w:r>
        <w:t>jejíž</w:t>
      </w:r>
      <w:proofErr w:type="gramEnd"/>
      <w:r>
        <w:t xml:space="preserve"> dodáním je v prodlení.</w:t>
      </w:r>
    </w:p>
    <w:p w:rsidR="00E17582" w:rsidRDefault="00C8019B">
      <w:pPr>
        <w:pStyle w:val="Zkladntext20"/>
        <w:framePr w:w="10908" w:h="4997" w:hRule="exact" w:wrap="none" w:vAnchor="page" w:hAnchor="page" w:x="1164" w:y="7105"/>
        <w:shd w:val="clear" w:color="auto" w:fill="auto"/>
        <w:spacing w:before="0" w:after="0"/>
        <w:ind w:left="280" w:right="840"/>
        <w:jc w:val="both"/>
      </w:pPr>
      <w:r>
        <w:t>Úhrada ceny jednotlivých dodávek bude prováděna bezhotovostně v CZK. Faktura bude vystavena dvakrát do měsíce a bude obsahovat</w:t>
      </w:r>
      <w:r>
        <w:t xml:space="preserve"> veškeré náležitosti daňového dokladu dle platných právních předpisů. Splatnost faktury je 30 dní od data jejího doručení.</w:t>
      </w:r>
    </w:p>
    <w:p w:rsidR="00E17582" w:rsidRDefault="00C8019B">
      <w:pPr>
        <w:pStyle w:val="Zkladntext20"/>
        <w:framePr w:w="10908" w:h="4997" w:hRule="exact" w:wrap="none" w:vAnchor="page" w:hAnchor="page" w:x="1164" w:y="7105"/>
        <w:shd w:val="clear" w:color="auto" w:fill="auto"/>
        <w:spacing w:before="0" w:after="147" w:line="170" w:lineRule="exact"/>
        <w:ind w:left="280"/>
        <w:jc w:val="both"/>
      </w:pPr>
      <w:r>
        <w:t>Zboží přechází do vlastnictví kupujícího až po jeho zaplacení prodávajícímu.</w:t>
      </w:r>
    </w:p>
    <w:p w:rsidR="00E17582" w:rsidRDefault="00C8019B">
      <w:pPr>
        <w:pStyle w:val="Zkladntext70"/>
        <w:framePr w:w="10908" w:h="4997" w:hRule="exact" w:wrap="none" w:vAnchor="page" w:hAnchor="page" w:x="1164" w:y="7105"/>
        <w:shd w:val="clear" w:color="auto" w:fill="auto"/>
        <w:spacing w:before="0" w:line="170" w:lineRule="exact"/>
        <w:ind w:left="280"/>
      </w:pPr>
      <w:r>
        <w:t>Další ujednání:</w:t>
      </w:r>
    </w:p>
    <w:p w:rsidR="00E17582" w:rsidRDefault="00C8019B">
      <w:pPr>
        <w:pStyle w:val="Zkladntext20"/>
        <w:framePr w:w="10908" w:h="4997" w:hRule="exact" w:wrap="none" w:vAnchor="page" w:hAnchor="page" w:x="1164" w:y="7105"/>
        <w:shd w:val="clear" w:color="auto" w:fill="auto"/>
        <w:spacing w:before="0" w:after="174" w:line="205" w:lineRule="exact"/>
        <w:ind w:left="280" w:right="840"/>
        <w:jc w:val="both"/>
      </w:pPr>
      <w:r>
        <w:t>Prodávající poskytuje ve smyslu § 2113 a</w:t>
      </w:r>
      <w:r>
        <w:t xml:space="preserve"> </w:t>
      </w:r>
      <w:proofErr w:type="spellStart"/>
      <w:r>
        <w:t>násl</w:t>
      </w:r>
      <w:proofErr w:type="spellEnd"/>
      <w:r>
        <w:t xml:space="preserve">. zákona č. 89/2012 </w:t>
      </w:r>
      <w:proofErr w:type="spellStart"/>
      <w:r>
        <w:t>Sb</w:t>
      </w:r>
      <w:proofErr w:type="spellEnd"/>
      <w:r>
        <w:t>, občanský zákoník kupujícímu záruku za jakost, a to individuálně za každé jednotlivé zboží. Pro oznámení případné vady, na kterou se vztahuje záruka, zvolily smluvní strany formu reklamačního zápisu. Prodávající je povinen o rek</w:t>
      </w:r>
      <w:r>
        <w:t>lamaci rozhodnout do 30 dnů ode dne sepsání reklamačního zápisu.</w:t>
      </w:r>
    </w:p>
    <w:p w:rsidR="00E17582" w:rsidRDefault="00C8019B">
      <w:pPr>
        <w:pStyle w:val="Zkladntext20"/>
        <w:framePr w:w="10908" w:h="4997" w:hRule="exact" w:wrap="none" w:vAnchor="page" w:hAnchor="page" w:x="1164" w:y="7105"/>
        <w:shd w:val="clear" w:color="auto" w:fill="auto"/>
        <w:spacing w:before="0" w:after="0" w:line="212" w:lineRule="exact"/>
        <w:ind w:left="280" w:right="840"/>
        <w:jc w:val="both"/>
      </w:pPr>
      <w:r>
        <w:t>Kupující je povinen dodržovat podmínky skladování zboží a technologií jeho zpracování dle pokynů uvedených v Technických listech.</w:t>
      </w:r>
    </w:p>
    <w:p w:rsidR="00E17582" w:rsidRDefault="00C8019B">
      <w:pPr>
        <w:pStyle w:val="Zkladntext20"/>
        <w:framePr w:w="10908" w:h="1079" w:hRule="exact" w:wrap="none" w:vAnchor="page" w:hAnchor="page" w:x="1164" w:y="12256"/>
        <w:shd w:val="clear" w:color="auto" w:fill="auto"/>
        <w:spacing w:before="0" w:after="0" w:line="202" w:lineRule="exact"/>
        <w:ind w:left="280" w:right="840"/>
        <w:jc w:val="both"/>
      </w:pPr>
      <w:r>
        <w:t xml:space="preserve">Tato smlouva je vyhotovena ve 2 stejnopisech. Každá smluvní </w:t>
      </w:r>
      <w:r>
        <w:t>strana obdrží po jednom vyhotovení. Změny a dodatky lze činit pouze písemně s podpisy oprávněných osob. Smlouva nabývá platností a účinnosti dnem podpisu smluvních stran. Kupující je oprávněn uveřejnit celý obsah smlouvy, včetně identifikačních údajů prodá</w:t>
      </w:r>
      <w:r>
        <w:t xml:space="preserve">vajícího. Prodávající a kupující shodně prohlašují, že </w:t>
      </w:r>
      <w:proofErr w:type="spellStart"/>
      <w:r>
        <w:t>sí</w:t>
      </w:r>
      <w:proofErr w:type="spellEnd"/>
      <w:r>
        <w:t xml:space="preserve"> smlouvu přečetli, že smlouva byla uzavřena jako projev svobodné vůle, bez nátlaku nebo nápadně nevýhodných podmínek a že oběma stranám jsou zřejmá jejich práva a povinností z této smlouvy vyplývajíc</w:t>
      </w:r>
      <w:r>
        <w:t>í.</w:t>
      </w:r>
    </w:p>
    <w:p w:rsidR="00E17582" w:rsidRDefault="00C8019B">
      <w:pPr>
        <w:pStyle w:val="Zkladntext20"/>
        <w:framePr w:w="2736" w:h="564" w:hRule="exact" w:wrap="none" w:vAnchor="page" w:hAnchor="page" w:x="1394" w:y="13428"/>
        <w:shd w:val="clear" w:color="auto" w:fill="auto"/>
        <w:spacing w:before="0" w:after="0" w:line="170" w:lineRule="exact"/>
        <w:jc w:val="right"/>
      </w:pPr>
      <w:r>
        <w:t xml:space="preserve">V Jihlavě dne: </w:t>
      </w:r>
      <w:r>
        <w:rPr>
          <w:rStyle w:val="Zkladntext2Kurzva"/>
        </w:rPr>
        <w:t>/f ■ /¡A.</w:t>
      </w:r>
      <w:r>
        <w:t xml:space="preserve"> 2</w:t>
      </w:r>
      <w:r>
        <w:rPr>
          <w:rStyle w:val="Zkladntext2Kurzva"/>
        </w:rPr>
        <w:t>^0 1 b</w:t>
      </w:r>
    </w:p>
    <w:p w:rsidR="00E17582" w:rsidRDefault="00C8019B">
      <w:pPr>
        <w:pStyle w:val="Nadpis10"/>
        <w:framePr w:w="2736" w:h="564" w:hRule="exact" w:wrap="none" w:vAnchor="page" w:hAnchor="page" w:x="1394" w:y="13428"/>
        <w:shd w:val="clear" w:color="auto" w:fill="auto"/>
        <w:spacing w:line="170" w:lineRule="exact"/>
      </w:pPr>
      <w:bookmarkStart w:id="3" w:name="bookmark3"/>
      <w:r>
        <w:t>p/v/r»</w:t>
      </w:r>
      <w:bookmarkEnd w:id="3"/>
    </w:p>
    <w:p w:rsidR="00E17582" w:rsidRDefault="00C8019B">
      <w:pPr>
        <w:pStyle w:val="Nadpis30"/>
        <w:framePr w:w="2254" w:h="753" w:hRule="exact" w:wrap="none" w:vAnchor="page" w:hAnchor="page" w:x="1394" w:y="14152"/>
        <w:shd w:val="clear" w:color="auto" w:fill="auto"/>
        <w:spacing w:line="230" w:lineRule="exact"/>
      </w:pPr>
      <w:bookmarkStart w:id="4" w:name="bookmark4"/>
      <w:r>
        <w:t xml:space="preserve">Za prodávajícího: </w:t>
      </w:r>
      <w:r>
        <w:rPr>
          <w:rStyle w:val="Nadpis3Tun"/>
        </w:rPr>
        <w:t xml:space="preserve">Kos </w:t>
      </w:r>
      <w:proofErr w:type="spellStart"/>
      <w:r>
        <w:t>xxxxxxxxxxxxxxxx</w:t>
      </w:r>
      <w:proofErr w:type="spellEnd"/>
      <w:r>
        <w:rPr>
          <w:lang w:val="de-DE" w:eastAsia="de-DE" w:bidi="de-DE"/>
        </w:rPr>
        <w:t xml:space="preserve"> </w:t>
      </w:r>
      <w:r>
        <w:t>jednatel</w:t>
      </w:r>
      <w:bookmarkEnd w:id="4"/>
    </w:p>
    <w:p w:rsidR="00E17582" w:rsidRDefault="00C8019B">
      <w:pPr>
        <w:pStyle w:val="Zkladntext90"/>
        <w:framePr w:w="2174" w:h="1078" w:hRule="exact" w:wrap="none" w:vAnchor="page" w:hAnchor="page" w:x="3792" w:y="13795"/>
        <w:shd w:val="clear" w:color="auto" w:fill="auto"/>
        <w:spacing w:after="12" w:line="140" w:lineRule="exact"/>
        <w:ind w:left="468" w:right="835"/>
      </w:pPr>
      <w:r>
        <w:rPr>
          <w:lang w:val="cs-CZ" w:eastAsia="cs-CZ" w:bidi="cs-CZ"/>
        </w:rPr>
        <w:t xml:space="preserve">, </w:t>
      </w:r>
      <w:r>
        <w:t>«71</w:t>
      </w:r>
    </w:p>
    <w:p w:rsidR="00E17582" w:rsidRDefault="00C8019B">
      <w:pPr>
        <w:pStyle w:val="Zkladntext30"/>
        <w:framePr w:w="2174" w:h="1078" w:hRule="exact" w:wrap="none" w:vAnchor="page" w:hAnchor="page" w:x="3792" w:y="13795"/>
        <w:shd w:val="clear" w:color="auto" w:fill="auto"/>
        <w:spacing w:line="205" w:lineRule="exact"/>
        <w:ind w:firstLine="340"/>
        <w:jc w:val="left"/>
      </w:pPr>
      <w:proofErr w:type="spellStart"/>
      <w:r>
        <w:rPr>
          <w:rStyle w:val="Zkladntext385ptNetunKurzva"/>
        </w:rPr>
        <w:t>pftbuottr</w:t>
      </w:r>
      <w:r>
        <w:rPr>
          <w:rStyle w:val="Zkladntext3Consolas55ptNetun"/>
        </w:rPr>
        <w:t>Kl</w:t>
      </w:r>
      <w:proofErr w:type="spellEnd"/>
      <w:r>
        <w:rPr>
          <w:rStyle w:val="Zkladntext3Consolas55ptNetun"/>
        </w:rPr>
        <w:t>*</w:t>
      </w:r>
    </w:p>
    <w:p w:rsidR="00E17582" w:rsidRDefault="00C8019B">
      <w:pPr>
        <w:pStyle w:val="Zkladntext30"/>
        <w:framePr w:w="2174" w:h="1078" w:hRule="exact" w:wrap="none" w:vAnchor="page" w:hAnchor="page" w:x="3792" w:y="13795"/>
        <w:shd w:val="clear" w:color="auto" w:fill="auto"/>
        <w:spacing w:line="205" w:lineRule="exact"/>
        <w:jc w:val="left"/>
      </w:pPr>
      <w:proofErr w:type="spellStart"/>
      <w:r>
        <w:t>vská</w:t>
      </w:r>
      <w:proofErr w:type="spellEnd"/>
      <w:r>
        <w:t xml:space="preserve"> 10,-586 01 Jihlava-'</w:t>
      </w:r>
    </w:p>
    <w:p w:rsidR="00E17582" w:rsidRDefault="00C8019B">
      <w:pPr>
        <w:pStyle w:val="Zkladntext30"/>
        <w:framePr w:w="2174" w:h="1078" w:hRule="exact" w:wrap="none" w:vAnchor="page" w:hAnchor="page" w:x="3792" w:y="13795"/>
        <w:shd w:val="clear" w:color="auto" w:fill="auto"/>
        <w:spacing w:line="205" w:lineRule="exact"/>
        <w:ind w:left="396"/>
        <w:jc w:val="left"/>
      </w:pPr>
      <w:r>
        <w:rPr>
          <w:rStyle w:val="Zkladntext3NetunKurzva"/>
        </w:rPr>
        <w:t>'DIČ:</w:t>
      </w:r>
      <w:r>
        <w:t xml:space="preserve"> CZ63481278</w:t>
      </w:r>
    </w:p>
    <w:p w:rsidR="00E17582" w:rsidRDefault="00C8019B">
      <w:pPr>
        <w:pStyle w:val="Zkladntext20"/>
        <w:framePr w:wrap="none" w:vAnchor="page" w:hAnchor="page" w:x="5426" w:y="13522"/>
        <w:shd w:val="clear" w:color="auto" w:fill="auto"/>
        <w:spacing w:before="0" w:after="0" w:line="170" w:lineRule="exact"/>
      </w:pPr>
      <w:r>
        <w:t>V Jihlavě dne:</w:t>
      </w:r>
    </w:p>
    <w:p w:rsidR="00E17582" w:rsidRDefault="00C8019B">
      <w:pPr>
        <w:pStyle w:val="Nadpis20"/>
        <w:framePr w:wrap="none" w:vAnchor="page" w:hAnchor="page" w:x="5289" w:y="13849"/>
        <w:shd w:val="clear" w:color="auto" w:fill="auto"/>
        <w:spacing w:line="190" w:lineRule="exact"/>
      </w:pPr>
      <w:bookmarkStart w:id="5" w:name="bookmark5"/>
      <w:r>
        <w:t xml:space="preserve">5 r </w:t>
      </w:r>
      <w:proofErr w:type="spellStart"/>
      <w:r>
        <w:t>c</w:t>
      </w:r>
      <w:proofErr w:type="spellEnd"/>
      <w:r>
        <w:t>.</w:t>
      </w:r>
      <w:bookmarkEnd w:id="5"/>
    </w:p>
    <w:p w:rsidR="00E17582" w:rsidRDefault="00C8019B">
      <w:pPr>
        <w:framePr w:wrap="none" w:vAnchor="page" w:hAnchor="page" w:x="8907" w:y="14674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63.75pt;height:15.75pt">
            <v:imagedata r:id="rId6" r:href="rId7"/>
          </v:shape>
        </w:pict>
      </w:r>
    </w:p>
    <w:p w:rsidR="00E17582" w:rsidRDefault="00C8019B">
      <w:pPr>
        <w:pStyle w:val="Titulekobrzku0"/>
        <w:framePr w:w="990" w:h="465" w:hRule="exact" w:wrap="none" w:vAnchor="page" w:hAnchor="page" w:x="10351" w:y="14623"/>
        <w:shd w:val="clear" w:color="auto" w:fill="auto"/>
        <w:tabs>
          <w:tab w:val="left" w:leader="hyphen" w:pos="918"/>
        </w:tabs>
      </w:pPr>
      <w:r>
        <w:t xml:space="preserve">-i </w:t>
      </w:r>
      <w:proofErr w:type="spellStart"/>
      <w:r>
        <w:t>údržb</w:t>
      </w:r>
      <w:proofErr w:type="spellEnd"/>
      <w:r>
        <w:t xml:space="preserve">« </w:t>
      </w:r>
      <w:r>
        <w:rPr>
          <w:rStyle w:val="TitulekobrzkuArialKurzvadkovn0pt"/>
        </w:rPr>
        <w:t>■</w:t>
      </w:r>
      <w:proofErr w:type="spellStart"/>
      <w:r>
        <w:rPr>
          <w:rStyle w:val="TitulekobrzkuArialKurzvadkovn0pt"/>
        </w:rPr>
        <w:t>nťuvf</w:t>
      </w:r>
      <w:proofErr w:type="spellEnd"/>
      <w:r>
        <w:rPr>
          <w:rStyle w:val="TitulekobrzkuArial"/>
        </w:rPr>
        <w:tab/>
      </w:r>
    </w:p>
    <w:p w:rsidR="00E17582" w:rsidRDefault="00C8019B">
      <w:pPr>
        <w:pStyle w:val="Zkladntext100"/>
        <w:framePr w:wrap="none" w:vAnchor="page" w:hAnchor="page" w:x="1164" w:y="15113"/>
        <w:shd w:val="clear" w:color="auto" w:fill="auto"/>
        <w:tabs>
          <w:tab w:val="left" w:pos="9027"/>
        </w:tabs>
        <w:spacing w:line="150" w:lineRule="exact"/>
        <w:ind w:left="8620"/>
      </w:pPr>
      <w:r>
        <w:rPr>
          <w:rStyle w:val="Zkladntext10TrebuchetMS4ptKurzva"/>
        </w:rPr>
        <w:t>'■</w:t>
      </w:r>
      <w:r>
        <w:tab/>
        <w:t>6, TS6 (TI Jihlav*</w:t>
      </w:r>
    </w:p>
    <w:p w:rsidR="00E17582" w:rsidRDefault="00E17582">
      <w:pPr>
        <w:rPr>
          <w:sz w:val="2"/>
          <w:szCs w:val="2"/>
        </w:rPr>
      </w:pPr>
    </w:p>
    <w:sectPr w:rsidR="00E17582" w:rsidSect="00E17582">
      <w:pgSz w:w="12240" w:h="2016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19B" w:rsidRDefault="00C8019B" w:rsidP="00E17582">
      <w:r>
        <w:separator/>
      </w:r>
    </w:p>
  </w:endnote>
  <w:endnote w:type="continuationSeparator" w:id="0">
    <w:p w:rsidR="00C8019B" w:rsidRDefault="00C8019B" w:rsidP="00E17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19B" w:rsidRDefault="00C8019B"/>
  </w:footnote>
  <w:footnote w:type="continuationSeparator" w:id="0">
    <w:p w:rsidR="00C8019B" w:rsidRDefault="00C8019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17582"/>
    <w:rsid w:val="00C8019B"/>
    <w:rsid w:val="00E17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1758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17582"/>
    <w:rPr>
      <w:color w:val="0066CC"/>
      <w:u w:val="single"/>
    </w:rPr>
  </w:style>
  <w:style w:type="character" w:customStyle="1" w:styleId="Zkladntext5">
    <w:name w:val="Základní text (5)_"/>
    <w:basedOn w:val="Standardnpsmoodstavce"/>
    <w:link w:val="Zkladntext50"/>
    <w:rsid w:val="00E17582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3">
    <w:name w:val="Základní text (3)_"/>
    <w:basedOn w:val="Standardnpsmoodstavce"/>
    <w:link w:val="Zkladntext30"/>
    <w:rsid w:val="00E1758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9ptMalpsmena">
    <w:name w:val="Základní text (3) + 9 pt;Malá písmena"/>
    <w:basedOn w:val="Zkladntext3"/>
    <w:rsid w:val="00E17582"/>
    <w:rPr>
      <w:smallCap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375ptNetun">
    <w:name w:val="Základní text (3) + 7;5 pt;Ne tučné"/>
    <w:basedOn w:val="Zkladntext3"/>
    <w:rsid w:val="00E17582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E17582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sid w:val="00E1758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sid w:val="00E1758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Dal">
    <w:name w:val="Další_"/>
    <w:basedOn w:val="Standardnpsmoodstavce"/>
    <w:link w:val="Dal0"/>
    <w:rsid w:val="00E175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">
    <w:name w:val="Základní text (8)_"/>
    <w:basedOn w:val="Standardnpsmoodstavce"/>
    <w:link w:val="Zkladntext80"/>
    <w:rsid w:val="00E1758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E1758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Kurzva">
    <w:name w:val="Základní text (2) + Kurzíva"/>
    <w:basedOn w:val="Zkladntext2"/>
    <w:rsid w:val="00E17582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E1758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sid w:val="00E1758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Tun">
    <w:name w:val="Nadpis #3 + Tučné"/>
    <w:basedOn w:val="Nadpis3"/>
    <w:rsid w:val="00E1758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E17582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10"/>
      <w:w w:val="150"/>
      <w:sz w:val="14"/>
      <w:szCs w:val="14"/>
      <w:u w:val="none"/>
      <w:lang w:val="de-DE" w:eastAsia="de-DE" w:bidi="de-DE"/>
    </w:rPr>
  </w:style>
  <w:style w:type="character" w:customStyle="1" w:styleId="Zkladntext385ptNetunKurzva">
    <w:name w:val="Základní text (3) + 8;5 pt;Ne tučné;Kurzíva"/>
    <w:basedOn w:val="Zkladntext3"/>
    <w:rsid w:val="00E17582"/>
    <w:rPr>
      <w:b/>
      <w:bCs/>
      <w:i/>
      <w:i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3Consolas55ptNetun">
    <w:name w:val="Základní text (3) + Consolas;5;5 pt;Ne tučné"/>
    <w:basedOn w:val="Zkladntext3"/>
    <w:rsid w:val="00E17582"/>
    <w:rPr>
      <w:rFonts w:ascii="Consolas" w:eastAsia="Consolas" w:hAnsi="Consolas" w:cs="Consolas"/>
      <w:b/>
      <w:bCs/>
      <w:color w:val="000000"/>
      <w:spacing w:val="0"/>
      <w:w w:val="100"/>
      <w:position w:val="0"/>
      <w:sz w:val="11"/>
      <w:szCs w:val="11"/>
      <w:lang w:val="de-DE" w:eastAsia="de-DE" w:bidi="de-DE"/>
    </w:rPr>
  </w:style>
  <w:style w:type="character" w:customStyle="1" w:styleId="Zkladntext3NetunKurzva">
    <w:name w:val="Základní text (3) + Ne tučné;Kurzíva"/>
    <w:basedOn w:val="Zkladntext3"/>
    <w:rsid w:val="00E17582"/>
    <w:rPr>
      <w:b/>
      <w:bCs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E17582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sid w:val="00E17582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ArialKurzvadkovn0pt">
    <w:name w:val="Titulek obrázku + Arial;Kurzíva;Řádkování 0 pt"/>
    <w:basedOn w:val="Titulekobrzku"/>
    <w:rsid w:val="00E17582"/>
    <w:rPr>
      <w:rFonts w:ascii="Arial" w:eastAsia="Arial" w:hAnsi="Arial" w:cs="Arial"/>
      <w:i/>
      <w:iCs/>
      <w:color w:val="000000"/>
      <w:spacing w:val="-10"/>
      <w:w w:val="100"/>
      <w:position w:val="0"/>
      <w:sz w:val="17"/>
      <w:szCs w:val="17"/>
      <w:lang w:val="cs-CZ" w:eastAsia="cs-CZ" w:bidi="cs-CZ"/>
    </w:rPr>
  </w:style>
  <w:style w:type="character" w:customStyle="1" w:styleId="TitulekobrzkuArial">
    <w:name w:val="Titulek obrázku + Arial"/>
    <w:basedOn w:val="Titulekobrzku"/>
    <w:rsid w:val="00E17582"/>
    <w:rPr>
      <w:rFonts w:ascii="Arial" w:eastAsia="Arial" w:hAnsi="Arial" w:cs="Arial"/>
      <w:color w:val="000000"/>
      <w:spacing w:val="0"/>
      <w:w w:val="100"/>
      <w:position w:val="0"/>
      <w:sz w:val="17"/>
      <w:szCs w:val="17"/>
    </w:rPr>
  </w:style>
  <w:style w:type="character" w:customStyle="1" w:styleId="Zkladntext10">
    <w:name w:val="Základní text (10)_"/>
    <w:basedOn w:val="Standardnpsmoodstavce"/>
    <w:link w:val="Zkladntext100"/>
    <w:rsid w:val="00E1758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0TrebuchetMS4ptKurzva">
    <w:name w:val="Základní text (10) + Trebuchet MS;4 pt;Kurzíva"/>
    <w:basedOn w:val="Zkladntext10"/>
    <w:rsid w:val="00E17582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paragraph" w:customStyle="1" w:styleId="Zkladntext50">
    <w:name w:val="Základní text (5)"/>
    <w:basedOn w:val="Normln"/>
    <w:link w:val="Zkladntext5"/>
    <w:rsid w:val="00E1758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40"/>
      <w:szCs w:val="40"/>
    </w:rPr>
  </w:style>
  <w:style w:type="paragraph" w:customStyle="1" w:styleId="Zkladntext30">
    <w:name w:val="Základní text (3)"/>
    <w:basedOn w:val="Normln"/>
    <w:link w:val="Zkladntext3"/>
    <w:rsid w:val="00E17582"/>
    <w:pPr>
      <w:shd w:val="clear" w:color="auto" w:fill="FFFFFF"/>
      <w:spacing w:line="212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E1758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Nadpis30">
    <w:name w:val="Nadpis #3"/>
    <w:basedOn w:val="Normln"/>
    <w:link w:val="Nadpis3"/>
    <w:rsid w:val="00E17582"/>
    <w:pPr>
      <w:shd w:val="clear" w:color="auto" w:fill="FFFFFF"/>
      <w:spacing w:line="0" w:lineRule="atLeast"/>
      <w:outlineLvl w:val="2"/>
    </w:pPr>
    <w:rPr>
      <w:rFonts w:ascii="Arial" w:eastAsia="Arial" w:hAnsi="Arial" w:cs="Arial"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E17582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Dal0">
    <w:name w:val="Další"/>
    <w:basedOn w:val="Normln"/>
    <w:link w:val="Dal"/>
    <w:rsid w:val="00E1758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80">
    <w:name w:val="Základní text (8)"/>
    <w:basedOn w:val="Normln"/>
    <w:link w:val="Zkladntext8"/>
    <w:rsid w:val="00E17582"/>
    <w:pPr>
      <w:shd w:val="clear" w:color="auto" w:fill="FFFFFF"/>
      <w:spacing w:after="240"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E17582"/>
    <w:pPr>
      <w:shd w:val="clear" w:color="auto" w:fill="FFFFFF"/>
      <w:spacing w:before="480" w:after="180" w:line="209" w:lineRule="exact"/>
    </w:pPr>
    <w:rPr>
      <w:rFonts w:ascii="Arial" w:eastAsia="Arial" w:hAnsi="Arial" w:cs="Arial"/>
      <w:sz w:val="17"/>
      <w:szCs w:val="17"/>
    </w:rPr>
  </w:style>
  <w:style w:type="paragraph" w:customStyle="1" w:styleId="Zkladntext70">
    <w:name w:val="Základní text (7)"/>
    <w:basedOn w:val="Normln"/>
    <w:link w:val="Zkladntext7"/>
    <w:rsid w:val="00E17582"/>
    <w:pPr>
      <w:shd w:val="clear" w:color="auto" w:fill="FFFFFF"/>
      <w:spacing w:before="180" w:line="0" w:lineRule="atLeas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Nadpis10">
    <w:name w:val="Nadpis #1"/>
    <w:basedOn w:val="Normln"/>
    <w:link w:val="Nadpis1"/>
    <w:rsid w:val="00E17582"/>
    <w:pPr>
      <w:shd w:val="clear" w:color="auto" w:fill="FFFFFF"/>
      <w:spacing w:line="0" w:lineRule="atLeast"/>
      <w:jc w:val="right"/>
      <w:outlineLvl w:val="0"/>
    </w:pPr>
    <w:rPr>
      <w:rFonts w:ascii="Arial" w:eastAsia="Arial" w:hAnsi="Arial" w:cs="Arial"/>
      <w:sz w:val="17"/>
      <w:szCs w:val="17"/>
    </w:rPr>
  </w:style>
  <w:style w:type="paragraph" w:customStyle="1" w:styleId="Zkladntext90">
    <w:name w:val="Základní text (9)"/>
    <w:basedOn w:val="Normln"/>
    <w:link w:val="Zkladntext9"/>
    <w:rsid w:val="00E17582"/>
    <w:pPr>
      <w:shd w:val="clear" w:color="auto" w:fill="FFFFFF"/>
      <w:spacing w:after="60" w:line="0" w:lineRule="atLeast"/>
      <w:jc w:val="center"/>
    </w:pPr>
    <w:rPr>
      <w:rFonts w:ascii="Candara" w:eastAsia="Candara" w:hAnsi="Candara" w:cs="Candara"/>
      <w:spacing w:val="-10"/>
      <w:w w:val="150"/>
      <w:sz w:val="14"/>
      <w:szCs w:val="14"/>
      <w:lang w:val="de-DE" w:eastAsia="de-DE" w:bidi="de-DE"/>
    </w:rPr>
  </w:style>
  <w:style w:type="paragraph" w:customStyle="1" w:styleId="Nadpis20">
    <w:name w:val="Nadpis #2"/>
    <w:basedOn w:val="Normln"/>
    <w:link w:val="Nadpis2"/>
    <w:rsid w:val="00E17582"/>
    <w:pPr>
      <w:shd w:val="clear" w:color="auto" w:fill="FFFFFF"/>
      <w:spacing w:line="0" w:lineRule="atLeast"/>
      <w:outlineLvl w:val="1"/>
    </w:pPr>
    <w:rPr>
      <w:rFonts w:ascii="Arial" w:eastAsia="Arial" w:hAnsi="Arial" w:cs="Arial"/>
      <w:i/>
      <w:iCs/>
      <w:sz w:val="19"/>
      <w:szCs w:val="19"/>
    </w:rPr>
  </w:style>
  <w:style w:type="paragraph" w:customStyle="1" w:styleId="Titulekobrzku0">
    <w:name w:val="Titulek obrázku"/>
    <w:basedOn w:val="Normln"/>
    <w:link w:val="Titulekobrzku"/>
    <w:rsid w:val="00E17582"/>
    <w:pPr>
      <w:shd w:val="clear" w:color="auto" w:fill="FFFFFF"/>
      <w:spacing w:line="212" w:lineRule="exact"/>
      <w:ind w:firstLine="140"/>
    </w:pPr>
    <w:rPr>
      <w:rFonts w:ascii="Garamond" w:eastAsia="Garamond" w:hAnsi="Garamond" w:cs="Garamond"/>
      <w:sz w:val="17"/>
      <w:szCs w:val="17"/>
    </w:rPr>
  </w:style>
  <w:style w:type="paragraph" w:customStyle="1" w:styleId="Zkladntext100">
    <w:name w:val="Základní text (10)"/>
    <w:basedOn w:val="Normln"/>
    <w:link w:val="Zkladntext10"/>
    <w:rsid w:val="00E17582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C:\Users\DANKOV~1.KSU\AppData\Local\Temp\FineReader12.00\media\image2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544</Words>
  <Characters>3215</Characters>
  <Application>Microsoft Office Word</Application>
  <DocSecurity>0</DocSecurity>
  <Lines>26</Lines>
  <Paragraphs>7</Paragraphs>
  <ScaleCrop>false</ScaleCrop>
  <Company>HP</Company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2016-11-08T07:50:00Z</dcterms:created>
  <dcterms:modified xsi:type="dcterms:W3CDTF">2016-11-08T07:52:00Z</dcterms:modified>
</cp:coreProperties>
</file>