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69" w:rsidRDefault="00EB653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45pt;margin-top:4.65pt;width:111pt;height:43.6pt;z-index:251657728" o:allowincell="f" filled="f" stroked="f">
            <v:textbox style="mso-next-textbox:#_x0000_s1028">
              <w:txbxContent>
                <w:p w:rsidR="006B098B" w:rsidRDefault="006B098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Slezské divadlo Opava</w:t>
                  </w:r>
                </w:p>
                <w:p w:rsidR="006B098B" w:rsidRDefault="006B098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příspěvková organizace</w:t>
                  </w:r>
                </w:p>
                <w:p w:rsidR="006B098B" w:rsidRPr="007A41EA" w:rsidRDefault="006B098B">
                  <w:pPr>
                    <w:rPr>
                      <w:rFonts w:ascii="Arial" w:hAnsi="Arial" w:cs="Arial"/>
                      <w:sz w:val="16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:rsidR="006B098B" w:rsidRPr="007A41EA" w:rsidRDefault="006B098B">
                  <w:pPr>
                    <w:rPr>
                      <w:rFonts w:ascii="Arial" w:hAnsi="Arial" w:cs="Arial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323.05pt;margin-top:53.65pt;width:137.4pt;height:43.85pt;z-index:251658752" o:allowincell="f" filled="f" stroked="f">
            <v:textbox style="mso-next-textbox:#_x0000_s1029">
              <w:txbxContent>
                <w:p w:rsidR="006B098B" w:rsidRPr="007A41EA" w:rsidRDefault="006B098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6704" from="75.1pt,48.25pt" to="449.5pt,48.25pt" o:allowincell="f"/>
        </w:pict>
      </w:r>
      <w:r w:rsidR="00F36D5F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2" name="obrázek 2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69" w:rsidRDefault="00695969">
      <w:pPr>
        <w:rPr>
          <w:rFonts w:ascii="Arial" w:hAnsi="Arial" w:cs="Arial"/>
          <w:sz w:val="22"/>
        </w:rPr>
      </w:pPr>
    </w:p>
    <w:p w:rsidR="00F36D5F" w:rsidRDefault="00F36D5F">
      <w:pPr>
        <w:rPr>
          <w:rFonts w:ascii="Arial" w:hAnsi="Arial" w:cs="Arial"/>
          <w:sz w:val="22"/>
        </w:rPr>
      </w:pPr>
    </w:p>
    <w:p w:rsidR="00DE7D4B" w:rsidRPr="004D2CED" w:rsidRDefault="00DE7D4B">
      <w:pPr>
        <w:rPr>
          <w:rFonts w:ascii="Arial" w:hAnsi="Arial" w:cs="Arial"/>
          <w:sz w:val="22"/>
        </w:rPr>
      </w:pPr>
      <w:r w:rsidRPr="004D2CED">
        <w:rPr>
          <w:rFonts w:ascii="Arial" w:hAnsi="Arial" w:cs="Arial"/>
          <w:sz w:val="22"/>
        </w:rPr>
        <w:t xml:space="preserve">Smlouva č.:41/ </w:t>
      </w:r>
      <w:r w:rsidR="00F36D5F">
        <w:rPr>
          <w:rFonts w:ascii="Arial" w:hAnsi="Arial" w:cs="Arial"/>
          <w:sz w:val="22"/>
        </w:rPr>
        <w:t>33</w:t>
      </w:r>
      <w:r w:rsidR="0002774F">
        <w:rPr>
          <w:rFonts w:ascii="Arial" w:hAnsi="Arial" w:cs="Arial"/>
          <w:sz w:val="22"/>
        </w:rPr>
        <w:t>7</w:t>
      </w:r>
      <w:r w:rsidR="007A41EA" w:rsidRPr="004D2CED">
        <w:rPr>
          <w:rFonts w:ascii="Arial" w:hAnsi="Arial" w:cs="Arial"/>
          <w:sz w:val="22"/>
        </w:rPr>
        <w:t xml:space="preserve"> /</w:t>
      </w:r>
      <w:r w:rsidR="00437A87" w:rsidRPr="004D2CED">
        <w:rPr>
          <w:rFonts w:ascii="Arial" w:hAnsi="Arial" w:cs="Arial"/>
          <w:sz w:val="22"/>
        </w:rPr>
        <w:t>201</w:t>
      </w:r>
      <w:r w:rsidR="00F36D5F">
        <w:rPr>
          <w:rFonts w:ascii="Arial" w:hAnsi="Arial" w:cs="Arial"/>
          <w:sz w:val="22"/>
        </w:rPr>
        <w:t>7</w:t>
      </w:r>
      <w:r w:rsidR="00437A87" w:rsidRPr="004D2CED">
        <w:rPr>
          <w:rFonts w:ascii="Arial" w:hAnsi="Arial" w:cs="Arial"/>
          <w:sz w:val="22"/>
        </w:rPr>
        <w:t>-201</w:t>
      </w:r>
      <w:r w:rsidR="00F36D5F">
        <w:rPr>
          <w:rFonts w:ascii="Arial" w:hAnsi="Arial" w:cs="Arial"/>
          <w:sz w:val="22"/>
        </w:rPr>
        <w:t>8</w:t>
      </w:r>
      <w:r w:rsidRPr="004D2CED">
        <w:rPr>
          <w:rFonts w:ascii="Arial" w:hAnsi="Arial" w:cs="Arial"/>
          <w:sz w:val="22"/>
        </w:rPr>
        <w:t>/</w:t>
      </w:r>
      <w:r w:rsidR="00F36D5F">
        <w:rPr>
          <w:rFonts w:ascii="Arial" w:hAnsi="Arial" w:cs="Arial"/>
          <w:sz w:val="22"/>
        </w:rPr>
        <w:t>Rs</w:t>
      </w:r>
      <w:r w:rsidRPr="004D2CED">
        <w:rPr>
          <w:rFonts w:ascii="Arial" w:hAnsi="Arial" w:cs="Arial"/>
          <w:sz w:val="22"/>
        </w:rPr>
        <w:t xml:space="preserve">          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</w:t>
      </w:r>
    </w:p>
    <w:p w:rsidR="00DE7D4B" w:rsidRPr="000D1762" w:rsidRDefault="00DE7D4B">
      <w:pPr>
        <w:pStyle w:val="Nadpis8"/>
        <w:rPr>
          <w:rFonts w:ascii="Arial" w:hAnsi="Arial" w:cs="Arial"/>
        </w:rPr>
      </w:pPr>
      <w:r w:rsidRPr="000D1762">
        <w:rPr>
          <w:rFonts w:ascii="Arial" w:hAnsi="Arial" w:cs="Arial"/>
        </w:rPr>
        <w:t>S M L O U V A</w:t>
      </w:r>
    </w:p>
    <w:p w:rsidR="00DE7D4B" w:rsidRPr="000D1762" w:rsidRDefault="00DE7D4B">
      <w:pPr>
        <w:jc w:val="center"/>
        <w:rPr>
          <w:rFonts w:ascii="Arial" w:hAnsi="Arial" w:cs="Arial"/>
          <w:sz w:val="10"/>
          <w:szCs w:val="10"/>
        </w:rPr>
      </w:pPr>
      <w:r w:rsidRPr="000D1762">
        <w:rPr>
          <w:rFonts w:ascii="Arial" w:hAnsi="Arial" w:cs="Arial"/>
          <w:sz w:val="10"/>
          <w:szCs w:val="10"/>
        </w:rPr>
        <w:t xml:space="preserve"> </w:t>
      </w:r>
    </w:p>
    <w:p w:rsidR="00431A29" w:rsidRPr="000D1762" w:rsidRDefault="00431A29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uzavřená </w:t>
      </w:r>
      <w:proofErr w:type="gramStart"/>
      <w:r w:rsidRPr="000D1762">
        <w:rPr>
          <w:rFonts w:ascii="Arial" w:hAnsi="Arial" w:cs="Arial"/>
          <w:sz w:val="22"/>
        </w:rPr>
        <w:t>mezi</w:t>
      </w:r>
      <w:proofErr w:type="gramEnd"/>
    </w:p>
    <w:p w:rsidR="00431A29" w:rsidRPr="000D1762" w:rsidRDefault="00431A29">
      <w:pPr>
        <w:jc w:val="center"/>
        <w:rPr>
          <w:rFonts w:ascii="Arial" w:hAnsi="Arial" w:cs="Arial"/>
          <w:sz w:val="10"/>
          <w:szCs w:val="10"/>
        </w:rPr>
      </w:pPr>
    </w:p>
    <w:p w:rsidR="00431A29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b/>
          <w:sz w:val="24"/>
          <w:szCs w:val="24"/>
        </w:rPr>
        <w:t>Slezským divadlem Opava</w:t>
      </w:r>
      <w:r w:rsidRPr="000D1762">
        <w:rPr>
          <w:rFonts w:ascii="Arial" w:hAnsi="Arial" w:cs="Arial"/>
          <w:sz w:val="22"/>
        </w:rPr>
        <w:t xml:space="preserve">, </w:t>
      </w:r>
      <w:r w:rsidR="00431A29" w:rsidRPr="000D1762">
        <w:rPr>
          <w:rFonts w:ascii="Arial" w:hAnsi="Arial" w:cs="Arial"/>
          <w:sz w:val="22"/>
        </w:rPr>
        <w:t xml:space="preserve">příspěvková organizace, </w:t>
      </w:r>
      <w:r w:rsidRPr="000D1762">
        <w:rPr>
          <w:rFonts w:ascii="Arial" w:hAnsi="Arial" w:cs="Arial"/>
          <w:sz w:val="22"/>
        </w:rPr>
        <w:t>Horní nám</w:t>
      </w:r>
      <w:r w:rsidR="00431A29" w:rsidRPr="000D1762">
        <w:rPr>
          <w:rFonts w:ascii="Arial" w:hAnsi="Arial" w:cs="Arial"/>
          <w:sz w:val="22"/>
        </w:rPr>
        <w:t>ěstí</w:t>
      </w:r>
      <w:r w:rsidRPr="000D1762">
        <w:rPr>
          <w:rFonts w:ascii="Arial" w:hAnsi="Arial" w:cs="Arial"/>
          <w:sz w:val="22"/>
        </w:rPr>
        <w:t xml:space="preserve"> 13, 746 69 Opava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IČO: </w:t>
      </w:r>
      <w:proofErr w:type="gramStart"/>
      <w:r w:rsidRPr="000D1762">
        <w:rPr>
          <w:rFonts w:ascii="Arial" w:hAnsi="Arial" w:cs="Arial"/>
          <w:sz w:val="22"/>
        </w:rPr>
        <w:t>00100552</w:t>
      </w:r>
      <w:r w:rsidR="00410A49" w:rsidRPr="000D1762">
        <w:rPr>
          <w:rFonts w:ascii="Arial" w:hAnsi="Arial" w:cs="Arial"/>
          <w:sz w:val="22"/>
        </w:rPr>
        <w:t xml:space="preserve">  DIČ</w:t>
      </w:r>
      <w:proofErr w:type="gramEnd"/>
      <w:r w:rsidR="00410A49" w:rsidRPr="000D1762">
        <w:rPr>
          <w:rFonts w:ascii="Arial" w:hAnsi="Arial" w:cs="Arial"/>
          <w:sz w:val="22"/>
        </w:rPr>
        <w:t>: CZ 00100552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(dále jen SDO) zastoupeným: </w:t>
      </w:r>
    </w:p>
    <w:p w:rsidR="00DE7D4B" w:rsidRPr="000D1762" w:rsidRDefault="001F4A4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</w:t>
      </w:r>
      <w:r w:rsidR="00530C2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Iljou Rackem, PhD.</w:t>
      </w:r>
      <w:r w:rsidR="00530C2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ředitelem</w:t>
      </w:r>
      <w:r w:rsidR="00DE7D4B" w:rsidRPr="000D1762">
        <w:rPr>
          <w:rFonts w:ascii="Arial" w:hAnsi="Arial" w:cs="Arial"/>
          <w:sz w:val="22"/>
        </w:rPr>
        <w:t xml:space="preserve"> </w:t>
      </w:r>
    </w:p>
    <w:p w:rsidR="00DE7D4B" w:rsidRPr="000D1762" w:rsidRDefault="001F4A4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vyřizuje: </w:t>
      </w:r>
      <w:proofErr w:type="spellStart"/>
      <w:r w:rsidR="00336891">
        <w:rPr>
          <w:rFonts w:ascii="Arial" w:hAnsi="Arial" w:cs="Arial"/>
          <w:sz w:val="18"/>
        </w:rPr>
        <w:t>xxxx</w:t>
      </w:r>
      <w:proofErr w:type="spellEnd"/>
    </w:p>
    <w:p w:rsidR="00315DF3" w:rsidRPr="000D1762" w:rsidRDefault="00315DF3">
      <w:pPr>
        <w:jc w:val="center"/>
        <w:rPr>
          <w:rFonts w:ascii="Arial" w:hAnsi="Arial" w:cs="Arial"/>
          <w:sz w:val="18"/>
          <w:szCs w:val="18"/>
        </w:rPr>
      </w:pPr>
    </w:p>
    <w:p w:rsidR="00DE7D4B" w:rsidRPr="000D1762" w:rsidRDefault="00DE7D4B">
      <w:pPr>
        <w:jc w:val="center"/>
        <w:rPr>
          <w:rFonts w:ascii="Arial" w:hAnsi="Arial" w:cs="Arial"/>
          <w:sz w:val="18"/>
          <w:szCs w:val="18"/>
        </w:rPr>
      </w:pPr>
      <w:r w:rsidRPr="000D1762">
        <w:rPr>
          <w:rFonts w:ascii="Arial" w:hAnsi="Arial" w:cs="Arial"/>
          <w:sz w:val="18"/>
          <w:szCs w:val="18"/>
        </w:rPr>
        <w:t>a</w:t>
      </w:r>
    </w:p>
    <w:p w:rsidR="00315DF3" w:rsidRPr="000D1762" w:rsidRDefault="00315DF3">
      <w:pPr>
        <w:jc w:val="center"/>
        <w:rPr>
          <w:rFonts w:ascii="Arial" w:hAnsi="Arial" w:cs="Arial"/>
          <w:sz w:val="18"/>
          <w:szCs w:val="18"/>
        </w:rPr>
      </w:pPr>
    </w:p>
    <w:p w:rsidR="00437A87" w:rsidRDefault="0002774F" w:rsidP="00437A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437A87" w:rsidRPr="00437A8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náčkův máj, o.p.s.</w:t>
      </w:r>
      <w:r w:rsidR="00437A87" w:rsidRPr="00437A87">
        <w:rPr>
          <w:rFonts w:ascii="Arial" w:hAnsi="Arial" w:cs="Arial"/>
          <w:sz w:val="24"/>
          <w:szCs w:val="24"/>
        </w:rPr>
        <w:t xml:space="preserve">, </w:t>
      </w:r>
      <w:r w:rsidRPr="0002774F">
        <w:rPr>
          <w:rFonts w:ascii="Arial" w:hAnsi="Arial" w:cs="Arial"/>
          <w:sz w:val="22"/>
          <w:szCs w:val="22"/>
        </w:rPr>
        <w:t xml:space="preserve">28. října 2556/124, </w:t>
      </w:r>
      <w:r w:rsidR="00437A87" w:rsidRPr="0002774F">
        <w:rPr>
          <w:rFonts w:ascii="Arial" w:hAnsi="Arial" w:cs="Arial"/>
          <w:sz w:val="22"/>
          <w:szCs w:val="22"/>
        </w:rPr>
        <w:t>7</w:t>
      </w:r>
      <w:r w:rsidRPr="0002774F">
        <w:rPr>
          <w:rFonts w:ascii="Arial" w:hAnsi="Arial" w:cs="Arial"/>
          <w:sz w:val="22"/>
          <w:szCs w:val="22"/>
        </w:rPr>
        <w:t>02</w:t>
      </w:r>
      <w:r w:rsidR="00437A87" w:rsidRPr="0002774F">
        <w:rPr>
          <w:rFonts w:ascii="Arial" w:hAnsi="Arial" w:cs="Arial"/>
          <w:sz w:val="22"/>
          <w:szCs w:val="22"/>
        </w:rPr>
        <w:t xml:space="preserve"> </w:t>
      </w:r>
      <w:r w:rsidRPr="0002774F">
        <w:rPr>
          <w:rFonts w:ascii="Arial" w:hAnsi="Arial" w:cs="Arial"/>
          <w:sz w:val="22"/>
          <w:szCs w:val="22"/>
        </w:rPr>
        <w:t>00  Ostrava</w:t>
      </w:r>
    </w:p>
    <w:p w:rsidR="0002774F" w:rsidRPr="0002774F" w:rsidRDefault="0002774F" w:rsidP="00437A8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02774F">
        <w:rPr>
          <w:rFonts w:ascii="Arial" w:hAnsi="Arial" w:cs="Arial"/>
          <w:sz w:val="22"/>
          <w:szCs w:val="22"/>
        </w:rPr>
        <w:t>Mezinárodní hudební festival Leoše Janáčka</w:t>
      </w:r>
    </w:p>
    <w:p w:rsidR="00437A87" w:rsidRDefault="00437A87" w:rsidP="00437A87">
      <w:pPr>
        <w:jc w:val="center"/>
        <w:rPr>
          <w:rFonts w:ascii="Arial" w:hAnsi="Arial" w:cs="Arial"/>
          <w:sz w:val="22"/>
          <w:szCs w:val="22"/>
        </w:rPr>
      </w:pPr>
      <w:r w:rsidRPr="00437A87">
        <w:rPr>
          <w:rFonts w:ascii="Arial" w:hAnsi="Arial" w:cs="Arial"/>
          <w:sz w:val="22"/>
          <w:szCs w:val="22"/>
        </w:rPr>
        <w:t xml:space="preserve">IČO: </w:t>
      </w:r>
      <w:r w:rsidR="0002774F">
        <w:rPr>
          <w:rFonts w:ascii="Arial" w:hAnsi="Arial" w:cs="Arial"/>
          <w:sz w:val="22"/>
          <w:szCs w:val="22"/>
        </w:rPr>
        <w:t>26807882 DIČ: CZ 26807882</w:t>
      </w:r>
    </w:p>
    <w:p w:rsidR="00F83252" w:rsidRPr="00437A87" w:rsidRDefault="00F83252" w:rsidP="00437A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vedený v rejstříku o.p.s. u KS Ostrava, oddíl O, vložka č. 150</w:t>
      </w:r>
    </w:p>
    <w:p w:rsidR="00437A87" w:rsidRPr="00437A87" w:rsidRDefault="00437A87" w:rsidP="00437A87">
      <w:pPr>
        <w:jc w:val="center"/>
        <w:rPr>
          <w:rFonts w:ascii="Arial" w:hAnsi="Arial" w:cs="Arial"/>
          <w:sz w:val="22"/>
          <w:szCs w:val="22"/>
        </w:rPr>
      </w:pPr>
      <w:r w:rsidRPr="00437A87">
        <w:rPr>
          <w:rFonts w:ascii="Arial" w:hAnsi="Arial" w:cs="Arial"/>
          <w:sz w:val="22"/>
          <w:szCs w:val="22"/>
        </w:rPr>
        <w:t>(dále jen pořadatel) zastoupeným:</w:t>
      </w:r>
    </w:p>
    <w:p w:rsidR="00437A87" w:rsidRPr="00437A87" w:rsidRDefault="00F83252" w:rsidP="00437A87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Mgr. Jaromírem Javůrkem, Ph.D.</w:t>
      </w:r>
      <w:r w:rsidR="004D2CED">
        <w:rPr>
          <w:rFonts w:ascii="Arial" w:hAnsi="Arial" w:cs="Arial"/>
          <w:sz w:val="22"/>
          <w:szCs w:val="22"/>
        </w:rPr>
        <w:t>,</w:t>
      </w:r>
      <w:r w:rsidR="00437A87" w:rsidRPr="00437A87">
        <w:rPr>
          <w:rFonts w:ascii="Arial" w:hAnsi="Arial" w:cs="Arial"/>
          <w:sz w:val="22"/>
          <w:szCs w:val="22"/>
        </w:rPr>
        <w:t xml:space="preserve"> ředitelem</w:t>
      </w:r>
    </w:p>
    <w:p w:rsidR="000B5B81" w:rsidRPr="00437A87" w:rsidRDefault="00F8325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proofErr w:type="spellStart"/>
      <w:r w:rsidR="00336891">
        <w:rPr>
          <w:rFonts w:ascii="Arial" w:hAnsi="Arial" w:cs="Arial"/>
          <w:sz w:val="18"/>
          <w:szCs w:val="18"/>
        </w:rPr>
        <w:t>xxxx</w:t>
      </w:r>
      <w:proofErr w:type="spellEnd"/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 xml:space="preserve">I.   SDO  se  </w:t>
      </w:r>
      <w:proofErr w:type="gramStart"/>
      <w:r w:rsidRPr="000D1762">
        <w:rPr>
          <w:rFonts w:ascii="Arial" w:hAnsi="Arial" w:cs="Arial"/>
          <w:b/>
          <w:sz w:val="28"/>
        </w:rPr>
        <w:t>zavazuje :</w:t>
      </w:r>
      <w:proofErr w:type="gramEnd"/>
    </w:p>
    <w:p w:rsidR="00DE7D4B" w:rsidRPr="000D1762" w:rsidRDefault="00DE7D4B">
      <w:pPr>
        <w:jc w:val="center"/>
        <w:rPr>
          <w:rFonts w:ascii="Arial" w:hAnsi="Arial" w:cs="Arial"/>
          <w:bCs/>
          <w:sz w:val="22"/>
        </w:rPr>
      </w:pPr>
    </w:p>
    <w:p w:rsidR="00DE7D4B" w:rsidRPr="000D1762" w:rsidRDefault="00DE7D4B">
      <w:pPr>
        <w:rPr>
          <w:rFonts w:ascii="Arial" w:hAnsi="Arial" w:cs="Arial"/>
          <w:b/>
          <w:sz w:val="28"/>
          <w:szCs w:val="28"/>
        </w:rPr>
      </w:pPr>
      <w:r w:rsidRPr="000D1762">
        <w:rPr>
          <w:rFonts w:ascii="Arial" w:hAnsi="Arial" w:cs="Arial"/>
          <w:sz w:val="22"/>
        </w:rPr>
        <w:t xml:space="preserve">1) Realizovat </w:t>
      </w:r>
      <w:proofErr w:type="gramStart"/>
      <w:r w:rsidRPr="000D1762">
        <w:rPr>
          <w:rFonts w:ascii="Arial" w:hAnsi="Arial" w:cs="Arial"/>
          <w:sz w:val="22"/>
        </w:rPr>
        <w:t>představení :</w:t>
      </w:r>
      <w:r w:rsidRPr="000D1762">
        <w:rPr>
          <w:rFonts w:ascii="Arial" w:hAnsi="Arial" w:cs="Arial"/>
          <w:b/>
          <w:sz w:val="22"/>
        </w:rPr>
        <w:t xml:space="preserve"> </w:t>
      </w:r>
      <w:r w:rsidR="00E85068" w:rsidRPr="000D1762">
        <w:rPr>
          <w:rFonts w:ascii="Arial" w:hAnsi="Arial" w:cs="Arial"/>
          <w:b/>
          <w:sz w:val="24"/>
          <w:szCs w:val="24"/>
        </w:rPr>
        <w:t>opera</w:t>
      </w:r>
      <w:proofErr w:type="gramEnd"/>
      <w:r w:rsidRPr="000D1762">
        <w:rPr>
          <w:rFonts w:ascii="Arial" w:hAnsi="Arial" w:cs="Arial"/>
          <w:b/>
          <w:sz w:val="24"/>
          <w:szCs w:val="24"/>
        </w:rPr>
        <w:t xml:space="preserve"> </w:t>
      </w:r>
      <w:r w:rsidR="001F4A47">
        <w:rPr>
          <w:rFonts w:ascii="Arial" w:hAnsi="Arial" w:cs="Arial"/>
          <w:b/>
          <w:sz w:val="24"/>
          <w:szCs w:val="24"/>
        </w:rPr>
        <w:t>Příhody lišky Bystroušky</w:t>
      </w:r>
    </w:p>
    <w:p w:rsidR="00DE7D4B" w:rsidRPr="00BB3BB6" w:rsidRDefault="0026381B" w:rsidP="0026381B">
      <w:pPr>
        <w:ind w:left="21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      </w:t>
      </w:r>
      <w:r w:rsidR="00DE0481" w:rsidRPr="000D1762">
        <w:rPr>
          <w:rFonts w:ascii="Arial" w:hAnsi="Arial" w:cs="Arial"/>
          <w:b/>
          <w:sz w:val="24"/>
        </w:rPr>
        <w:t xml:space="preserve"> dne </w:t>
      </w:r>
      <w:r w:rsidR="00F83252">
        <w:rPr>
          <w:rFonts w:ascii="Arial" w:hAnsi="Arial" w:cs="Arial"/>
          <w:b/>
          <w:sz w:val="24"/>
        </w:rPr>
        <w:t>2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F83252">
        <w:rPr>
          <w:rFonts w:ascii="Arial" w:hAnsi="Arial" w:cs="Arial"/>
          <w:b/>
          <w:sz w:val="24"/>
        </w:rPr>
        <w:t>6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DE7D4B" w:rsidRPr="000D1762">
        <w:rPr>
          <w:rFonts w:ascii="Arial" w:hAnsi="Arial" w:cs="Arial"/>
          <w:b/>
          <w:sz w:val="24"/>
        </w:rPr>
        <w:t>20</w:t>
      </w:r>
      <w:r w:rsidR="00437A87">
        <w:rPr>
          <w:rFonts w:ascii="Arial" w:hAnsi="Arial" w:cs="Arial"/>
          <w:b/>
          <w:sz w:val="24"/>
        </w:rPr>
        <w:t>1</w:t>
      </w:r>
      <w:r w:rsidR="001F4A47">
        <w:rPr>
          <w:rFonts w:ascii="Arial" w:hAnsi="Arial" w:cs="Arial"/>
          <w:b/>
          <w:sz w:val="24"/>
        </w:rPr>
        <w:t>8</w:t>
      </w:r>
      <w:r w:rsidR="00DE7D4B" w:rsidRPr="000D1762">
        <w:rPr>
          <w:rFonts w:ascii="Arial" w:hAnsi="Arial" w:cs="Arial"/>
          <w:b/>
          <w:sz w:val="24"/>
        </w:rPr>
        <w:t xml:space="preserve"> </w:t>
      </w:r>
      <w:r w:rsidR="00DE7D4B" w:rsidRPr="00BB3BB6">
        <w:rPr>
          <w:rFonts w:ascii="Arial" w:hAnsi="Arial" w:cs="Arial"/>
          <w:b/>
          <w:sz w:val="22"/>
          <w:szCs w:val="22"/>
        </w:rPr>
        <w:t>v</w:t>
      </w:r>
      <w:r w:rsidR="00695969" w:rsidRPr="00BB3BB6">
        <w:rPr>
          <w:rFonts w:ascii="Arial" w:hAnsi="Arial" w:cs="Arial"/>
          <w:b/>
          <w:sz w:val="22"/>
          <w:szCs w:val="22"/>
        </w:rPr>
        <w:t> </w:t>
      </w:r>
      <w:r w:rsidR="00F83252">
        <w:rPr>
          <w:rFonts w:ascii="Arial" w:hAnsi="Arial" w:cs="Arial"/>
          <w:b/>
          <w:sz w:val="22"/>
          <w:szCs w:val="22"/>
        </w:rPr>
        <w:t>18</w:t>
      </w:r>
      <w:r w:rsidR="00DE7D4B" w:rsidRPr="00BB3BB6">
        <w:rPr>
          <w:rFonts w:ascii="Arial" w:hAnsi="Arial" w:cs="Arial"/>
          <w:b/>
          <w:sz w:val="22"/>
          <w:szCs w:val="22"/>
        </w:rPr>
        <w:t xml:space="preserve"> hodin</w:t>
      </w:r>
    </w:p>
    <w:p w:rsidR="00DE7D4B" w:rsidRPr="000D1762" w:rsidRDefault="00DE7D4B">
      <w:pPr>
        <w:ind w:left="4963" w:firstLine="709"/>
        <w:rPr>
          <w:rFonts w:ascii="Arial" w:hAnsi="Arial" w:cs="Arial"/>
          <w:bCs/>
        </w:rPr>
      </w:pPr>
    </w:p>
    <w:p w:rsidR="00DE7D4B" w:rsidRPr="009E5AC0" w:rsidRDefault="00DE7D4B">
      <w:pPr>
        <w:ind w:firstLine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 w:rsidR="005B2BAB" w:rsidRPr="009E5AC0">
        <w:rPr>
          <w:rFonts w:ascii="Arial" w:hAnsi="Arial" w:cs="Arial"/>
          <w:color w:val="000000"/>
          <w:sz w:val="22"/>
        </w:rPr>
        <w:t xml:space="preserve"> </w:t>
      </w:r>
      <w:r w:rsidR="00F83252" w:rsidRPr="00F83252">
        <w:rPr>
          <w:rFonts w:ascii="Arial" w:hAnsi="Arial" w:cs="Arial"/>
          <w:b/>
          <w:color w:val="000000"/>
          <w:sz w:val="24"/>
          <w:szCs w:val="24"/>
        </w:rPr>
        <w:t>amfiteátr Hukvaldské obory</w:t>
      </w:r>
    </w:p>
    <w:p w:rsidR="00ED44E9" w:rsidRPr="00F83252" w:rsidRDefault="00BB1C9F">
      <w:pPr>
        <w:ind w:left="567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</w:rPr>
        <w:t xml:space="preserve">          </w:t>
      </w:r>
      <w:r w:rsidRPr="00F83252">
        <w:rPr>
          <w:rFonts w:ascii="Arial" w:hAnsi="Arial" w:cs="Arial"/>
          <w:b/>
          <w:color w:val="000000"/>
          <w:sz w:val="24"/>
          <w:szCs w:val="24"/>
        </w:rPr>
        <w:t xml:space="preserve">v případě nepříznivého počasí </w:t>
      </w:r>
      <w:r w:rsidR="00F83252" w:rsidRPr="00F83252">
        <w:rPr>
          <w:rFonts w:ascii="Arial" w:hAnsi="Arial" w:cs="Arial"/>
          <w:b/>
          <w:color w:val="000000"/>
          <w:sz w:val="24"/>
          <w:szCs w:val="24"/>
        </w:rPr>
        <w:t>–</w:t>
      </w:r>
      <w:r w:rsidRPr="00F832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83252" w:rsidRPr="00F83252">
        <w:rPr>
          <w:rFonts w:ascii="Arial" w:hAnsi="Arial" w:cs="Arial"/>
          <w:b/>
          <w:color w:val="000000"/>
          <w:sz w:val="24"/>
          <w:szCs w:val="24"/>
        </w:rPr>
        <w:t>divadelní sál Do</w:t>
      </w:r>
      <w:r w:rsidR="0041486A" w:rsidRPr="00F83252">
        <w:rPr>
          <w:rFonts w:ascii="Arial" w:hAnsi="Arial" w:cs="Arial"/>
          <w:b/>
          <w:color w:val="000000"/>
          <w:sz w:val="24"/>
          <w:szCs w:val="24"/>
        </w:rPr>
        <w:t>m</w:t>
      </w:r>
      <w:r w:rsidR="00F83252" w:rsidRPr="00F83252">
        <w:rPr>
          <w:rFonts w:ascii="Arial" w:hAnsi="Arial" w:cs="Arial"/>
          <w:b/>
          <w:color w:val="000000"/>
          <w:sz w:val="24"/>
          <w:szCs w:val="24"/>
        </w:rPr>
        <w:t>u</w:t>
      </w:r>
      <w:r w:rsidR="0041486A" w:rsidRPr="00F83252">
        <w:rPr>
          <w:rFonts w:ascii="Arial" w:hAnsi="Arial" w:cs="Arial"/>
          <w:b/>
          <w:color w:val="000000"/>
          <w:sz w:val="24"/>
          <w:szCs w:val="24"/>
        </w:rPr>
        <w:t xml:space="preserve"> kultury </w:t>
      </w:r>
      <w:r w:rsidR="00F83252" w:rsidRPr="00F83252">
        <w:rPr>
          <w:rFonts w:ascii="Arial" w:hAnsi="Arial" w:cs="Arial"/>
          <w:b/>
          <w:color w:val="000000"/>
          <w:sz w:val="24"/>
          <w:szCs w:val="24"/>
        </w:rPr>
        <w:t>města Ostravy</w:t>
      </w:r>
    </w:p>
    <w:p w:rsidR="00DE7D4B" w:rsidRPr="009E5AC0" w:rsidRDefault="00DE7D4B">
      <w:pPr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="00DD2F97" w:rsidRPr="009E5AC0">
        <w:rPr>
          <w:rFonts w:ascii="Arial" w:hAnsi="Arial" w:cs="Arial"/>
          <w:iCs/>
          <w:color w:val="000000"/>
          <w:sz w:val="22"/>
          <w:szCs w:val="22"/>
        </w:rPr>
        <w:tab/>
      </w:r>
      <w:r w:rsidR="005B2BAB" w:rsidRPr="009E5AC0">
        <w:rPr>
          <w:rFonts w:ascii="Arial" w:hAnsi="Arial" w:cs="Arial"/>
          <w:iCs/>
          <w:color w:val="000000"/>
          <w:sz w:val="22"/>
          <w:szCs w:val="22"/>
        </w:rPr>
        <w:t>2</w:t>
      </w:r>
      <w:r w:rsidR="000B5B81" w:rsidRPr="009E5AC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E5AC0">
        <w:rPr>
          <w:rFonts w:ascii="Arial" w:hAnsi="Arial" w:cs="Arial"/>
          <w:color w:val="000000"/>
          <w:sz w:val="22"/>
          <w:szCs w:val="22"/>
        </w:rPr>
        <w:t>hodin</w:t>
      </w:r>
      <w:r w:rsidR="00E85068" w:rsidRPr="009E5AC0">
        <w:rPr>
          <w:rFonts w:ascii="Arial" w:hAnsi="Arial" w:cs="Arial"/>
          <w:color w:val="000000"/>
          <w:sz w:val="22"/>
          <w:szCs w:val="22"/>
        </w:rPr>
        <w:t>y</w:t>
      </w:r>
      <w:proofErr w:type="gramEnd"/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a </w:t>
      </w:r>
      <w:r w:rsidR="00D91C2C">
        <w:rPr>
          <w:rFonts w:ascii="Arial" w:hAnsi="Arial" w:cs="Arial"/>
          <w:color w:val="000000"/>
          <w:sz w:val="22"/>
          <w:szCs w:val="22"/>
        </w:rPr>
        <w:t>1</w:t>
      </w:r>
      <w:r w:rsidR="00F83252">
        <w:rPr>
          <w:rFonts w:ascii="Arial" w:hAnsi="Arial" w:cs="Arial"/>
          <w:color w:val="000000"/>
          <w:sz w:val="22"/>
          <w:szCs w:val="22"/>
        </w:rPr>
        <w:t>5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:rsidR="00DE7D4B" w:rsidRDefault="00DD2F97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>přestávek :</w:t>
      </w:r>
      <w:r>
        <w:rPr>
          <w:rFonts w:ascii="Arial" w:hAnsi="Arial" w:cs="Arial"/>
          <w:sz w:val="22"/>
        </w:rPr>
        <w:tab/>
      </w:r>
      <w:r w:rsidR="008E51BD">
        <w:rPr>
          <w:rFonts w:ascii="Arial" w:hAnsi="Arial" w:cs="Arial"/>
          <w:sz w:val="22"/>
        </w:rPr>
        <w:t>2</w:t>
      </w:r>
      <w:proofErr w:type="gramEnd"/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 xml:space="preserve">II.  </w:t>
      </w:r>
      <w:proofErr w:type="gramStart"/>
      <w:r w:rsidRPr="000D1762">
        <w:rPr>
          <w:rFonts w:ascii="Arial" w:hAnsi="Arial" w:cs="Arial"/>
          <w:b/>
          <w:sz w:val="28"/>
        </w:rPr>
        <w:t>Pořadatel  se</w:t>
      </w:r>
      <w:proofErr w:type="gramEnd"/>
      <w:r w:rsidRPr="000D1762">
        <w:rPr>
          <w:rFonts w:ascii="Arial" w:hAnsi="Arial" w:cs="Arial"/>
          <w:b/>
          <w:sz w:val="28"/>
        </w:rPr>
        <w:t xml:space="preserve"> zavazuje:</w:t>
      </w: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:rsidR="00DE7D4B" w:rsidRPr="009E41F0" w:rsidRDefault="00DE7D4B">
      <w:pPr>
        <w:rPr>
          <w:rFonts w:ascii="Arial" w:hAnsi="Arial" w:cs="Arial"/>
          <w:b/>
          <w:sz w:val="22"/>
        </w:rPr>
      </w:pPr>
      <w:r w:rsidRPr="009E41F0">
        <w:rPr>
          <w:rFonts w:ascii="Arial" w:hAnsi="Arial" w:cs="Arial"/>
          <w:sz w:val="22"/>
        </w:rPr>
        <w:t>2)</w:t>
      </w:r>
      <w:r w:rsidRPr="009E41F0">
        <w:rPr>
          <w:rFonts w:ascii="Arial" w:hAnsi="Arial" w:cs="Arial"/>
          <w:b/>
          <w:sz w:val="22"/>
        </w:rPr>
        <w:t xml:space="preserve"> </w:t>
      </w:r>
      <w:r w:rsidRPr="009E41F0">
        <w:rPr>
          <w:rFonts w:ascii="Arial" w:hAnsi="Arial" w:cs="Arial"/>
          <w:b/>
          <w:bCs/>
          <w:sz w:val="22"/>
        </w:rPr>
        <w:t xml:space="preserve">Zajistit </w:t>
      </w:r>
      <w:r w:rsidR="00A01653" w:rsidRPr="009E41F0">
        <w:rPr>
          <w:rFonts w:ascii="Arial" w:hAnsi="Arial" w:cs="Arial"/>
          <w:b/>
          <w:bCs/>
          <w:sz w:val="22"/>
        </w:rPr>
        <w:t xml:space="preserve">minimálně </w:t>
      </w:r>
      <w:r w:rsidR="009E41F0" w:rsidRPr="009E41F0">
        <w:rPr>
          <w:rFonts w:ascii="Arial" w:hAnsi="Arial" w:cs="Arial"/>
          <w:b/>
          <w:bCs/>
          <w:sz w:val="22"/>
        </w:rPr>
        <w:t>6</w:t>
      </w:r>
      <w:r w:rsidR="0026381B" w:rsidRPr="009E41F0">
        <w:rPr>
          <w:rFonts w:ascii="Arial" w:hAnsi="Arial" w:cs="Arial"/>
          <w:b/>
          <w:bCs/>
          <w:sz w:val="22"/>
        </w:rPr>
        <w:t xml:space="preserve"> </w:t>
      </w:r>
      <w:r w:rsidR="00A01653" w:rsidRPr="009E41F0">
        <w:rPr>
          <w:rFonts w:ascii="Arial" w:hAnsi="Arial" w:cs="Arial"/>
          <w:b/>
          <w:bCs/>
          <w:sz w:val="22"/>
        </w:rPr>
        <w:t>hodin před</w:t>
      </w:r>
      <w:r w:rsidRPr="009E41F0">
        <w:rPr>
          <w:rFonts w:ascii="Arial" w:hAnsi="Arial" w:cs="Arial"/>
          <w:b/>
          <w:bCs/>
          <w:sz w:val="22"/>
        </w:rPr>
        <w:t xml:space="preserve"> představení</w:t>
      </w:r>
      <w:r w:rsidR="00A01653" w:rsidRPr="009E41F0">
        <w:rPr>
          <w:rFonts w:ascii="Arial" w:hAnsi="Arial" w:cs="Arial"/>
          <w:b/>
          <w:bCs/>
          <w:sz w:val="22"/>
        </w:rPr>
        <w:t>m</w:t>
      </w:r>
      <w:r w:rsidRPr="009E41F0">
        <w:rPr>
          <w:rFonts w:ascii="Arial" w:hAnsi="Arial" w:cs="Arial"/>
          <w:b/>
          <w:bCs/>
          <w:sz w:val="22"/>
        </w:rPr>
        <w:t xml:space="preserve"> tyto technické podmínky</w:t>
      </w:r>
      <w:r w:rsidRPr="009E41F0">
        <w:rPr>
          <w:rFonts w:ascii="Arial" w:hAnsi="Arial" w:cs="Arial"/>
          <w:b/>
          <w:sz w:val="22"/>
        </w:rPr>
        <w:t>:</w:t>
      </w:r>
    </w:p>
    <w:p w:rsidR="00DE7D4B" w:rsidRPr="009E41F0" w:rsidRDefault="00DE7D4B">
      <w:pPr>
        <w:pStyle w:val="Zkladntextodsazen2"/>
        <w:rPr>
          <w:rFonts w:ascii="Arial" w:hAnsi="Arial" w:cs="Arial"/>
        </w:rPr>
      </w:pPr>
      <w:r w:rsidRPr="009E41F0">
        <w:rPr>
          <w:rFonts w:ascii="Arial" w:hAnsi="Arial" w:cs="Arial"/>
        </w:rPr>
        <w:t>a) čisté a prázdné jeviště s</w:t>
      </w:r>
      <w:r w:rsidR="00315DF3" w:rsidRPr="009E41F0">
        <w:rPr>
          <w:rFonts w:ascii="Arial" w:hAnsi="Arial" w:cs="Arial"/>
        </w:rPr>
        <w:t>e základním připojením na elektřinu</w:t>
      </w:r>
    </w:p>
    <w:p w:rsidR="00DE7D4B" w:rsidRPr="009E41F0" w:rsidRDefault="00DE7D4B">
      <w:pPr>
        <w:ind w:left="426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>b) čisté a vyprázdněné prostory za jevištěm</w:t>
      </w:r>
    </w:p>
    <w:p w:rsidR="00DE7D4B" w:rsidRPr="009E41F0" w:rsidRDefault="00DE7D4B">
      <w:pPr>
        <w:ind w:left="426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 xml:space="preserve">c) </w:t>
      </w:r>
      <w:r w:rsidR="0054589A" w:rsidRPr="009E41F0">
        <w:rPr>
          <w:rFonts w:ascii="Arial" w:hAnsi="Arial" w:cs="Arial"/>
          <w:color w:val="000000"/>
          <w:sz w:val="22"/>
        </w:rPr>
        <w:t>šatny pro cca 1</w:t>
      </w:r>
      <w:r w:rsidR="00FE6559">
        <w:rPr>
          <w:rFonts w:ascii="Arial" w:hAnsi="Arial" w:cs="Arial"/>
          <w:color w:val="000000"/>
          <w:sz w:val="22"/>
        </w:rPr>
        <w:t>3</w:t>
      </w:r>
      <w:r w:rsidR="0054589A" w:rsidRPr="009E41F0">
        <w:rPr>
          <w:rFonts w:ascii="Arial" w:hAnsi="Arial" w:cs="Arial"/>
          <w:color w:val="000000"/>
          <w:sz w:val="22"/>
        </w:rPr>
        <w:t>0 osob s dostatečným počtem židlí a věšáků, zrcadla</w:t>
      </w:r>
    </w:p>
    <w:p w:rsidR="005C0A40" w:rsidRPr="000D210E" w:rsidRDefault="00C041DB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E7D4B" w:rsidRPr="009E41F0">
        <w:rPr>
          <w:rFonts w:ascii="Arial" w:hAnsi="Arial" w:cs="Arial"/>
          <w:sz w:val="22"/>
        </w:rPr>
        <w:t xml:space="preserve">) </w:t>
      </w:r>
      <w:r w:rsidR="0054589A" w:rsidRPr="009E41F0">
        <w:rPr>
          <w:rFonts w:ascii="Arial" w:hAnsi="Arial" w:cs="Arial"/>
          <w:sz w:val="22"/>
        </w:rPr>
        <w:t xml:space="preserve">prostor pro orchestr s </w:t>
      </w:r>
      <w:r w:rsidR="001F4A47">
        <w:rPr>
          <w:rFonts w:ascii="Arial" w:hAnsi="Arial" w:cs="Arial"/>
          <w:sz w:val="22"/>
        </w:rPr>
        <w:t>50</w:t>
      </w:r>
      <w:r w:rsidR="0054589A" w:rsidRPr="009E41F0">
        <w:rPr>
          <w:rFonts w:ascii="Arial" w:hAnsi="Arial" w:cs="Arial"/>
          <w:color w:val="000000"/>
          <w:sz w:val="22"/>
        </w:rPr>
        <w:t xml:space="preserve"> židlemi + přívod el. 220 V – napojení notových pultů cca 20 a 40W</w:t>
      </w:r>
      <w:r w:rsidR="0054589A" w:rsidRPr="009E41F0">
        <w:rPr>
          <w:rFonts w:ascii="Arial" w:hAnsi="Arial" w:cs="Arial"/>
          <w:color w:val="000000"/>
          <w:sz w:val="22"/>
        </w:rPr>
        <w:br/>
      </w:r>
      <w:r>
        <w:rPr>
          <w:rFonts w:ascii="Arial" w:hAnsi="Arial" w:cs="Arial"/>
          <w:sz w:val="22"/>
        </w:rPr>
        <w:t>e</w:t>
      </w:r>
      <w:r w:rsidR="0026381B" w:rsidRPr="00C346DE">
        <w:rPr>
          <w:rFonts w:ascii="Arial" w:hAnsi="Arial" w:cs="Arial"/>
          <w:sz w:val="22"/>
        </w:rPr>
        <w:t xml:space="preserve">) </w:t>
      </w:r>
      <w:r w:rsidR="00C346DE" w:rsidRPr="00C346DE">
        <w:rPr>
          <w:rFonts w:ascii="Arial" w:hAnsi="Arial" w:cs="Arial"/>
          <w:sz w:val="22"/>
        </w:rPr>
        <w:t xml:space="preserve">zvuková zkouška </w:t>
      </w:r>
      <w:r w:rsidR="00C346DE" w:rsidRPr="000D210E">
        <w:rPr>
          <w:rFonts w:ascii="Arial" w:hAnsi="Arial" w:cs="Arial"/>
          <w:b/>
          <w:sz w:val="22"/>
          <w:u w:val="single"/>
        </w:rPr>
        <w:t>(porty)</w:t>
      </w:r>
      <w:r w:rsidR="00C346DE" w:rsidRPr="000D210E">
        <w:rPr>
          <w:rFonts w:ascii="Arial" w:hAnsi="Arial" w:cs="Arial"/>
          <w:sz w:val="22"/>
        </w:rPr>
        <w:t xml:space="preserve"> od </w:t>
      </w:r>
      <w:r w:rsidR="006B098B" w:rsidRPr="000D210E">
        <w:rPr>
          <w:rFonts w:ascii="Arial" w:hAnsi="Arial" w:cs="Arial"/>
          <w:sz w:val="22"/>
        </w:rPr>
        <w:t>16</w:t>
      </w:r>
      <w:r w:rsidR="000D210E" w:rsidRPr="000D210E">
        <w:rPr>
          <w:rFonts w:ascii="Arial" w:hAnsi="Arial" w:cs="Arial"/>
          <w:sz w:val="22"/>
        </w:rPr>
        <w:t xml:space="preserve"> hodin</w:t>
      </w:r>
      <w:r w:rsidR="006B098B" w:rsidRPr="000D210E">
        <w:rPr>
          <w:rFonts w:ascii="Arial" w:hAnsi="Arial" w:cs="Arial"/>
          <w:sz w:val="22"/>
        </w:rPr>
        <w:t>, akustická zkouška od 16.45</w:t>
      </w:r>
      <w:r w:rsidR="00C346DE" w:rsidRPr="000D210E">
        <w:rPr>
          <w:rFonts w:ascii="Arial" w:hAnsi="Arial" w:cs="Arial"/>
          <w:sz w:val="22"/>
        </w:rPr>
        <w:t xml:space="preserve"> hodin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Pro představení máme vlastní </w:t>
      </w:r>
      <w:proofErr w:type="spellStart"/>
      <w:r w:rsidRPr="000D1762">
        <w:rPr>
          <w:rFonts w:ascii="Arial" w:hAnsi="Arial" w:cs="Arial"/>
        </w:rPr>
        <w:t>tech</w:t>
      </w:r>
      <w:proofErr w:type="spellEnd"/>
      <w:r w:rsidRPr="000D1762">
        <w:rPr>
          <w:rFonts w:ascii="Arial" w:hAnsi="Arial" w:cs="Arial"/>
        </w:rPr>
        <w:t>. pracovníky, pořadatel se zavazuje na vlastní náklady zajistit pracovníka zodpově</w:t>
      </w:r>
      <w:r w:rsidR="009E41F0">
        <w:rPr>
          <w:rFonts w:ascii="Arial" w:hAnsi="Arial" w:cs="Arial"/>
        </w:rPr>
        <w:t>dného za organizaci představení</w:t>
      </w:r>
      <w:r w:rsidRPr="000D1762">
        <w:rPr>
          <w:rFonts w:ascii="Arial" w:hAnsi="Arial" w:cs="Arial"/>
        </w:rPr>
        <w:t xml:space="preserve">, přítomnost  elektro a audio technika, osvětlovače a jevištní techniky od příchodu jev. </w:t>
      </w:r>
      <w:proofErr w:type="gramStart"/>
      <w:r w:rsidRPr="000D1762">
        <w:rPr>
          <w:rFonts w:ascii="Arial" w:hAnsi="Arial" w:cs="Arial"/>
        </w:rPr>
        <w:t>techniky</w:t>
      </w:r>
      <w:proofErr w:type="gramEnd"/>
      <w:r w:rsidRPr="000D1762">
        <w:rPr>
          <w:rFonts w:ascii="Arial" w:hAnsi="Arial" w:cs="Arial"/>
        </w:rPr>
        <w:t xml:space="preserve">  SDO až do jejich odchodu po představení.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personál představení, </w:t>
      </w:r>
      <w:proofErr w:type="gramStart"/>
      <w:r w:rsidRPr="000D1762">
        <w:rPr>
          <w:rFonts w:ascii="Arial" w:hAnsi="Arial" w:cs="Arial"/>
          <w:sz w:val="22"/>
        </w:rPr>
        <w:t>protipožární  ochranu</w:t>
      </w:r>
      <w:proofErr w:type="gramEnd"/>
      <w:r w:rsidRPr="000D1762">
        <w:rPr>
          <w:rFonts w:ascii="Arial" w:hAnsi="Arial" w:cs="Arial"/>
          <w:sz w:val="22"/>
        </w:rPr>
        <w:t>.</w:t>
      </w:r>
    </w:p>
    <w:p w:rsidR="00A97978" w:rsidRPr="00BB1C9F" w:rsidRDefault="00DE7D4B" w:rsidP="009348C4">
      <w:pPr>
        <w:ind w:left="284" w:hanging="284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5) U inscenace, která bude mít povolení k provádění mimořádných úkonů na jevišti  - </w:t>
      </w:r>
      <w:r w:rsidRPr="00BB1C9F">
        <w:rPr>
          <w:rFonts w:ascii="Arial" w:hAnsi="Arial" w:cs="Arial"/>
          <w:sz w:val="22"/>
        </w:rPr>
        <w:t xml:space="preserve">kouření, otevřený oheň, střelba, atd. je součástí smlouvy příloha, kterou musí pořadatel akceptovat a zajistit vše potřebné pro provedení těchto mimořádných úkonů. </w:t>
      </w:r>
      <w:r w:rsidR="00C45309">
        <w:rPr>
          <w:rFonts w:ascii="Arial" w:hAnsi="Arial" w:cs="Arial"/>
          <w:sz w:val="22"/>
        </w:rPr>
        <w:t>Příloha bude zaslána dodatečně – protokol bývá vystaven až po premiéře.</w:t>
      </w:r>
    </w:p>
    <w:p w:rsidR="00E85068" w:rsidRPr="000D1762" w:rsidRDefault="00DE7D4B" w:rsidP="009348C4">
      <w:pPr>
        <w:pStyle w:val="Zkladntextodsazen3"/>
        <w:rPr>
          <w:rFonts w:ascii="Arial" w:hAnsi="Arial" w:cs="Arial"/>
        </w:rPr>
      </w:pPr>
      <w:proofErr w:type="gramStart"/>
      <w:r w:rsidRPr="000D1762">
        <w:rPr>
          <w:rFonts w:ascii="Arial" w:hAnsi="Arial" w:cs="Arial"/>
        </w:rPr>
        <w:t>6)  Zamezit</w:t>
      </w:r>
      <w:proofErr w:type="gramEnd"/>
      <w:r w:rsidRPr="000D1762">
        <w:rPr>
          <w:rFonts w:ascii="Arial" w:hAnsi="Arial" w:cs="Arial"/>
        </w:rPr>
        <w:t xml:space="preserve"> přístupu cizích osob do prostoru zákulisí a vytvořit podmínky pro ochranu majetku SDO.</w:t>
      </w:r>
    </w:p>
    <w:p w:rsidR="00DE7D4B" w:rsidRDefault="00DE7D4B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lastRenderedPageBreak/>
        <w:t xml:space="preserve">7)  </w:t>
      </w:r>
      <w:r w:rsidR="0054589A" w:rsidRPr="0054589A">
        <w:rPr>
          <w:rFonts w:ascii="Arial" w:hAnsi="Arial" w:cs="Arial"/>
          <w:sz w:val="22"/>
        </w:rPr>
        <w:t>zajistit</w:t>
      </w:r>
      <w:proofErr w:type="gramEnd"/>
      <w:r w:rsidR="0054589A" w:rsidRPr="0054589A">
        <w:rPr>
          <w:rFonts w:ascii="Arial" w:hAnsi="Arial" w:cs="Arial"/>
          <w:sz w:val="22"/>
        </w:rPr>
        <w:t xml:space="preserve"> písemné povolení vjezdu a parkování pro </w:t>
      </w:r>
      <w:proofErr w:type="spellStart"/>
      <w:r w:rsidR="0054589A" w:rsidRPr="0054589A">
        <w:rPr>
          <w:rFonts w:ascii="Arial" w:hAnsi="Arial" w:cs="Arial"/>
          <w:sz w:val="22"/>
        </w:rPr>
        <w:t>avii</w:t>
      </w:r>
      <w:proofErr w:type="spellEnd"/>
      <w:r w:rsidR="0054589A" w:rsidRPr="0054589A">
        <w:rPr>
          <w:rFonts w:ascii="Arial" w:hAnsi="Arial" w:cs="Arial"/>
          <w:sz w:val="22"/>
        </w:rPr>
        <w:t xml:space="preserve">, </w:t>
      </w:r>
      <w:proofErr w:type="spellStart"/>
      <w:r w:rsidR="0054589A" w:rsidRPr="0054589A">
        <w:rPr>
          <w:rFonts w:ascii="Arial" w:hAnsi="Arial" w:cs="Arial"/>
          <w:sz w:val="22"/>
        </w:rPr>
        <w:t>transporter</w:t>
      </w:r>
      <w:proofErr w:type="spellEnd"/>
      <w:r w:rsidR="0054589A" w:rsidRPr="0054589A">
        <w:rPr>
          <w:rFonts w:ascii="Arial" w:hAnsi="Arial" w:cs="Arial"/>
          <w:sz w:val="22"/>
        </w:rPr>
        <w:t xml:space="preserve"> a </w:t>
      </w:r>
      <w:r w:rsidR="00455226">
        <w:rPr>
          <w:rFonts w:ascii="Arial" w:hAnsi="Arial" w:cs="Arial"/>
          <w:sz w:val="22"/>
        </w:rPr>
        <w:t>4</w:t>
      </w:r>
      <w:r w:rsidR="0054589A" w:rsidRPr="0054589A">
        <w:rPr>
          <w:rFonts w:ascii="Arial" w:hAnsi="Arial" w:cs="Arial"/>
          <w:sz w:val="22"/>
        </w:rPr>
        <w:t xml:space="preserve"> autobusy a </w:t>
      </w:r>
      <w:r w:rsidRPr="0054589A">
        <w:rPr>
          <w:rFonts w:ascii="Arial" w:hAnsi="Arial" w:cs="Arial"/>
          <w:sz w:val="22"/>
        </w:rPr>
        <w:t xml:space="preserve">volný přístup pro </w:t>
      </w:r>
      <w:r w:rsidR="0054589A" w:rsidRPr="0054589A">
        <w:rPr>
          <w:rFonts w:ascii="Arial" w:hAnsi="Arial" w:cs="Arial"/>
          <w:sz w:val="22"/>
        </w:rPr>
        <w:br/>
        <w:t xml:space="preserve">     </w:t>
      </w:r>
      <w:r w:rsidRPr="0054589A">
        <w:rPr>
          <w:rFonts w:ascii="Arial" w:hAnsi="Arial" w:cs="Arial"/>
          <w:sz w:val="22"/>
        </w:rPr>
        <w:t>dekorace ( příjezd, přístup na jeviště).</w:t>
      </w:r>
    </w:p>
    <w:p w:rsidR="00D5297A" w:rsidRPr="000D1762" w:rsidRDefault="00D5297A">
      <w:pPr>
        <w:rPr>
          <w:rFonts w:ascii="Arial" w:hAnsi="Arial" w:cs="Arial"/>
          <w:sz w:val="22"/>
        </w:rPr>
      </w:pPr>
    </w:p>
    <w:p w:rsidR="00DE7D4B" w:rsidRPr="000D1762" w:rsidRDefault="00DE7D4B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t>8)  Zajistit</w:t>
      </w:r>
      <w:proofErr w:type="gramEnd"/>
      <w:r w:rsidRPr="000D1762">
        <w:rPr>
          <w:rFonts w:ascii="Arial" w:hAnsi="Arial" w:cs="Arial"/>
          <w:sz w:val="22"/>
        </w:rPr>
        <w:t xml:space="preserve"> zákaz  pořizování audio a video záznamů během představení 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(</w:t>
      </w:r>
      <w:proofErr w:type="spellStart"/>
      <w:r w:rsidRPr="000D1762">
        <w:rPr>
          <w:rFonts w:ascii="Arial" w:hAnsi="Arial" w:cs="Arial"/>
          <w:sz w:val="22"/>
        </w:rPr>
        <w:t>vyjímku</w:t>
      </w:r>
      <w:proofErr w:type="spellEnd"/>
      <w:r w:rsidRPr="000D1762">
        <w:rPr>
          <w:rFonts w:ascii="Arial" w:hAnsi="Arial" w:cs="Arial"/>
          <w:sz w:val="22"/>
        </w:rPr>
        <w:t xml:space="preserve"> může povolit jen vedoucí SDO).</w:t>
      </w:r>
    </w:p>
    <w:p w:rsidR="00B774CA" w:rsidRPr="00695969" w:rsidRDefault="00B774CA" w:rsidP="00B774CA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Pr="00695969">
        <w:rPr>
          <w:rFonts w:ascii="Arial" w:hAnsi="Arial" w:cs="Arial"/>
          <w:b/>
          <w:sz w:val="22"/>
          <w:szCs w:val="22"/>
        </w:rPr>
        <w:t>Uhradit SDO po obdržení faktur dohodnutou cenu:</w:t>
      </w:r>
    </w:p>
    <w:p w:rsidR="00B774CA" w:rsidRPr="00695969" w:rsidRDefault="00B774CA" w:rsidP="00B774CA">
      <w:pPr>
        <w:rPr>
          <w:rFonts w:ascii="Arial" w:hAnsi="Arial" w:cs="Arial"/>
          <w:sz w:val="16"/>
          <w:szCs w:val="16"/>
        </w:rPr>
      </w:pPr>
    </w:p>
    <w:p w:rsidR="00B774CA" w:rsidRPr="00695969" w:rsidRDefault="00B774CA" w:rsidP="00B774CA">
      <w:pPr>
        <w:rPr>
          <w:rFonts w:ascii="Arial" w:hAnsi="Arial" w:cs="Arial"/>
          <w:sz w:val="22"/>
          <w:szCs w:val="22"/>
        </w:rPr>
      </w:pPr>
      <w:r w:rsidRPr="00695969">
        <w:rPr>
          <w:rFonts w:ascii="Arial" w:hAnsi="Arial" w:cs="Arial"/>
          <w:sz w:val="22"/>
          <w:szCs w:val="22"/>
        </w:rPr>
        <w:t xml:space="preserve">    </w:t>
      </w:r>
      <w:r w:rsidRPr="00695969">
        <w:rPr>
          <w:rFonts w:ascii="Arial" w:hAnsi="Arial" w:cs="Arial"/>
          <w:b/>
          <w:sz w:val="22"/>
          <w:szCs w:val="22"/>
        </w:rPr>
        <w:t>Cena za představení</w:t>
      </w:r>
      <w:r w:rsidR="000B5B81" w:rsidRPr="00695969">
        <w:rPr>
          <w:rFonts w:ascii="Arial" w:hAnsi="Arial" w:cs="Arial"/>
          <w:sz w:val="22"/>
          <w:szCs w:val="22"/>
        </w:rPr>
        <w:t xml:space="preserve"> </w:t>
      </w:r>
      <w:r w:rsidR="001213C0" w:rsidRPr="00695969">
        <w:rPr>
          <w:rFonts w:ascii="Arial" w:hAnsi="Arial" w:cs="Arial"/>
          <w:sz w:val="22"/>
          <w:szCs w:val="22"/>
        </w:rPr>
        <w:t>(</w:t>
      </w:r>
      <w:r w:rsidR="000B5B81" w:rsidRPr="00695969">
        <w:rPr>
          <w:rFonts w:ascii="Arial" w:hAnsi="Arial" w:cs="Arial"/>
          <w:sz w:val="22"/>
          <w:szCs w:val="22"/>
        </w:rPr>
        <w:t>včetně</w:t>
      </w:r>
      <w:r w:rsidR="000D1762" w:rsidRPr="00695969">
        <w:rPr>
          <w:rFonts w:ascii="Arial" w:hAnsi="Arial" w:cs="Arial"/>
          <w:sz w:val="22"/>
          <w:szCs w:val="22"/>
        </w:rPr>
        <w:t xml:space="preserve"> dopravy</w:t>
      </w:r>
      <w:r w:rsidR="005A5051" w:rsidRPr="00695969">
        <w:rPr>
          <w:rFonts w:ascii="Arial" w:hAnsi="Arial" w:cs="Arial"/>
          <w:sz w:val="22"/>
          <w:szCs w:val="22"/>
        </w:rPr>
        <w:t xml:space="preserve"> </w:t>
      </w:r>
      <w:r w:rsidR="000D1762" w:rsidRPr="00695969">
        <w:rPr>
          <w:rFonts w:ascii="Arial" w:hAnsi="Arial" w:cs="Arial"/>
          <w:sz w:val="22"/>
          <w:szCs w:val="22"/>
        </w:rPr>
        <w:t>kulis</w:t>
      </w:r>
      <w:r w:rsidR="001213C0" w:rsidRPr="00695969">
        <w:rPr>
          <w:rFonts w:ascii="Arial" w:hAnsi="Arial" w:cs="Arial"/>
          <w:sz w:val="22"/>
          <w:szCs w:val="22"/>
        </w:rPr>
        <w:t>)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="00695969">
        <w:rPr>
          <w:rFonts w:ascii="Arial" w:hAnsi="Arial" w:cs="Arial"/>
          <w:b/>
          <w:sz w:val="28"/>
          <w:szCs w:val="28"/>
        </w:rPr>
        <w:t>6</w:t>
      </w:r>
      <w:r w:rsidR="00F83252">
        <w:rPr>
          <w:rFonts w:ascii="Arial" w:hAnsi="Arial" w:cs="Arial"/>
          <w:b/>
          <w:sz w:val="28"/>
          <w:szCs w:val="28"/>
        </w:rPr>
        <w:t>0</w:t>
      </w:r>
      <w:r w:rsidR="0041486A" w:rsidRPr="00695969">
        <w:rPr>
          <w:rFonts w:ascii="Arial" w:hAnsi="Arial" w:cs="Arial"/>
          <w:b/>
          <w:sz w:val="28"/>
          <w:szCs w:val="28"/>
        </w:rPr>
        <w:t xml:space="preserve"> </w:t>
      </w:r>
      <w:r w:rsidR="00EC1EE0">
        <w:rPr>
          <w:rFonts w:ascii="Arial" w:hAnsi="Arial" w:cs="Arial"/>
          <w:b/>
          <w:sz w:val="28"/>
          <w:szCs w:val="28"/>
        </w:rPr>
        <w:t>0</w:t>
      </w:r>
      <w:r w:rsidR="005A5051" w:rsidRPr="00695969">
        <w:rPr>
          <w:rFonts w:ascii="Arial" w:hAnsi="Arial" w:cs="Arial"/>
          <w:b/>
          <w:sz w:val="28"/>
          <w:szCs w:val="28"/>
        </w:rPr>
        <w:t>00</w:t>
      </w:r>
      <w:r w:rsidRPr="00695969">
        <w:rPr>
          <w:rFonts w:ascii="Arial" w:hAnsi="Arial" w:cs="Arial"/>
          <w:b/>
          <w:sz w:val="28"/>
          <w:szCs w:val="28"/>
        </w:rPr>
        <w:t>,- Kč</w:t>
      </w:r>
      <w:r w:rsidR="001213C0" w:rsidRPr="00695969">
        <w:rPr>
          <w:rFonts w:ascii="Arial" w:hAnsi="Arial" w:cs="Arial"/>
          <w:sz w:val="22"/>
          <w:szCs w:val="22"/>
        </w:rPr>
        <w:br/>
        <w:t xml:space="preserve"> </w:t>
      </w:r>
      <w:r w:rsidR="005A5051" w:rsidRPr="00695969">
        <w:rPr>
          <w:rFonts w:ascii="Arial" w:hAnsi="Arial" w:cs="Arial"/>
          <w:sz w:val="22"/>
          <w:szCs w:val="22"/>
        </w:rPr>
        <w:t xml:space="preserve">   </w:t>
      </w:r>
      <w:r w:rsidR="001213C0" w:rsidRPr="00695969">
        <w:rPr>
          <w:rFonts w:ascii="Arial" w:hAnsi="Arial" w:cs="Arial"/>
          <w:sz w:val="22"/>
          <w:szCs w:val="22"/>
        </w:rPr>
        <w:t xml:space="preserve"> Slovy: ----</w:t>
      </w:r>
      <w:proofErr w:type="spellStart"/>
      <w:r w:rsidR="0041486A" w:rsidRPr="00695969">
        <w:rPr>
          <w:rFonts w:ascii="Arial" w:hAnsi="Arial" w:cs="Arial"/>
          <w:sz w:val="22"/>
          <w:szCs w:val="22"/>
        </w:rPr>
        <w:t>Šedesát</w:t>
      </w:r>
      <w:r w:rsidR="00EC1EE0">
        <w:rPr>
          <w:rFonts w:ascii="Arial" w:hAnsi="Arial" w:cs="Arial"/>
          <w:sz w:val="22"/>
          <w:szCs w:val="22"/>
        </w:rPr>
        <w:t>dva</w:t>
      </w:r>
      <w:r w:rsidR="0041486A" w:rsidRPr="00695969">
        <w:rPr>
          <w:rFonts w:ascii="Arial" w:hAnsi="Arial" w:cs="Arial"/>
          <w:sz w:val="22"/>
          <w:szCs w:val="22"/>
        </w:rPr>
        <w:t>tisíc</w:t>
      </w:r>
      <w:r w:rsidR="00EC1EE0">
        <w:rPr>
          <w:rFonts w:ascii="Arial" w:hAnsi="Arial" w:cs="Arial"/>
          <w:sz w:val="22"/>
          <w:szCs w:val="22"/>
        </w:rPr>
        <w:t>e</w:t>
      </w:r>
      <w:r w:rsidR="0041486A" w:rsidRPr="00695969">
        <w:rPr>
          <w:rFonts w:ascii="Arial" w:hAnsi="Arial" w:cs="Arial"/>
          <w:sz w:val="22"/>
          <w:szCs w:val="22"/>
        </w:rPr>
        <w:t>korunčeských</w:t>
      </w:r>
      <w:proofErr w:type="spellEnd"/>
      <w:r w:rsidR="001213C0" w:rsidRPr="00695969">
        <w:rPr>
          <w:rFonts w:ascii="Arial" w:hAnsi="Arial" w:cs="Arial"/>
          <w:sz w:val="22"/>
          <w:szCs w:val="22"/>
        </w:rPr>
        <w:t>-----</w:t>
      </w:r>
    </w:p>
    <w:p w:rsidR="0041486A" w:rsidRPr="00695969" w:rsidRDefault="0041486A" w:rsidP="00B774CA">
      <w:pPr>
        <w:rPr>
          <w:rFonts w:ascii="Arial" w:hAnsi="Arial" w:cs="Arial"/>
          <w:sz w:val="22"/>
          <w:szCs w:val="22"/>
        </w:rPr>
      </w:pPr>
    </w:p>
    <w:p w:rsidR="001213C0" w:rsidRPr="00695969" w:rsidRDefault="0041486A" w:rsidP="0041486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4"/>
          <w:szCs w:val="24"/>
        </w:rPr>
        <w:t xml:space="preserve">   </w:t>
      </w:r>
      <w:r w:rsidRPr="00695969">
        <w:rPr>
          <w:rFonts w:ascii="Arial" w:hAnsi="Arial" w:cs="Arial"/>
          <w:b/>
          <w:sz w:val="22"/>
          <w:szCs w:val="22"/>
        </w:rPr>
        <w:t xml:space="preserve">Náklady za dopravu </w:t>
      </w:r>
      <w:r w:rsidR="00455226">
        <w:rPr>
          <w:rFonts w:ascii="Arial" w:hAnsi="Arial" w:cs="Arial"/>
          <w:b/>
          <w:sz w:val="22"/>
          <w:szCs w:val="22"/>
        </w:rPr>
        <w:t>4</w:t>
      </w:r>
      <w:r w:rsidRPr="00695969">
        <w:rPr>
          <w:rFonts w:ascii="Arial" w:hAnsi="Arial" w:cs="Arial"/>
          <w:b/>
          <w:sz w:val="22"/>
          <w:szCs w:val="22"/>
        </w:rPr>
        <w:t xml:space="preserve"> autobusy </w:t>
      </w:r>
      <w:r w:rsidR="00EC1EE0" w:rsidRPr="00EC1EE0">
        <w:rPr>
          <w:rFonts w:ascii="Arial" w:hAnsi="Arial" w:cs="Arial"/>
          <w:sz w:val="22"/>
          <w:szCs w:val="22"/>
        </w:rPr>
        <w:t>(3 velké + 1 malý)</w:t>
      </w:r>
      <w:r w:rsidR="00EC1EE0">
        <w:rPr>
          <w:rFonts w:ascii="Arial" w:hAnsi="Arial" w:cs="Arial"/>
          <w:b/>
          <w:sz w:val="22"/>
          <w:szCs w:val="22"/>
        </w:rPr>
        <w:t xml:space="preserve"> </w:t>
      </w:r>
      <w:r w:rsidRPr="00695969">
        <w:rPr>
          <w:rFonts w:ascii="Arial" w:hAnsi="Arial" w:cs="Arial"/>
          <w:b/>
          <w:sz w:val="22"/>
          <w:szCs w:val="22"/>
        </w:rPr>
        <w:t>vám budou pře</w:t>
      </w:r>
      <w:r w:rsidR="00455226">
        <w:rPr>
          <w:rFonts w:ascii="Arial" w:hAnsi="Arial" w:cs="Arial"/>
          <w:b/>
          <w:sz w:val="22"/>
          <w:szCs w:val="22"/>
        </w:rPr>
        <w:t>fakturovány ihned po předložení</w:t>
      </w:r>
      <w:r w:rsidRPr="00695969">
        <w:rPr>
          <w:rFonts w:ascii="Arial" w:hAnsi="Arial" w:cs="Arial"/>
          <w:b/>
          <w:sz w:val="22"/>
          <w:szCs w:val="22"/>
        </w:rPr>
        <w:t xml:space="preserve"> </w:t>
      </w:r>
      <w:r w:rsidRPr="00695969">
        <w:rPr>
          <w:rFonts w:ascii="Arial" w:hAnsi="Arial" w:cs="Arial"/>
          <w:b/>
          <w:sz w:val="22"/>
          <w:szCs w:val="22"/>
        </w:rPr>
        <w:br/>
        <w:t xml:space="preserve">   podkladů od dopravce.</w:t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b/>
          <w:sz w:val="22"/>
          <w:szCs w:val="22"/>
        </w:rPr>
        <w:tab/>
      </w:r>
    </w:p>
    <w:p w:rsidR="0041486A" w:rsidRPr="00695969" w:rsidRDefault="005A5051" w:rsidP="00B774C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 xml:space="preserve">     </w:t>
      </w:r>
    </w:p>
    <w:p w:rsidR="00C709B7" w:rsidRPr="00695969" w:rsidRDefault="0041486A" w:rsidP="00B774C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 xml:space="preserve">   </w:t>
      </w:r>
      <w:r w:rsidR="005A5051" w:rsidRPr="00695969">
        <w:rPr>
          <w:rFonts w:ascii="Arial" w:hAnsi="Arial" w:cs="Arial"/>
          <w:b/>
          <w:sz w:val="22"/>
          <w:szCs w:val="22"/>
        </w:rPr>
        <w:t>Nejsme plátci DPH.</w:t>
      </w:r>
      <w:r w:rsidR="005A5051" w:rsidRPr="00695969">
        <w:rPr>
          <w:rFonts w:ascii="Arial" w:hAnsi="Arial" w:cs="Arial"/>
          <w:sz w:val="22"/>
          <w:szCs w:val="22"/>
        </w:rPr>
        <w:tab/>
      </w:r>
    </w:p>
    <w:p w:rsidR="00C346DE" w:rsidRDefault="00C346DE" w:rsidP="00C346DE">
      <w:pPr>
        <w:rPr>
          <w:rFonts w:ascii="Arial" w:hAnsi="Arial" w:cs="Arial"/>
          <w:b/>
          <w:sz w:val="22"/>
          <w:szCs w:val="22"/>
        </w:rPr>
      </w:pPr>
    </w:p>
    <w:p w:rsidR="00385315" w:rsidRDefault="00385315" w:rsidP="00385315">
      <w:pPr>
        <w:rPr>
          <w:rFonts w:ascii="Arial" w:hAnsi="Arial" w:cs="Arial"/>
          <w:b/>
          <w:sz w:val="22"/>
          <w:szCs w:val="22"/>
        </w:rPr>
      </w:pPr>
      <w:r w:rsidRPr="001451B4">
        <w:rPr>
          <w:rFonts w:ascii="Arial" w:hAnsi="Arial" w:cs="Arial"/>
          <w:sz w:val="22"/>
        </w:rPr>
        <w:t>1</w:t>
      </w:r>
      <w:r w:rsidR="00B800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) </w:t>
      </w:r>
      <w:proofErr w:type="spellStart"/>
      <w:r w:rsidRPr="00C172B3">
        <w:rPr>
          <w:rFonts w:ascii="Arial" w:hAnsi="Arial" w:cs="Arial"/>
          <w:b/>
          <w:sz w:val="22"/>
        </w:rPr>
        <w:t>P</w:t>
      </w:r>
      <w:r w:rsidRPr="001451B4">
        <w:rPr>
          <w:rFonts w:ascii="Arial" w:hAnsi="Arial" w:cs="Arial"/>
          <w:b/>
          <w:sz w:val="22"/>
          <w:szCs w:val="22"/>
        </w:rPr>
        <w:t>odlicenční</w:t>
      </w:r>
      <w:proofErr w:type="spellEnd"/>
      <w:r w:rsidRPr="001451B4">
        <w:rPr>
          <w:rFonts w:ascii="Arial" w:hAnsi="Arial" w:cs="Arial"/>
          <w:b/>
          <w:sz w:val="22"/>
          <w:szCs w:val="22"/>
        </w:rPr>
        <w:t xml:space="preserve"> smlouva o převzetí povinností</w:t>
      </w:r>
      <w:r>
        <w:rPr>
          <w:rFonts w:ascii="Arial" w:hAnsi="Arial" w:cs="Arial"/>
          <w:b/>
          <w:sz w:val="22"/>
          <w:szCs w:val="22"/>
        </w:rPr>
        <w:t xml:space="preserve"> bude </w:t>
      </w:r>
      <w:r w:rsidRPr="00C45309">
        <w:rPr>
          <w:rFonts w:ascii="Arial" w:hAnsi="Arial" w:cs="Arial"/>
          <w:sz w:val="22"/>
          <w:szCs w:val="22"/>
        </w:rPr>
        <w:t xml:space="preserve">v dodatku k této smlouvě </w:t>
      </w:r>
      <w:r w:rsidR="00C45309" w:rsidRPr="00C45309">
        <w:rPr>
          <w:rFonts w:ascii="Arial" w:hAnsi="Arial" w:cs="Arial"/>
          <w:sz w:val="22"/>
          <w:szCs w:val="22"/>
        </w:rPr>
        <w:t xml:space="preserve">teprve </w:t>
      </w:r>
      <w:r w:rsidRPr="00C45309">
        <w:rPr>
          <w:rFonts w:ascii="Arial" w:hAnsi="Arial" w:cs="Arial"/>
          <w:sz w:val="22"/>
          <w:szCs w:val="22"/>
        </w:rPr>
        <w:t>uzavřena</w:t>
      </w:r>
    </w:p>
    <w:p w:rsidR="00385315" w:rsidRPr="00091ACA" w:rsidRDefault="00385315" w:rsidP="003853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C45309">
        <w:rPr>
          <w:rFonts w:ascii="Arial" w:hAnsi="Arial" w:cs="Arial"/>
          <w:b/>
          <w:sz w:val="22"/>
          <w:szCs w:val="22"/>
        </w:rPr>
        <w:t xml:space="preserve">- </w:t>
      </w:r>
      <w:r w:rsidR="00C45309">
        <w:rPr>
          <w:rFonts w:ascii="Arial" w:hAnsi="Arial" w:cs="Arial"/>
          <w:sz w:val="22"/>
          <w:szCs w:val="22"/>
        </w:rPr>
        <w:t>výše autorského poplatku choreografa, je v době vystavení smlouvy v jednání.</w:t>
      </w:r>
    </w:p>
    <w:p w:rsidR="00C45309" w:rsidRDefault="00DE7D4B" w:rsidP="00C45309">
      <w:pPr>
        <w:rPr>
          <w:rFonts w:ascii="Arial" w:hAnsi="Arial" w:cs="Arial"/>
          <w:sz w:val="22"/>
          <w:szCs w:val="22"/>
        </w:rPr>
      </w:pPr>
      <w:r w:rsidRPr="00C45309">
        <w:rPr>
          <w:rFonts w:ascii="Arial" w:hAnsi="Arial" w:cs="Arial"/>
          <w:sz w:val="22"/>
          <w:szCs w:val="22"/>
        </w:rPr>
        <w:t xml:space="preserve">      </w:t>
      </w:r>
      <w:r w:rsidR="00C45309" w:rsidRPr="00C45309">
        <w:rPr>
          <w:rFonts w:ascii="Arial" w:hAnsi="Arial" w:cs="Arial"/>
          <w:sz w:val="22"/>
          <w:szCs w:val="22"/>
        </w:rPr>
        <w:t>(Hudební materiál je bez licenčních poplatků.)</w:t>
      </w:r>
    </w:p>
    <w:p w:rsidR="008C78D0" w:rsidRPr="00C45309" w:rsidRDefault="008C78D0" w:rsidP="00C45309">
      <w:pPr>
        <w:rPr>
          <w:rFonts w:ascii="Arial" w:hAnsi="Arial" w:cs="Arial"/>
          <w:color w:val="002060"/>
          <w:sz w:val="22"/>
          <w:szCs w:val="22"/>
        </w:rPr>
      </w:pPr>
    </w:p>
    <w:p w:rsidR="008C78D0" w:rsidRDefault="008C78D0" w:rsidP="008C78D0">
      <w:pPr>
        <w:rPr>
          <w:rFonts w:ascii="Arial" w:hAnsi="Arial" w:cs="Arial"/>
          <w:i/>
          <w:sz w:val="22"/>
          <w:szCs w:val="22"/>
        </w:rPr>
      </w:pPr>
      <w:r w:rsidRPr="00EC1EE0">
        <w:rPr>
          <w:rFonts w:ascii="Arial" w:hAnsi="Arial" w:cs="Arial"/>
          <w:i/>
          <w:sz w:val="22"/>
          <w:szCs w:val="22"/>
        </w:rPr>
        <w:t xml:space="preserve">Vzhledem k tomu, že patříme k organizacím, které musí zveřejňovat smlouvy s plněním nad 50 tis. Kč </w:t>
      </w:r>
    </w:p>
    <w:p w:rsidR="008C78D0" w:rsidRDefault="008C78D0" w:rsidP="008C78D0">
      <w:pPr>
        <w:rPr>
          <w:rFonts w:ascii="Arial" w:hAnsi="Arial" w:cs="Arial"/>
          <w:i/>
          <w:sz w:val="22"/>
          <w:szCs w:val="22"/>
        </w:rPr>
      </w:pPr>
      <w:r w:rsidRPr="00EC1EE0">
        <w:rPr>
          <w:rFonts w:ascii="Arial" w:hAnsi="Arial" w:cs="Arial"/>
          <w:i/>
          <w:sz w:val="22"/>
          <w:szCs w:val="22"/>
        </w:rPr>
        <w:t>bez DPH v Registru smluv, prosím o odsouhlasení, že bude tato smlouva zveřejněna v plném znění</w:t>
      </w:r>
    </w:p>
    <w:p w:rsidR="008C78D0" w:rsidRPr="00EC1EE0" w:rsidRDefault="008C78D0" w:rsidP="008C78D0">
      <w:pPr>
        <w:rPr>
          <w:rFonts w:ascii="Arial" w:hAnsi="Arial" w:cs="Arial"/>
          <w:i/>
          <w:sz w:val="22"/>
          <w:szCs w:val="22"/>
        </w:rPr>
      </w:pPr>
      <w:r w:rsidRPr="00EC1EE0">
        <w:rPr>
          <w:rFonts w:ascii="Arial" w:hAnsi="Arial" w:cs="Arial"/>
          <w:i/>
          <w:sz w:val="22"/>
          <w:szCs w:val="22"/>
        </w:rPr>
        <w:t xml:space="preserve"> – nebo o sdělení, co považujete za obchodní tajemství (např. cena).</w:t>
      </w:r>
    </w:p>
    <w:p w:rsidR="00DE7D4B" w:rsidRPr="000D1762" w:rsidRDefault="00DE7D4B">
      <w:pPr>
        <w:ind w:left="360"/>
        <w:rPr>
          <w:rFonts w:ascii="Arial" w:hAnsi="Arial" w:cs="Arial"/>
          <w:b/>
          <w:sz w:val="22"/>
        </w:rPr>
      </w:pPr>
    </w:p>
    <w:p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:rsidR="00DE7D4B" w:rsidRPr="00C45309" w:rsidRDefault="00DE7D4B">
      <w:pPr>
        <w:rPr>
          <w:rFonts w:ascii="Arial" w:hAnsi="Arial" w:cs="Arial"/>
          <w:sz w:val="12"/>
          <w:szCs w:val="12"/>
        </w:rPr>
      </w:pP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 je pořadatel povinen uhradit SDO všechny náklady spojené s přípravou představení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(doprava,ubytování, cestovné, </w:t>
      </w:r>
      <w:proofErr w:type="gramStart"/>
      <w:r w:rsidRPr="000D1762">
        <w:rPr>
          <w:rFonts w:ascii="Arial" w:hAnsi="Arial" w:cs="Arial"/>
          <w:sz w:val="22"/>
        </w:rPr>
        <w:t>mzdy a pod.) a sumu</w:t>
      </w:r>
      <w:proofErr w:type="gramEnd"/>
      <w:r w:rsidRPr="000D1762">
        <w:rPr>
          <w:rFonts w:ascii="Arial" w:hAnsi="Arial" w:cs="Arial"/>
          <w:sz w:val="22"/>
        </w:rPr>
        <w:t xml:space="preserve"> dohodnutou jako cenu představení.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2) Nemůže-li pořadatel uskutečnit představení v místě a čase podle této </w:t>
      </w:r>
      <w:proofErr w:type="gramStart"/>
      <w:r w:rsidRPr="000D1762">
        <w:rPr>
          <w:rFonts w:ascii="Arial" w:hAnsi="Arial" w:cs="Arial"/>
        </w:rPr>
        <w:t>smlouvy z  jakýchkoli</w:t>
      </w:r>
      <w:proofErr w:type="gramEnd"/>
      <w:r w:rsidRPr="000D1762">
        <w:rPr>
          <w:rFonts w:ascii="Arial" w:hAnsi="Arial" w:cs="Arial"/>
        </w:rPr>
        <w:t xml:space="preserve"> příčin,  SDO souhlasí s tím, aby se představení uskutečnilo tentýž den v náhradních prostorách  za předpokladu dodržení všech ostatních podmínek této smlouvy.</w:t>
      </w:r>
    </w:p>
    <w:p w:rsidR="00DE7D4B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 w:rsidR="007A41EA"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 v dohodnutém termínu.</w:t>
      </w:r>
    </w:p>
    <w:p w:rsidR="00DE7D4B" w:rsidRPr="000D1762" w:rsidRDefault="00AD0BC9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E7D4B" w:rsidRPr="000D1762">
        <w:rPr>
          <w:rFonts w:ascii="Arial" w:hAnsi="Arial" w:cs="Arial"/>
        </w:rPr>
        <w:t xml:space="preserve">) </w:t>
      </w:r>
      <w:r w:rsidR="007F2923" w:rsidRPr="000D1762">
        <w:rPr>
          <w:rFonts w:ascii="Arial" w:hAnsi="Arial" w:cs="Arial"/>
        </w:rPr>
        <w:t>Pokud pořadatel nepožádá o přesunutí představení a nedojde k odehrání z</w:t>
      </w:r>
      <w:r w:rsidR="00E3034B" w:rsidRPr="000D1762">
        <w:rPr>
          <w:rFonts w:ascii="Arial" w:hAnsi="Arial" w:cs="Arial"/>
        </w:rPr>
        <w:t xml:space="preserve"> </w:t>
      </w:r>
      <w:r w:rsidR="007F2923" w:rsidRPr="000D1762">
        <w:rPr>
          <w:rFonts w:ascii="Arial" w:hAnsi="Arial" w:cs="Arial"/>
        </w:rPr>
        <w:t>důvodu nepříznivého počasí, hradí pořadatel náklady za dopravu a honoráře hostů.</w:t>
      </w:r>
    </w:p>
    <w:p w:rsidR="00DE7D4B" w:rsidRPr="000D1762" w:rsidRDefault="00DE7D4B">
      <w:pPr>
        <w:rPr>
          <w:rFonts w:ascii="Arial" w:hAnsi="Arial" w:cs="Arial"/>
          <w:b/>
          <w:sz w:val="22"/>
        </w:rPr>
      </w:pPr>
    </w:p>
    <w:p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:rsidR="00DE7D4B" w:rsidRPr="00C45309" w:rsidRDefault="00DE7D4B">
      <w:pPr>
        <w:rPr>
          <w:rFonts w:ascii="Arial" w:hAnsi="Arial" w:cs="Arial"/>
          <w:sz w:val="12"/>
          <w:szCs w:val="12"/>
        </w:rPr>
      </w:pPr>
    </w:p>
    <w:p w:rsidR="00455226" w:rsidRPr="00C249BB" w:rsidRDefault="00455226" w:rsidP="00455226">
      <w:pPr>
        <w:rPr>
          <w:rFonts w:ascii="Arial" w:hAnsi="Arial" w:cs="Arial"/>
          <w:b/>
          <w:sz w:val="22"/>
          <w:szCs w:val="22"/>
          <w:u w:val="single"/>
        </w:rPr>
      </w:pPr>
      <w:r w:rsidRPr="00C249BB">
        <w:rPr>
          <w:rFonts w:ascii="Arial" w:hAnsi="Arial" w:cs="Arial"/>
          <w:b/>
          <w:sz w:val="22"/>
          <w:szCs w:val="22"/>
          <w:u w:val="single"/>
        </w:rPr>
        <w:t xml:space="preserve">O tzv. dešťové variantě musí být rozhodnuto v den představení </w:t>
      </w:r>
      <w:r w:rsidR="00F83252">
        <w:rPr>
          <w:rFonts w:ascii="Arial" w:hAnsi="Arial" w:cs="Arial"/>
          <w:b/>
          <w:sz w:val="22"/>
          <w:szCs w:val="22"/>
          <w:u w:val="single"/>
        </w:rPr>
        <w:t>2</w:t>
      </w:r>
      <w:r w:rsidRPr="00C249BB">
        <w:rPr>
          <w:rFonts w:ascii="Arial" w:hAnsi="Arial" w:cs="Arial"/>
          <w:b/>
          <w:sz w:val="22"/>
          <w:szCs w:val="22"/>
          <w:u w:val="single"/>
        </w:rPr>
        <w:t>.</w:t>
      </w:r>
      <w:r w:rsidR="00F83252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Pr="00C249BB">
        <w:rPr>
          <w:rFonts w:ascii="Arial" w:hAnsi="Arial" w:cs="Arial"/>
          <w:b/>
          <w:sz w:val="22"/>
          <w:szCs w:val="22"/>
          <w:u w:val="single"/>
        </w:rPr>
        <w:t>. do 1</w:t>
      </w:r>
      <w:r w:rsidR="00F83252">
        <w:rPr>
          <w:rFonts w:ascii="Arial" w:hAnsi="Arial" w:cs="Arial"/>
          <w:b/>
          <w:sz w:val="22"/>
          <w:szCs w:val="22"/>
          <w:u w:val="single"/>
        </w:rPr>
        <w:t>2</w:t>
      </w:r>
      <w:r w:rsidRPr="00C249BB">
        <w:rPr>
          <w:rFonts w:ascii="Arial" w:hAnsi="Arial" w:cs="Arial"/>
          <w:b/>
          <w:sz w:val="22"/>
          <w:szCs w:val="22"/>
          <w:u w:val="single"/>
        </w:rPr>
        <w:t xml:space="preserve"> hodin!</w:t>
      </w:r>
    </w:p>
    <w:p w:rsidR="00455226" w:rsidRPr="008A0109" w:rsidRDefault="00455226" w:rsidP="0045522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V</w:t>
      </w:r>
      <w:r w:rsidRPr="00BB1C9F">
        <w:rPr>
          <w:rFonts w:ascii="Arial" w:hAnsi="Arial" w:cs="Arial"/>
          <w:color w:val="000000"/>
          <w:sz w:val="22"/>
        </w:rPr>
        <w:t xml:space="preserve"> případě nepříznivého počasí </w:t>
      </w:r>
      <w:r>
        <w:rPr>
          <w:rFonts w:ascii="Arial" w:hAnsi="Arial" w:cs="Arial"/>
          <w:color w:val="000000"/>
          <w:sz w:val="22"/>
        </w:rPr>
        <w:t>uvedeme operu Příhody lišky Bystroušky v</w:t>
      </w:r>
      <w:r w:rsidR="00F83252">
        <w:rPr>
          <w:rFonts w:ascii="Arial" w:hAnsi="Arial" w:cs="Arial"/>
          <w:color w:val="000000"/>
          <w:sz w:val="22"/>
        </w:rPr>
        <w:t> divadelním sále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BB1C9F">
        <w:rPr>
          <w:rFonts w:ascii="Arial" w:hAnsi="Arial" w:cs="Arial"/>
          <w:color w:val="000000"/>
          <w:sz w:val="22"/>
          <w:szCs w:val="22"/>
        </w:rPr>
        <w:t>m</w:t>
      </w:r>
      <w:r w:rsidR="00F83252">
        <w:rPr>
          <w:rFonts w:ascii="Arial" w:hAnsi="Arial" w:cs="Arial"/>
          <w:color w:val="000000"/>
          <w:sz w:val="22"/>
          <w:szCs w:val="22"/>
        </w:rPr>
        <w:t>u</w:t>
      </w:r>
      <w:r w:rsidRPr="00BB1C9F">
        <w:rPr>
          <w:rFonts w:ascii="Arial" w:hAnsi="Arial" w:cs="Arial"/>
          <w:color w:val="000000"/>
          <w:sz w:val="22"/>
          <w:szCs w:val="22"/>
        </w:rPr>
        <w:t xml:space="preserve"> kultury </w:t>
      </w:r>
      <w:r w:rsidR="00F83252">
        <w:rPr>
          <w:rFonts w:ascii="Arial" w:hAnsi="Arial" w:cs="Arial"/>
          <w:color w:val="000000"/>
          <w:sz w:val="22"/>
          <w:szCs w:val="22"/>
        </w:rPr>
        <w:t>Ostrava</w:t>
      </w:r>
      <w:r w:rsidRPr="008A0109">
        <w:rPr>
          <w:rFonts w:ascii="Arial" w:hAnsi="Arial" w:cs="Arial"/>
          <w:color w:val="000000"/>
          <w:sz w:val="22"/>
        </w:rPr>
        <w:t>.</w:t>
      </w:r>
    </w:p>
    <w:p w:rsidR="00D91C2C" w:rsidRPr="00D91C2C" w:rsidRDefault="00D91C2C" w:rsidP="00D91C2C">
      <w:pPr>
        <w:rPr>
          <w:rFonts w:ascii="Arial" w:hAnsi="Arial" w:cs="Arial"/>
          <w:color w:val="000000"/>
          <w:sz w:val="10"/>
          <w:szCs w:val="10"/>
        </w:rPr>
      </w:pPr>
    </w:p>
    <w:p w:rsidR="00D91C2C" w:rsidRPr="00F32048" w:rsidRDefault="00D91C2C" w:rsidP="00D91C2C">
      <w:pPr>
        <w:rPr>
          <w:rFonts w:ascii="Arial" w:hAnsi="Arial" w:cs="Arial"/>
          <w:b/>
          <w:color w:val="000000"/>
          <w:sz w:val="22"/>
        </w:rPr>
      </w:pPr>
      <w:r w:rsidRPr="009E5AC0">
        <w:rPr>
          <w:rFonts w:ascii="Arial" w:hAnsi="Arial" w:cs="Arial"/>
          <w:b/>
          <w:color w:val="000000"/>
          <w:sz w:val="22"/>
        </w:rPr>
        <w:t xml:space="preserve">pro realizaci představení </w:t>
      </w:r>
      <w:r w:rsidRPr="00F32048">
        <w:rPr>
          <w:rFonts w:ascii="Arial" w:hAnsi="Arial" w:cs="Arial"/>
          <w:b/>
          <w:color w:val="000000"/>
          <w:sz w:val="22"/>
        </w:rPr>
        <w:t xml:space="preserve">pořadatel zajistí minimálně </w:t>
      </w:r>
      <w:r w:rsidR="000D210E">
        <w:rPr>
          <w:rFonts w:ascii="Arial" w:hAnsi="Arial" w:cs="Arial"/>
          <w:b/>
          <w:color w:val="000000"/>
          <w:sz w:val="22"/>
        </w:rPr>
        <w:t>6</w:t>
      </w:r>
      <w:r w:rsidRPr="00F32048">
        <w:rPr>
          <w:rFonts w:ascii="Arial" w:hAnsi="Arial" w:cs="Arial"/>
          <w:b/>
          <w:color w:val="000000"/>
          <w:sz w:val="22"/>
        </w:rPr>
        <w:t xml:space="preserve"> hodin před představením tyto technické podmínky:</w:t>
      </w:r>
    </w:p>
    <w:p w:rsidR="00D91C2C" w:rsidRDefault="00D91C2C" w:rsidP="00D91C2C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1) </w:t>
      </w:r>
      <w:r w:rsidRPr="001213C0">
        <w:rPr>
          <w:rFonts w:ascii="Arial" w:hAnsi="Arial" w:cs="Arial"/>
          <w:color w:val="000000"/>
          <w:sz w:val="22"/>
        </w:rPr>
        <w:t>šatny pro cca 1</w:t>
      </w:r>
      <w:r w:rsidR="000D210E">
        <w:rPr>
          <w:rFonts w:ascii="Arial" w:hAnsi="Arial" w:cs="Arial"/>
          <w:color w:val="000000"/>
          <w:sz w:val="22"/>
        </w:rPr>
        <w:t>3</w:t>
      </w:r>
      <w:r w:rsidRPr="001213C0">
        <w:rPr>
          <w:rFonts w:ascii="Arial" w:hAnsi="Arial" w:cs="Arial"/>
          <w:color w:val="000000"/>
          <w:sz w:val="22"/>
        </w:rPr>
        <w:t>0 osob s dostatečným počtem židlí a věšáků:</w:t>
      </w:r>
    </w:p>
    <w:p w:rsidR="00D91C2C" w:rsidRDefault="00D91C2C" w:rsidP="00D91C2C">
      <w:pPr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 xml:space="preserve">- </w:t>
      </w:r>
      <w:r w:rsidRPr="00F32048">
        <w:rPr>
          <w:rFonts w:ascii="Arial" w:hAnsi="Arial" w:cs="Arial"/>
          <w:color w:val="000000"/>
          <w:sz w:val="22"/>
        </w:rPr>
        <w:t xml:space="preserve"> </w:t>
      </w:r>
      <w:r w:rsidRPr="00D2778E">
        <w:rPr>
          <w:rFonts w:ascii="Arial" w:hAnsi="Arial" w:cs="Arial"/>
          <w:b/>
          <w:color w:val="000000"/>
          <w:sz w:val="22"/>
        </w:rPr>
        <w:t>v prostorách</w:t>
      </w:r>
      <w:proofErr w:type="gramEnd"/>
      <w:r w:rsidRPr="00D2778E">
        <w:rPr>
          <w:rFonts w:ascii="Arial" w:hAnsi="Arial" w:cs="Arial"/>
          <w:b/>
          <w:color w:val="000000"/>
          <w:sz w:val="22"/>
        </w:rPr>
        <w:t xml:space="preserve"> základní školy</w:t>
      </w:r>
      <w:r w:rsidRPr="00F32048">
        <w:rPr>
          <w:rFonts w:ascii="Arial" w:hAnsi="Arial" w:cs="Arial"/>
          <w:color w:val="000000"/>
          <w:sz w:val="22"/>
        </w:rPr>
        <w:t xml:space="preserve"> </w:t>
      </w:r>
      <w:r w:rsidRPr="00D2778E">
        <w:rPr>
          <w:rFonts w:ascii="Arial" w:hAnsi="Arial" w:cs="Arial"/>
          <w:b/>
          <w:color w:val="000000"/>
          <w:sz w:val="22"/>
        </w:rPr>
        <w:t>- třídy</w:t>
      </w:r>
      <w:r w:rsidRPr="00F32048">
        <w:rPr>
          <w:rFonts w:ascii="Arial" w:hAnsi="Arial" w:cs="Arial"/>
          <w:color w:val="000000"/>
          <w:sz w:val="22"/>
        </w:rPr>
        <w:t xml:space="preserve"> (převoz účinkujících zařídí SDO</w:t>
      </w:r>
      <w:r>
        <w:rPr>
          <w:rFonts w:ascii="Arial" w:hAnsi="Arial" w:cs="Arial"/>
          <w:color w:val="000000"/>
          <w:sz w:val="22"/>
        </w:rPr>
        <w:t xml:space="preserve">) </w:t>
      </w:r>
    </w:p>
    <w:p w:rsidR="00D91C2C" w:rsidRDefault="00D91C2C" w:rsidP="00D91C2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orchestr</w:t>
      </w:r>
      <w:r w:rsidRPr="00F3204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– páni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>orchestr – dámy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>sbor – dámy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>sbor – páni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>balet – dámy</w:t>
      </w:r>
    </w:p>
    <w:p w:rsidR="00D91C2C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 xml:space="preserve">balet </w:t>
      </w:r>
      <w:r>
        <w:rPr>
          <w:rFonts w:ascii="Arial" w:hAnsi="Arial" w:cs="Arial"/>
          <w:color w:val="000000"/>
          <w:sz w:val="22"/>
        </w:rPr>
        <w:t>–</w:t>
      </w:r>
      <w:r w:rsidRPr="00591704">
        <w:rPr>
          <w:rFonts w:ascii="Arial" w:hAnsi="Arial" w:cs="Arial"/>
          <w:color w:val="000000"/>
          <w:sz w:val="22"/>
        </w:rPr>
        <w:t xml:space="preserve"> páni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dětský sbor (20 dětí)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b/>
          <w:color w:val="000000"/>
          <w:sz w:val="22"/>
        </w:rPr>
        <w:t xml:space="preserve">- v prostorách amfiteátru – 2 stany </w:t>
      </w:r>
    </w:p>
    <w:p w:rsidR="00D91C2C" w:rsidRPr="00591704" w:rsidRDefault="00D91C2C" w:rsidP="00D91C2C">
      <w:pPr>
        <w:rPr>
          <w:rFonts w:ascii="Arial" w:hAnsi="Arial" w:cs="Arial"/>
          <w:b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>Prosíme alespoň toto rozdělení:</w:t>
      </w:r>
    </w:p>
    <w:p w:rsidR="00D91C2C" w:rsidRPr="00591704" w:rsidRDefault="00D91C2C" w:rsidP="00D91C2C">
      <w:pPr>
        <w:rPr>
          <w:rFonts w:ascii="Arial" w:hAnsi="Arial" w:cs="Arial"/>
          <w:color w:val="000000"/>
          <w:sz w:val="22"/>
        </w:rPr>
      </w:pPr>
      <w:r w:rsidRPr="00591704">
        <w:rPr>
          <w:rFonts w:ascii="Arial" w:hAnsi="Arial" w:cs="Arial"/>
          <w:color w:val="000000"/>
          <w:sz w:val="22"/>
        </w:rPr>
        <w:t xml:space="preserve">Sólisté, sbor, balet – </w:t>
      </w:r>
      <w:r w:rsidRPr="00591704">
        <w:rPr>
          <w:rFonts w:ascii="Arial" w:hAnsi="Arial" w:cs="Arial"/>
          <w:b/>
          <w:color w:val="000000"/>
          <w:sz w:val="22"/>
        </w:rPr>
        <w:t>ženy</w:t>
      </w:r>
    </w:p>
    <w:p w:rsidR="00D91C2C" w:rsidRDefault="00D91C2C" w:rsidP="00D91C2C">
      <w:pPr>
        <w:rPr>
          <w:rFonts w:ascii="Arial" w:hAnsi="Arial" w:cs="Arial"/>
          <w:color w:val="000000"/>
          <w:sz w:val="22"/>
        </w:rPr>
      </w:pPr>
      <w:proofErr w:type="spellStart"/>
      <w:r w:rsidRPr="00591704">
        <w:rPr>
          <w:rFonts w:ascii="Arial" w:hAnsi="Arial" w:cs="Arial"/>
          <w:color w:val="000000"/>
          <w:sz w:val="22"/>
        </w:rPr>
        <w:t>Solisté</w:t>
      </w:r>
      <w:proofErr w:type="spellEnd"/>
      <w:r w:rsidRPr="00591704">
        <w:rPr>
          <w:rFonts w:ascii="Arial" w:hAnsi="Arial" w:cs="Arial"/>
          <w:color w:val="000000"/>
          <w:sz w:val="22"/>
        </w:rPr>
        <w:t xml:space="preserve">, sbor, balet – </w:t>
      </w:r>
      <w:r w:rsidRPr="00591704">
        <w:rPr>
          <w:rFonts w:ascii="Arial" w:hAnsi="Arial" w:cs="Arial"/>
          <w:b/>
          <w:color w:val="000000"/>
          <w:sz w:val="22"/>
        </w:rPr>
        <w:t>muži</w:t>
      </w:r>
    </w:p>
    <w:p w:rsidR="00D91C2C" w:rsidRDefault="00D91C2C" w:rsidP="00D91C2C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Pr="001213C0">
        <w:rPr>
          <w:rFonts w:ascii="Arial" w:hAnsi="Arial" w:cs="Arial"/>
          <w:b/>
          <w:color w:val="000000"/>
          <w:sz w:val="22"/>
        </w:rPr>
        <w:t>Ve stanech pro účinkující židle + věšáky</w:t>
      </w:r>
      <w:r>
        <w:rPr>
          <w:rFonts w:ascii="Arial" w:hAnsi="Arial" w:cs="Arial"/>
          <w:b/>
          <w:color w:val="000000"/>
          <w:sz w:val="22"/>
        </w:rPr>
        <w:t>!</w:t>
      </w:r>
    </w:p>
    <w:p w:rsidR="00D91C2C" w:rsidRDefault="00D91C2C" w:rsidP="00D91C2C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V případě realizace představení v náhradních prostorách (sál ZŠ), všechny šatny v prostorách základní školy.</w:t>
      </w:r>
    </w:p>
    <w:p w:rsidR="008C78D0" w:rsidRDefault="008C78D0" w:rsidP="00D91C2C">
      <w:pPr>
        <w:rPr>
          <w:rFonts w:ascii="Arial" w:hAnsi="Arial" w:cs="Arial"/>
          <w:b/>
          <w:color w:val="000000"/>
          <w:sz w:val="22"/>
        </w:rPr>
      </w:pPr>
    </w:p>
    <w:p w:rsidR="008C78D0" w:rsidRDefault="008C78D0" w:rsidP="00D91C2C">
      <w:pPr>
        <w:rPr>
          <w:rFonts w:ascii="Arial" w:hAnsi="Arial" w:cs="Arial"/>
          <w:b/>
          <w:color w:val="000000"/>
          <w:sz w:val="22"/>
        </w:rPr>
      </w:pPr>
    </w:p>
    <w:p w:rsidR="008C78D0" w:rsidRDefault="008C78D0" w:rsidP="00D91C2C">
      <w:pPr>
        <w:rPr>
          <w:rFonts w:ascii="Arial" w:hAnsi="Arial" w:cs="Arial"/>
          <w:b/>
          <w:color w:val="000000"/>
          <w:sz w:val="22"/>
        </w:rPr>
      </w:pPr>
    </w:p>
    <w:p w:rsidR="00D91C2C" w:rsidRPr="00F32048" w:rsidRDefault="00D91C2C" w:rsidP="00D91C2C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</w:t>
      </w:r>
      <w:r w:rsidRPr="00F32048">
        <w:rPr>
          <w:rFonts w:ascii="Arial" w:hAnsi="Arial" w:cs="Arial"/>
          <w:color w:val="000000"/>
          <w:sz w:val="22"/>
        </w:rPr>
        <w:t xml:space="preserve">) klasický divadelní světelný park + 2x spot 1 000 </w:t>
      </w:r>
      <w:proofErr w:type="spellStart"/>
      <w:r w:rsidRPr="00F32048">
        <w:rPr>
          <w:rFonts w:ascii="Arial" w:hAnsi="Arial" w:cs="Arial"/>
          <w:color w:val="000000"/>
          <w:sz w:val="22"/>
        </w:rPr>
        <w:t>watů</w:t>
      </w:r>
      <w:proofErr w:type="spellEnd"/>
    </w:p>
    <w:p w:rsidR="00D91C2C" w:rsidRPr="00F32048" w:rsidRDefault="00D91C2C" w:rsidP="00D91C2C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Kontakt na vedoucího zvuk a světlo: </w:t>
      </w:r>
      <w:proofErr w:type="spellStart"/>
      <w:r w:rsidR="00EB653E">
        <w:rPr>
          <w:rFonts w:ascii="Arial" w:hAnsi="Arial" w:cs="Arial"/>
          <w:color w:val="000000"/>
          <w:sz w:val="22"/>
        </w:rPr>
        <w:t>xxxx</w:t>
      </w:r>
      <w:proofErr w:type="spellEnd"/>
    </w:p>
    <w:p w:rsidR="00D91C2C" w:rsidRPr="00F32048" w:rsidRDefault="001C07F3" w:rsidP="00D91C2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3</w:t>
      </w:r>
      <w:r w:rsidR="00D91C2C" w:rsidRPr="00F32048">
        <w:rPr>
          <w:rFonts w:ascii="Arial" w:hAnsi="Arial" w:cs="Arial"/>
          <w:color w:val="000000"/>
          <w:sz w:val="22"/>
        </w:rPr>
        <w:t>) 46 židlí pro orchestr + přívod el. 220 V – napojení notových pultů cca 20 a 40W</w:t>
      </w:r>
    </w:p>
    <w:p w:rsidR="00D91C2C" w:rsidRPr="00F32048" w:rsidRDefault="00D91C2C" w:rsidP="00D91C2C">
      <w:pPr>
        <w:rPr>
          <w:rFonts w:ascii="Arial" w:hAnsi="Arial" w:cs="Arial"/>
          <w:color w:val="000000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  <w:szCs w:val="22"/>
        </w:rPr>
        <w:t xml:space="preserve">     akustická zkouška v 16.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F32048">
        <w:rPr>
          <w:rFonts w:ascii="Arial" w:hAnsi="Arial" w:cs="Arial"/>
          <w:color w:val="000000"/>
          <w:sz w:val="22"/>
          <w:szCs w:val="22"/>
        </w:rPr>
        <w:t xml:space="preserve"> hodin</w:t>
      </w:r>
    </w:p>
    <w:p w:rsidR="00D91C2C" w:rsidRPr="000D1762" w:rsidRDefault="00D91C2C" w:rsidP="00D91C2C">
      <w:pPr>
        <w:rPr>
          <w:rFonts w:ascii="Arial" w:hAnsi="Arial" w:cs="Arial"/>
          <w:sz w:val="22"/>
        </w:rPr>
      </w:pPr>
    </w:p>
    <w:p w:rsidR="00D91C2C" w:rsidRPr="000D1762" w:rsidRDefault="00D91C2C" w:rsidP="00D91C2C">
      <w:pPr>
        <w:rPr>
          <w:rFonts w:ascii="Arial" w:hAnsi="Arial" w:cs="Arial"/>
          <w:sz w:val="22"/>
        </w:rPr>
      </w:pPr>
    </w:p>
    <w:p w:rsidR="00D91C2C" w:rsidRPr="000D1762" w:rsidRDefault="001C07F3" w:rsidP="00D91C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D91C2C" w:rsidRPr="000D1762">
        <w:rPr>
          <w:rFonts w:ascii="Arial" w:hAnsi="Arial" w:cs="Arial"/>
          <w:sz w:val="22"/>
        </w:rPr>
        <w:t xml:space="preserve">) pořadatel vyčlení pracovníka (nahlásí SDO jeho číslo mobilního telefonu) zodpovědného </w:t>
      </w:r>
    </w:p>
    <w:p w:rsidR="00D91C2C" w:rsidRPr="000D1762" w:rsidRDefault="00D91C2C" w:rsidP="00D91C2C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za organizaci</w:t>
      </w:r>
    </w:p>
    <w:p w:rsidR="00D91C2C" w:rsidRPr="009E5AC0" w:rsidRDefault="001C07F3" w:rsidP="00D91C2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5</w:t>
      </w:r>
      <w:r w:rsidR="00D91C2C" w:rsidRPr="000D1762">
        <w:rPr>
          <w:rFonts w:ascii="Arial" w:hAnsi="Arial" w:cs="Arial"/>
          <w:sz w:val="22"/>
        </w:rPr>
        <w:t xml:space="preserve">) zajistí písemně povolení vjezdu a parkování pro </w:t>
      </w:r>
      <w:proofErr w:type="spellStart"/>
      <w:r w:rsidR="00D91C2C">
        <w:rPr>
          <w:rFonts w:ascii="Arial" w:hAnsi="Arial" w:cs="Arial"/>
          <w:sz w:val="22"/>
        </w:rPr>
        <w:t>avii</w:t>
      </w:r>
      <w:proofErr w:type="spellEnd"/>
      <w:r w:rsidR="00D91C2C">
        <w:rPr>
          <w:rFonts w:ascii="Arial" w:hAnsi="Arial" w:cs="Arial"/>
          <w:sz w:val="22"/>
        </w:rPr>
        <w:t xml:space="preserve">, </w:t>
      </w:r>
      <w:proofErr w:type="spellStart"/>
      <w:r w:rsidR="00D91C2C">
        <w:rPr>
          <w:rFonts w:ascii="Arial" w:hAnsi="Arial" w:cs="Arial"/>
          <w:sz w:val="22"/>
        </w:rPr>
        <w:t>transporter</w:t>
      </w:r>
      <w:proofErr w:type="spellEnd"/>
      <w:r w:rsidR="00D91C2C">
        <w:rPr>
          <w:rFonts w:ascii="Arial" w:hAnsi="Arial" w:cs="Arial"/>
          <w:sz w:val="22"/>
        </w:rPr>
        <w:t xml:space="preserve"> a 4 </w:t>
      </w:r>
      <w:r w:rsidR="00D91C2C" w:rsidRPr="000D1762">
        <w:rPr>
          <w:rFonts w:ascii="Arial" w:hAnsi="Arial" w:cs="Arial"/>
          <w:sz w:val="22"/>
        </w:rPr>
        <w:t>auto</w:t>
      </w:r>
      <w:r w:rsidR="00D91C2C">
        <w:rPr>
          <w:rFonts w:ascii="Arial" w:hAnsi="Arial" w:cs="Arial"/>
          <w:sz w:val="22"/>
        </w:rPr>
        <w:t xml:space="preserve">busy </w:t>
      </w:r>
      <w:r w:rsidR="00D91C2C" w:rsidRPr="000D1762">
        <w:rPr>
          <w:rFonts w:ascii="Arial" w:hAnsi="Arial" w:cs="Arial"/>
          <w:sz w:val="22"/>
        </w:rPr>
        <w:t xml:space="preserve">do prostor </w:t>
      </w:r>
      <w:r w:rsidR="00D91C2C" w:rsidRPr="009E5AC0">
        <w:rPr>
          <w:rFonts w:ascii="Arial" w:hAnsi="Arial" w:cs="Arial"/>
          <w:color w:val="000000"/>
          <w:sz w:val="22"/>
        </w:rPr>
        <w:t>hukvaldské obory.</w:t>
      </w:r>
    </w:p>
    <w:p w:rsidR="006B098B" w:rsidRDefault="006B098B">
      <w:pPr>
        <w:rPr>
          <w:rFonts w:ascii="Arial" w:hAnsi="Arial" w:cs="Arial"/>
          <w:sz w:val="22"/>
        </w:rPr>
      </w:pPr>
    </w:p>
    <w:p w:rsidR="006B098B" w:rsidRPr="000D1762" w:rsidRDefault="006B098B">
      <w:pPr>
        <w:rPr>
          <w:rFonts w:ascii="Arial" w:hAnsi="Arial" w:cs="Arial"/>
          <w:sz w:val="22"/>
        </w:rPr>
      </w:pPr>
    </w:p>
    <w:p w:rsidR="00DE7D4B" w:rsidRPr="00F32048" w:rsidRDefault="00DE7D4B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:rsidR="00DE7D4B" w:rsidRPr="00C45309" w:rsidRDefault="00DE7D4B">
      <w:pPr>
        <w:rPr>
          <w:rFonts w:ascii="Arial" w:hAnsi="Arial" w:cs="Arial"/>
          <w:color w:val="000000"/>
          <w:sz w:val="12"/>
          <w:szCs w:val="12"/>
        </w:rPr>
      </w:pPr>
    </w:p>
    <w:p w:rsidR="00DE7D4B" w:rsidRPr="00F32048" w:rsidRDefault="00DE7D4B">
      <w:pPr>
        <w:ind w:left="284" w:hanging="284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1) Na právní vztahy mezi SDO a pořadatelem se vztahují ustanovení Obchodního zákoníku.</w:t>
      </w:r>
    </w:p>
    <w:p w:rsidR="00DE7D4B" w:rsidRPr="00F32048" w:rsidRDefault="00DE7D4B">
      <w:pPr>
        <w:pStyle w:val="Zkladntextodsazen3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2) Smlouva nabývá platnost podpisem oprávněných zástupců smluvních stran. Její změny a </w:t>
      </w:r>
      <w:proofErr w:type="gramStart"/>
      <w:r w:rsidRPr="00F32048">
        <w:rPr>
          <w:rFonts w:ascii="Arial" w:hAnsi="Arial" w:cs="Arial"/>
          <w:color w:val="000000"/>
        </w:rPr>
        <w:t>doplňky  musí</w:t>
      </w:r>
      <w:proofErr w:type="gramEnd"/>
      <w:r w:rsidRPr="00F32048">
        <w:rPr>
          <w:rFonts w:ascii="Arial" w:hAnsi="Arial" w:cs="Arial"/>
          <w:color w:val="000000"/>
        </w:rPr>
        <w:t xml:space="preserve"> mít písemnou formu a musí být podepsány oběma smluvními stranami.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dne:</w:t>
      </w:r>
      <w:r w:rsidR="00883DBF" w:rsidRPr="00F32048">
        <w:rPr>
          <w:rFonts w:ascii="Arial" w:hAnsi="Arial" w:cs="Arial"/>
          <w:color w:val="000000"/>
          <w:sz w:val="22"/>
        </w:rPr>
        <w:t xml:space="preserve"> </w:t>
      </w:r>
      <w:r w:rsidR="00EB653E">
        <w:rPr>
          <w:rFonts w:ascii="Arial" w:hAnsi="Arial" w:cs="Arial"/>
          <w:color w:val="000000"/>
          <w:sz w:val="22"/>
        </w:rPr>
        <w:t xml:space="preserve"> 10. 5. 2018</w:t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  <w:t>V </w:t>
      </w:r>
      <w:r w:rsidR="00FE6559">
        <w:rPr>
          <w:rFonts w:ascii="Arial" w:hAnsi="Arial" w:cs="Arial"/>
          <w:color w:val="000000"/>
          <w:sz w:val="22"/>
        </w:rPr>
        <w:t>Ostravě</w:t>
      </w:r>
      <w:r w:rsidR="004D2CED">
        <w:rPr>
          <w:rFonts w:ascii="Arial" w:hAnsi="Arial" w:cs="Arial"/>
          <w:color w:val="000000"/>
          <w:sz w:val="22"/>
        </w:rPr>
        <w:t xml:space="preserve"> dne:</w:t>
      </w:r>
      <w:r w:rsidR="00EB653E">
        <w:rPr>
          <w:rFonts w:ascii="Arial" w:hAnsi="Arial" w:cs="Arial"/>
          <w:color w:val="000000"/>
          <w:sz w:val="22"/>
        </w:rPr>
        <w:t xml:space="preserve"> 17. 5. 2018</w:t>
      </w:r>
      <w:bookmarkStart w:id="0" w:name="_GoBack"/>
      <w:bookmarkEnd w:id="0"/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</w:t>
      </w:r>
      <w:r w:rsidR="001F4A47">
        <w:rPr>
          <w:rFonts w:ascii="Arial" w:hAnsi="Arial" w:cs="Arial"/>
          <w:color w:val="000000"/>
          <w:sz w:val="22"/>
        </w:rPr>
        <w:t xml:space="preserve">  </w:t>
      </w:r>
      <w:r w:rsidRPr="00F32048">
        <w:rPr>
          <w:rFonts w:ascii="Arial" w:hAnsi="Arial" w:cs="Arial"/>
          <w:color w:val="000000"/>
          <w:sz w:val="22"/>
        </w:rPr>
        <w:t xml:space="preserve">   Slezské divadlo Opava</w:t>
      </w:r>
    </w:p>
    <w:p w:rsidR="00DE7D4B" w:rsidRDefault="00EB653E" w:rsidP="001F4A4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9422CE">
        <w:rPr>
          <w:rFonts w:ascii="Arial" w:hAnsi="Arial" w:cs="Arial"/>
          <w:color w:val="000000"/>
          <w:sz w:val="22"/>
        </w:rPr>
        <w:tab/>
      </w:r>
      <w:r w:rsidR="001F4A47">
        <w:rPr>
          <w:rFonts w:ascii="Arial" w:hAnsi="Arial" w:cs="Arial"/>
          <w:color w:val="000000"/>
          <w:sz w:val="22"/>
        </w:rPr>
        <w:t xml:space="preserve">                </w:t>
      </w:r>
      <w:r w:rsidR="009422CE">
        <w:rPr>
          <w:rFonts w:ascii="Arial" w:hAnsi="Arial" w:cs="Arial"/>
          <w:color w:val="000000"/>
          <w:sz w:val="22"/>
        </w:rPr>
        <w:t>za pořadatele</w:t>
      </w:r>
    </w:p>
    <w:p w:rsidR="00D91C2C" w:rsidRDefault="00D91C2C" w:rsidP="001F4A47">
      <w:pPr>
        <w:rPr>
          <w:rFonts w:ascii="Arial" w:hAnsi="Arial" w:cs="Arial"/>
          <w:color w:val="000000"/>
          <w:sz w:val="22"/>
        </w:rPr>
      </w:pPr>
    </w:p>
    <w:sectPr w:rsidR="00D91C2C" w:rsidSect="007A30C4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763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F870B6"/>
    <w:multiLevelType w:val="hybridMultilevel"/>
    <w:tmpl w:val="046628E2"/>
    <w:lvl w:ilvl="0" w:tplc="AB8224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7D14462F"/>
    <w:multiLevelType w:val="hybridMultilevel"/>
    <w:tmpl w:val="7458D9D6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5E58"/>
    <w:rsid w:val="00024164"/>
    <w:rsid w:val="0002774F"/>
    <w:rsid w:val="00051FFC"/>
    <w:rsid w:val="000B5B81"/>
    <w:rsid w:val="000D1762"/>
    <w:rsid w:val="000D210E"/>
    <w:rsid w:val="001213C0"/>
    <w:rsid w:val="0015501D"/>
    <w:rsid w:val="00194A37"/>
    <w:rsid w:val="00194B05"/>
    <w:rsid w:val="001C07F3"/>
    <w:rsid w:val="001C4C3B"/>
    <w:rsid w:val="001D1A31"/>
    <w:rsid w:val="001D2C07"/>
    <w:rsid w:val="001D43BB"/>
    <w:rsid w:val="001F4A47"/>
    <w:rsid w:val="0023492A"/>
    <w:rsid w:val="002374A8"/>
    <w:rsid w:val="0026381B"/>
    <w:rsid w:val="00273A6D"/>
    <w:rsid w:val="00283649"/>
    <w:rsid w:val="00292802"/>
    <w:rsid w:val="002E2C34"/>
    <w:rsid w:val="002F553A"/>
    <w:rsid w:val="00315DF3"/>
    <w:rsid w:val="00336891"/>
    <w:rsid w:val="00385315"/>
    <w:rsid w:val="003A1959"/>
    <w:rsid w:val="003B78E2"/>
    <w:rsid w:val="00410A49"/>
    <w:rsid w:val="0041486A"/>
    <w:rsid w:val="00422E1C"/>
    <w:rsid w:val="00424F8B"/>
    <w:rsid w:val="00431A29"/>
    <w:rsid w:val="00437A87"/>
    <w:rsid w:val="00455226"/>
    <w:rsid w:val="00484298"/>
    <w:rsid w:val="004B79AD"/>
    <w:rsid w:val="004D2CED"/>
    <w:rsid w:val="00530C20"/>
    <w:rsid w:val="00536C75"/>
    <w:rsid w:val="0054223C"/>
    <w:rsid w:val="0054589A"/>
    <w:rsid w:val="00591704"/>
    <w:rsid w:val="005A5051"/>
    <w:rsid w:val="005B2BAB"/>
    <w:rsid w:val="005B420A"/>
    <w:rsid w:val="005B7660"/>
    <w:rsid w:val="005C0A40"/>
    <w:rsid w:val="005C5523"/>
    <w:rsid w:val="006550AE"/>
    <w:rsid w:val="006911DA"/>
    <w:rsid w:val="00695969"/>
    <w:rsid w:val="006B098B"/>
    <w:rsid w:val="006C1095"/>
    <w:rsid w:val="006E2CCF"/>
    <w:rsid w:val="006F59EB"/>
    <w:rsid w:val="006F76A5"/>
    <w:rsid w:val="0070090F"/>
    <w:rsid w:val="00722471"/>
    <w:rsid w:val="00725129"/>
    <w:rsid w:val="00745F18"/>
    <w:rsid w:val="007A30C4"/>
    <w:rsid w:val="007A41EA"/>
    <w:rsid w:val="007F2923"/>
    <w:rsid w:val="008145EC"/>
    <w:rsid w:val="00875B50"/>
    <w:rsid w:val="00880CED"/>
    <w:rsid w:val="00883DBF"/>
    <w:rsid w:val="008C78D0"/>
    <w:rsid w:val="008E51BD"/>
    <w:rsid w:val="008E7554"/>
    <w:rsid w:val="009223DB"/>
    <w:rsid w:val="009348C4"/>
    <w:rsid w:val="009422CE"/>
    <w:rsid w:val="0095400B"/>
    <w:rsid w:val="00980CA1"/>
    <w:rsid w:val="009C19ED"/>
    <w:rsid w:val="009C3E91"/>
    <w:rsid w:val="009E41F0"/>
    <w:rsid w:val="009E5AC0"/>
    <w:rsid w:val="00A01653"/>
    <w:rsid w:val="00A06465"/>
    <w:rsid w:val="00A20AFA"/>
    <w:rsid w:val="00A25E58"/>
    <w:rsid w:val="00A27468"/>
    <w:rsid w:val="00A42E01"/>
    <w:rsid w:val="00A50147"/>
    <w:rsid w:val="00A865F8"/>
    <w:rsid w:val="00A97978"/>
    <w:rsid w:val="00AD0BC9"/>
    <w:rsid w:val="00AF3DE9"/>
    <w:rsid w:val="00B14E59"/>
    <w:rsid w:val="00B774CA"/>
    <w:rsid w:val="00B80095"/>
    <w:rsid w:val="00B90CBD"/>
    <w:rsid w:val="00BB1C9F"/>
    <w:rsid w:val="00BB3BB6"/>
    <w:rsid w:val="00C041DB"/>
    <w:rsid w:val="00C131D0"/>
    <w:rsid w:val="00C346DE"/>
    <w:rsid w:val="00C45309"/>
    <w:rsid w:val="00C4543F"/>
    <w:rsid w:val="00C70659"/>
    <w:rsid w:val="00C709B7"/>
    <w:rsid w:val="00C722FF"/>
    <w:rsid w:val="00CD5A2E"/>
    <w:rsid w:val="00D2778E"/>
    <w:rsid w:val="00D5297A"/>
    <w:rsid w:val="00D668D7"/>
    <w:rsid w:val="00D91C2C"/>
    <w:rsid w:val="00DC5DBA"/>
    <w:rsid w:val="00DD2F97"/>
    <w:rsid w:val="00DE0481"/>
    <w:rsid w:val="00DE7D4B"/>
    <w:rsid w:val="00E3034B"/>
    <w:rsid w:val="00E550CE"/>
    <w:rsid w:val="00E7045F"/>
    <w:rsid w:val="00E85068"/>
    <w:rsid w:val="00EB653E"/>
    <w:rsid w:val="00EB6D65"/>
    <w:rsid w:val="00EC1EE0"/>
    <w:rsid w:val="00ED44E9"/>
    <w:rsid w:val="00F027C4"/>
    <w:rsid w:val="00F32048"/>
    <w:rsid w:val="00F36D5F"/>
    <w:rsid w:val="00F67D28"/>
    <w:rsid w:val="00F83252"/>
    <w:rsid w:val="00FA6652"/>
    <w:rsid w:val="00FE164B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30C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A30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A30C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A30C4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A30C4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A30C4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A30C4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7A30C4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7A30C4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7A30C4"/>
    <w:pPr>
      <w:ind w:left="283" w:hanging="283"/>
    </w:pPr>
  </w:style>
  <w:style w:type="paragraph" w:styleId="Seznam2">
    <w:name w:val="List 2"/>
    <w:basedOn w:val="Normln"/>
    <w:rsid w:val="007A30C4"/>
    <w:pPr>
      <w:ind w:left="566" w:hanging="283"/>
    </w:pPr>
  </w:style>
  <w:style w:type="paragraph" w:styleId="Zkladntext">
    <w:name w:val="Body Text"/>
    <w:basedOn w:val="Normln"/>
    <w:rsid w:val="007A30C4"/>
    <w:pPr>
      <w:spacing w:after="120"/>
    </w:pPr>
  </w:style>
  <w:style w:type="paragraph" w:styleId="Zkladntextodsazen">
    <w:name w:val="Body Text Indent"/>
    <w:basedOn w:val="Normln"/>
    <w:rsid w:val="007A30C4"/>
    <w:pPr>
      <w:spacing w:after="120"/>
      <w:ind w:left="283"/>
    </w:pPr>
  </w:style>
  <w:style w:type="paragraph" w:styleId="Seznamsodrkami">
    <w:name w:val="List Bullet"/>
    <w:basedOn w:val="Normln"/>
    <w:rsid w:val="007A30C4"/>
    <w:pPr>
      <w:ind w:left="283" w:hanging="283"/>
    </w:pPr>
  </w:style>
  <w:style w:type="character" w:styleId="Hypertextovodkaz">
    <w:name w:val="Hyperlink"/>
    <w:rsid w:val="007A30C4"/>
    <w:rPr>
      <w:color w:val="0000FF"/>
      <w:u w:val="single"/>
    </w:rPr>
  </w:style>
  <w:style w:type="paragraph" w:styleId="Zkladntextodsazen2">
    <w:name w:val="Body Text Indent 2"/>
    <w:basedOn w:val="Normln"/>
    <w:rsid w:val="007A30C4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7A30C4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7A30C4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4D2CE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D2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107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/>
  <LinksUpToDate>false</LinksUpToDate>
  <CharactersWithSpaces>6376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8</cp:revision>
  <cp:lastPrinted>2018-05-25T07:42:00Z</cp:lastPrinted>
  <dcterms:created xsi:type="dcterms:W3CDTF">2018-03-29T13:05:00Z</dcterms:created>
  <dcterms:modified xsi:type="dcterms:W3CDTF">2018-05-25T08:01:00Z</dcterms:modified>
</cp:coreProperties>
</file>