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1BB" w:rsidRDefault="00FD21BB" w:rsidP="00FD21BB">
      <w:pPr>
        <w:tabs>
          <w:tab w:val="left" w:pos="0"/>
          <w:tab w:val="center" w:pos="1985"/>
        </w:tabs>
        <w:jc w:val="center"/>
        <w:outlineLvl w:val="0"/>
        <w:rPr>
          <w:b/>
          <w:bCs/>
          <w:iCs/>
          <w:sz w:val="32"/>
        </w:rPr>
      </w:pPr>
      <w:r>
        <w:rPr>
          <w:b/>
          <w:bCs/>
          <w:iCs/>
          <w:sz w:val="32"/>
        </w:rPr>
        <w:t>Objednávka - Smlouva o dílo</w:t>
      </w:r>
      <w:r w:rsidR="006B6D06">
        <w:rPr>
          <w:b/>
          <w:bCs/>
          <w:iCs/>
          <w:sz w:val="32"/>
        </w:rPr>
        <w:t xml:space="preserve"> č. </w:t>
      </w:r>
      <w:r w:rsidR="00F74CFD">
        <w:rPr>
          <w:b/>
          <w:bCs/>
          <w:iCs/>
          <w:sz w:val="32"/>
        </w:rPr>
        <w:t xml:space="preserve"> </w:t>
      </w:r>
      <w:r w:rsidR="00145495">
        <w:rPr>
          <w:b/>
          <w:bCs/>
          <w:iCs/>
          <w:sz w:val="32"/>
        </w:rPr>
        <w:t>178</w:t>
      </w:r>
      <w:r w:rsidR="006B6D06">
        <w:rPr>
          <w:b/>
          <w:bCs/>
          <w:iCs/>
          <w:sz w:val="32"/>
        </w:rPr>
        <w:t>/1</w:t>
      </w:r>
      <w:r w:rsidR="00347B66">
        <w:rPr>
          <w:b/>
          <w:bCs/>
          <w:iCs/>
          <w:sz w:val="32"/>
        </w:rPr>
        <w:t>6</w:t>
      </w:r>
      <w:r w:rsidR="006B6D06">
        <w:rPr>
          <w:b/>
          <w:bCs/>
          <w:iCs/>
          <w:sz w:val="32"/>
        </w:rPr>
        <w:t>/SÚ</w:t>
      </w:r>
    </w:p>
    <w:p w:rsidR="008940DB" w:rsidRDefault="008940DB" w:rsidP="008940DB">
      <w:pPr>
        <w:tabs>
          <w:tab w:val="left" w:pos="0"/>
          <w:tab w:val="center" w:pos="1985"/>
        </w:tabs>
        <w:jc w:val="center"/>
        <w:rPr>
          <w:iCs/>
        </w:rPr>
      </w:pPr>
      <w:r>
        <w:rPr>
          <w:iCs/>
        </w:rPr>
        <w:t>uzavřená dle § 2586 a následujících ustanovení zákona č. 89/2012 Sb. (občanský zákoník)</w:t>
      </w:r>
    </w:p>
    <w:p w:rsidR="00FD21BB" w:rsidRDefault="00FD21BB" w:rsidP="00FD21BB">
      <w:pPr>
        <w:tabs>
          <w:tab w:val="left" w:pos="0"/>
          <w:tab w:val="center" w:pos="1985"/>
        </w:tabs>
        <w:rPr>
          <w:iCs/>
        </w:rPr>
      </w:pPr>
    </w:p>
    <w:p w:rsidR="00FD21BB" w:rsidRPr="0013611E" w:rsidRDefault="00FD21BB" w:rsidP="00FD21BB">
      <w:pPr>
        <w:tabs>
          <w:tab w:val="left" w:pos="0"/>
          <w:tab w:val="center" w:pos="1985"/>
        </w:tabs>
        <w:jc w:val="center"/>
        <w:outlineLvl w:val="0"/>
        <w:rPr>
          <w:b/>
          <w:iCs/>
          <w:u w:val="single"/>
        </w:rPr>
      </w:pPr>
      <w:r w:rsidRPr="0013611E">
        <w:rPr>
          <w:b/>
          <w:iCs/>
          <w:u w:val="single"/>
        </w:rPr>
        <w:t>I. Smluvní strany</w:t>
      </w:r>
    </w:p>
    <w:p w:rsidR="00FD21BB" w:rsidRPr="00AC7A9A" w:rsidRDefault="00FD21BB" w:rsidP="00FD21BB">
      <w:pPr>
        <w:tabs>
          <w:tab w:val="left" w:pos="0"/>
          <w:tab w:val="center" w:pos="1985"/>
        </w:tabs>
        <w:rPr>
          <w:iCs/>
          <w:sz w:val="18"/>
          <w:szCs w:val="18"/>
          <w:u w:val="single"/>
        </w:rPr>
      </w:pPr>
    </w:p>
    <w:p w:rsidR="00FD21BB" w:rsidRDefault="00FD21BB" w:rsidP="00FD21BB">
      <w:pPr>
        <w:tabs>
          <w:tab w:val="left" w:pos="0"/>
          <w:tab w:val="center" w:pos="1985"/>
        </w:tabs>
        <w:outlineLvl w:val="0"/>
        <w:rPr>
          <w:b/>
          <w:bCs/>
          <w:iCs/>
          <w:sz w:val="20"/>
        </w:rPr>
      </w:pPr>
      <w:r>
        <w:rPr>
          <w:b/>
          <w:bCs/>
          <w:iCs/>
          <w:sz w:val="20"/>
        </w:rPr>
        <w:t xml:space="preserve">Objednatel:                                                                     </w:t>
      </w:r>
      <w:r>
        <w:rPr>
          <w:b/>
          <w:bCs/>
          <w:iCs/>
          <w:sz w:val="20"/>
        </w:rPr>
        <w:tab/>
        <w:t xml:space="preserve">            Zhotovitel:</w:t>
      </w:r>
    </w:p>
    <w:tbl>
      <w:tblPr>
        <w:tblW w:w="16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7"/>
        <w:gridCol w:w="5556"/>
        <w:gridCol w:w="5556"/>
      </w:tblGrid>
      <w:tr w:rsidR="00C16C41" w:rsidTr="00C16C41">
        <w:trPr>
          <w:trHeight w:val="2014"/>
        </w:trPr>
        <w:tc>
          <w:tcPr>
            <w:tcW w:w="5557" w:type="dxa"/>
          </w:tcPr>
          <w:p w:rsidR="00C16C41" w:rsidRPr="0013611E" w:rsidRDefault="00C16C41" w:rsidP="00EF57CC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 w:rsidRPr="0013611E">
              <w:rPr>
                <w:iCs/>
                <w:sz w:val="20"/>
              </w:rPr>
              <w:t>Krajská správa a údržba silnic Karlovarského kraje</w:t>
            </w:r>
          </w:p>
          <w:p w:rsidR="00C16C41" w:rsidRPr="0013611E" w:rsidRDefault="00C16C41" w:rsidP="00EF57CC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 w:rsidRPr="0013611E">
              <w:rPr>
                <w:iCs/>
                <w:sz w:val="20"/>
              </w:rPr>
              <w:t xml:space="preserve">příspěvková organizace, </w:t>
            </w:r>
          </w:p>
          <w:p w:rsidR="00C16C41" w:rsidRPr="0013611E" w:rsidRDefault="00C16C41" w:rsidP="00EF57CC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 w:rsidRPr="0013611E">
              <w:rPr>
                <w:iCs/>
                <w:sz w:val="20"/>
              </w:rPr>
              <w:t>se sídlem Sokolov, Chebská 282, PSČ 356 0</w:t>
            </w:r>
            <w:r w:rsidR="003C351F">
              <w:rPr>
                <w:iCs/>
                <w:sz w:val="20"/>
              </w:rPr>
              <w:t>1</w:t>
            </w:r>
            <w:r w:rsidRPr="0013611E">
              <w:rPr>
                <w:iCs/>
                <w:sz w:val="20"/>
              </w:rPr>
              <w:t xml:space="preserve"> </w:t>
            </w:r>
          </w:p>
          <w:p w:rsidR="00C16C41" w:rsidRPr="0013611E" w:rsidRDefault="00C16C41" w:rsidP="00EF57CC">
            <w:pPr>
              <w:widowControl w:val="0"/>
              <w:spacing w:line="120" w:lineRule="atLeast"/>
              <w:jc w:val="both"/>
              <w:rPr>
                <w:sz w:val="20"/>
              </w:rPr>
            </w:pPr>
            <w:r w:rsidRPr="0013611E">
              <w:rPr>
                <w:sz w:val="20"/>
              </w:rPr>
              <w:t xml:space="preserve">Jednající: </w:t>
            </w:r>
            <w:r>
              <w:rPr>
                <w:sz w:val="20"/>
              </w:rPr>
              <w:t>Ing. Pavlas Zdeněk</w:t>
            </w:r>
            <w:r w:rsidRPr="0013611E">
              <w:rPr>
                <w:sz w:val="20"/>
              </w:rPr>
              <w:t>, ředitelem organizace</w:t>
            </w:r>
          </w:p>
          <w:p w:rsidR="00C16C41" w:rsidRPr="0013611E" w:rsidRDefault="00C16C41" w:rsidP="00EF57CC">
            <w:pPr>
              <w:widowControl w:val="0"/>
              <w:spacing w:line="120" w:lineRule="atLeast"/>
              <w:rPr>
                <w:sz w:val="20"/>
              </w:rPr>
            </w:pPr>
            <w:r w:rsidRPr="0013611E">
              <w:rPr>
                <w:sz w:val="20"/>
              </w:rPr>
              <w:t xml:space="preserve">zapsaná v obchodním rejstříku u Krajského soudu v Plzni, oddíl </w:t>
            </w:r>
            <w:proofErr w:type="spellStart"/>
            <w:r w:rsidRPr="0013611E">
              <w:rPr>
                <w:sz w:val="20"/>
              </w:rPr>
              <w:t>Pr</w:t>
            </w:r>
            <w:proofErr w:type="spellEnd"/>
            <w:r w:rsidRPr="0013611E">
              <w:rPr>
                <w:sz w:val="20"/>
              </w:rPr>
              <w:t>, vložka 114</w:t>
            </w:r>
          </w:p>
          <w:p w:rsidR="00C16C41" w:rsidRPr="0013611E" w:rsidRDefault="00C16C41" w:rsidP="00EF57CC">
            <w:pPr>
              <w:widowControl w:val="0"/>
              <w:spacing w:line="120" w:lineRule="atLeast"/>
              <w:rPr>
                <w:sz w:val="20"/>
              </w:rPr>
            </w:pPr>
            <w:r w:rsidRPr="0013611E">
              <w:rPr>
                <w:sz w:val="20"/>
              </w:rPr>
              <w:t>Zřizovací listina ZK 5901 ze dne 13.</w:t>
            </w:r>
            <w:r>
              <w:rPr>
                <w:sz w:val="20"/>
              </w:rPr>
              <w:t xml:space="preserve"> </w:t>
            </w:r>
            <w:r w:rsidRPr="0013611E">
              <w:rPr>
                <w:sz w:val="20"/>
              </w:rPr>
              <w:t>12.</w:t>
            </w:r>
            <w:r>
              <w:rPr>
                <w:sz w:val="20"/>
              </w:rPr>
              <w:t xml:space="preserve"> </w:t>
            </w:r>
            <w:r w:rsidRPr="0013611E">
              <w:rPr>
                <w:sz w:val="20"/>
              </w:rPr>
              <w:t>2001</w:t>
            </w:r>
          </w:p>
          <w:p w:rsidR="00C16C41" w:rsidRDefault="00914FB1" w:rsidP="006B6D0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Odp.prac</w:t>
            </w:r>
            <w:proofErr w:type="spellEnd"/>
            <w:r>
              <w:rPr>
                <w:sz w:val="20"/>
              </w:rPr>
              <w:t xml:space="preserve">. </w:t>
            </w:r>
          </w:p>
          <w:p w:rsidR="00C16C41" w:rsidRPr="0013611E" w:rsidRDefault="00914FB1" w:rsidP="003513EF">
            <w:pPr>
              <w:rPr>
                <w:sz w:val="20"/>
              </w:rPr>
            </w:pPr>
            <w:r>
              <w:rPr>
                <w:sz w:val="20"/>
              </w:rPr>
              <w:t xml:space="preserve">mobil : </w:t>
            </w:r>
          </w:p>
        </w:tc>
        <w:tc>
          <w:tcPr>
            <w:tcW w:w="5556" w:type="dxa"/>
          </w:tcPr>
          <w:p w:rsidR="00C16C41" w:rsidRDefault="007C1D87" w:rsidP="00097B91">
            <w:pPr>
              <w:rPr>
                <w:sz w:val="20"/>
              </w:rPr>
            </w:pPr>
            <w:r>
              <w:rPr>
                <w:sz w:val="20"/>
              </w:rPr>
              <w:t>Údržba silnic Karlovarského kraje, a.s.</w:t>
            </w:r>
          </w:p>
          <w:p w:rsidR="007C1D87" w:rsidRDefault="00521D45" w:rsidP="00097B91">
            <w:pPr>
              <w:rPr>
                <w:sz w:val="20"/>
              </w:rPr>
            </w:pPr>
            <w:r>
              <w:rPr>
                <w:sz w:val="20"/>
              </w:rPr>
              <w:t xml:space="preserve">Otovice, Na Vlečce 177, PSČ 360 01 </w:t>
            </w:r>
          </w:p>
          <w:p w:rsidR="00521D45" w:rsidRDefault="00521D45" w:rsidP="00097B91">
            <w:pPr>
              <w:rPr>
                <w:sz w:val="20"/>
              </w:rPr>
            </w:pPr>
            <w:r>
              <w:rPr>
                <w:sz w:val="20"/>
              </w:rPr>
              <w:t>Jednající:</w:t>
            </w:r>
          </w:p>
          <w:p w:rsidR="00521D45" w:rsidRDefault="00521D45" w:rsidP="00097B91">
            <w:pPr>
              <w:rPr>
                <w:sz w:val="20"/>
              </w:rPr>
            </w:pPr>
            <w:r>
              <w:rPr>
                <w:sz w:val="20"/>
              </w:rPr>
              <w:t>Ing. Jaroslav Fiala, CSc</w:t>
            </w:r>
          </w:p>
        </w:tc>
        <w:tc>
          <w:tcPr>
            <w:tcW w:w="5556" w:type="dxa"/>
          </w:tcPr>
          <w:p w:rsidR="00C16C41" w:rsidRDefault="00C16C41" w:rsidP="00547C7A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</w:p>
        </w:tc>
      </w:tr>
      <w:tr w:rsidR="00C16C41" w:rsidTr="00C16C41">
        <w:trPr>
          <w:trHeight w:val="714"/>
        </w:trPr>
        <w:tc>
          <w:tcPr>
            <w:tcW w:w="5557" w:type="dxa"/>
          </w:tcPr>
          <w:p w:rsidR="00C16C41" w:rsidRDefault="00C16C41" w:rsidP="00EF57CC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>
              <w:rPr>
                <w:iCs/>
                <w:sz w:val="20"/>
              </w:rPr>
              <w:t>IČO : 70947023          DIČ: CZ70947023</w:t>
            </w:r>
          </w:p>
          <w:p w:rsidR="00C16C41" w:rsidRDefault="00C16C41" w:rsidP="00EF57CC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Bank.spoj.     KB </w:t>
            </w:r>
            <w:proofErr w:type="spellStart"/>
            <w:r>
              <w:rPr>
                <w:iCs/>
                <w:sz w:val="20"/>
              </w:rPr>
              <w:t>K.Vary</w:t>
            </w:r>
            <w:proofErr w:type="spellEnd"/>
          </w:p>
          <w:p w:rsidR="00C16C41" w:rsidRDefault="00C16C41" w:rsidP="0028325B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Telefon:        </w:t>
            </w:r>
            <w:bookmarkStart w:id="0" w:name="_GoBack"/>
            <w:bookmarkEnd w:id="0"/>
          </w:p>
        </w:tc>
        <w:tc>
          <w:tcPr>
            <w:tcW w:w="5556" w:type="dxa"/>
          </w:tcPr>
          <w:p w:rsidR="00C16C41" w:rsidRDefault="00C16C41" w:rsidP="00097B91">
            <w:pPr>
              <w:rPr>
                <w:sz w:val="20"/>
              </w:rPr>
            </w:pPr>
          </w:p>
        </w:tc>
        <w:tc>
          <w:tcPr>
            <w:tcW w:w="5556" w:type="dxa"/>
          </w:tcPr>
          <w:p w:rsidR="00C16C41" w:rsidRDefault="00C16C41" w:rsidP="00547C7A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</w:p>
        </w:tc>
      </w:tr>
    </w:tbl>
    <w:p w:rsidR="00FD21BB" w:rsidRPr="00AC7A9A" w:rsidRDefault="00FD21BB" w:rsidP="00FD21BB">
      <w:pPr>
        <w:tabs>
          <w:tab w:val="left" w:pos="0"/>
          <w:tab w:val="center" w:pos="1985"/>
        </w:tabs>
        <w:rPr>
          <w:iCs/>
          <w:sz w:val="18"/>
          <w:szCs w:val="18"/>
        </w:rPr>
      </w:pPr>
    </w:p>
    <w:p w:rsidR="00FD21BB" w:rsidRPr="0013611E" w:rsidRDefault="00FD21BB" w:rsidP="00FD21BB">
      <w:pPr>
        <w:pStyle w:val="Zhlav"/>
        <w:tabs>
          <w:tab w:val="clear" w:pos="4536"/>
          <w:tab w:val="clear" w:pos="9072"/>
          <w:tab w:val="left" w:pos="0"/>
          <w:tab w:val="center" w:pos="1985"/>
          <w:tab w:val="left" w:pos="3402"/>
        </w:tabs>
        <w:jc w:val="center"/>
        <w:outlineLvl w:val="0"/>
        <w:rPr>
          <w:b/>
          <w:iCs/>
          <w:u w:val="single"/>
        </w:rPr>
      </w:pPr>
      <w:r w:rsidRPr="0013611E">
        <w:rPr>
          <w:b/>
          <w:iCs/>
          <w:u w:val="single"/>
        </w:rPr>
        <w:t>II. Předmět plnění</w:t>
      </w:r>
    </w:p>
    <w:p w:rsidR="00FD21BB" w:rsidRPr="00AC7A9A" w:rsidRDefault="00FD21BB" w:rsidP="00FD21BB">
      <w:pPr>
        <w:tabs>
          <w:tab w:val="left" w:pos="0"/>
          <w:tab w:val="center" w:pos="1985"/>
          <w:tab w:val="left" w:pos="3402"/>
        </w:tabs>
        <w:rPr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7"/>
        <w:gridCol w:w="2778"/>
        <w:gridCol w:w="2778"/>
      </w:tblGrid>
      <w:tr w:rsidR="00FD21BB" w:rsidTr="00EF57CC">
        <w:trPr>
          <w:trHeight w:val="397"/>
        </w:trPr>
        <w:tc>
          <w:tcPr>
            <w:tcW w:w="5557" w:type="dxa"/>
            <w:vAlign w:val="center"/>
          </w:tcPr>
          <w:p w:rsidR="00FD21BB" w:rsidRDefault="00FD21BB" w:rsidP="00EF57CC">
            <w:pPr>
              <w:tabs>
                <w:tab w:val="left" w:pos="0"/>
                <w:tab w:val="center" w:pos="1985"/>
                <w:tab w:val="left" w:pos="3402"/>
              </w:tabs>
              <w:rPr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Kvalitativní určení</w:t>
            </w:r>
            <w:r>
              <w:rPr>
                <w:iCs/>
                <w:sz w:val="20"/>
              </w:rPr>
              <w:t>:</w:t>
            </w:r>
          </w:p>
        </w:tc>
        <w:tc>
          <w:tcPr>
            <w:tcW w:w="2778" w:type="dxa"/>
            <w:vAlign w:val="center"/>
          </w:tcPr>
          <w:p w:rsidR="00FD21BB" w:rsidRPr="0013611E" w:rsidRDefault="00FD21BB" w:rsidP="00EF57CC">
            <w:pPr>
              <w:tabs>
                <w:tab w:val="left" w:pos="0"/>
                <w:tab w:val="center" w:pos="1985"/>
                <w:tab w:val="left" w:pos="3402"/>
              </w:tabs>
              <w:jc w:val="center"/>
              <w:rPr>
                <w:b/>
                <w:iCs/>
                <w:sz w:val="20"/>
              </w:rPr>
            </w:pPr>
            <w:r w:rsidRPr="0013611E">
              <w:rPr>
                <w:b/>
                <w:iCs/>
                <w:sz w:val="20"/>
              </w:rPr>
              <w:t>Množství</w:t>
            </w:r>
          </w:p>
        </w:tc>
        <w:tc>
          <w:tcPr>
            <w:tcW w:w="2778" w:type="dxa"/>
            <w:vAlign w:val="center"/>
          </w:tcPr>
          <w:p w:rsidR="00FD21BB" w:rsidRPr="0013611E" w:rsidRDefault="00FD21BB" w:rsidP="00EF57CC">
            <w:pPr>
              <w:tabs>
                <w:tab w:val="left" w:pos="0"/>
                <w:tab w:val="center" w:pos="1985"/>
                <w:tab w:val="left" w:pos="3402"/>
              </w:tabs>
              <w:jc w:val="center"/>
              <w:rPr>
                <w:b/>
                <w:iCs/>
                <w:u w:val="single"/>
              </w:rPr>
            </w:pPr>
            <w:r w:rsidRPr="0013611E">
              <w:rPr>
                <w:b/>
                <w:iCs/>
                <w:u w:val="single"/>
              </w:rPr>
              <w:t>III. Cena</w:t>
            </w:r>
          </w:p>
        </w:tc>
      </w:tr>
      <w:tr w:rsidR="00FD21BB" w:rsidTr="00E623F8">
        <w:trPr>
          <w:trHeight w:val="726"/>
        </w:trPr>
        <w:tc>
          <w:tcPr>
            <w:tcW w:w="5557" w:type="dxa"/>
          </w:tcPr>
          <w:p w:rsidR="006B6D06" w:rsidRPr="00D24034" w:rsidRDefault="006B6D06" w:rsidP="006B6D06">
            <w:pPr>
              <w:rPr>
                <w:sz w:val="20"/>
              </w:rPr>
            </w:pPr>
            <w:r w:rsidRPr="00D24034">
              <w:rPr>
                <w:sz w:val="20"/>
              </w:rPr>
              <w:t xml:space="preserve">Objednáváme u Vás: </w:t>
            </w:r>
          </w:p>
          <w:p w:rsidR="00FD21BB" w:rsidRPr="00445C50" w:rsidRDefault="00347B66" w:rsidP="001003D4">
            <w:pPr>
              <w:tabs>
                <w:tab w:val="left" w:pos="0"/>
                <w:tab w:val="center" w:pos="1985"/>
                <w:tab w:val="left" w:pos="3402"/>
              </w:tabs>
              <w:jc w:val="both"/>
              <w:rPr>
                <w:iCs/>
                <w:sz w:val="20"/>
              </w:rPr>
            </w:pPr>
            <w:r>
              <w:rPr>
                <w:sz w:val="20"/>
              </w:rPr>
              <w:t>Opravu m</w:t>
            </w:r>
            <w:r w:rsidR="006B6D06">
              <w:rPr>
                <w:sz w:val="20"/>
              </w:rPr>
              <w:t xml:space="preserve">ostu </w:t>
            </w:r>
            <w:proofErr w:type="spellStart"/>
            <w:r w:rsidR="006B6D06">
              <w:rPr>
                <w:sz w:val="20"/>
              </w:rPr>
              <w:t>ev.č</w:t>
            </w:r>
            <w:proofErr w:type="spellEnd"/>
            <w:r w:rsidR="006B6D06">
              <w:rPr>
                <w:sz w:val="20"/>
              </w:rPr>
              <w:t xml:space="preserve">. </w:t>
            </w:r>
            <w:r w:rsidR="001003D4">
              <w:rPr>
                <w:color w:val="7030A0"/>
                <w:sz w:val="20"/>
              </w:rPr>
              <w:t>221 25 – 1 Vojkovice</w:t>
            </w:r>
            <w:r w:rsidR="006B6D06">
              <w:rPr>
                <w:sz w:val="20"/>
              </w:rPr>
              <w:t xml:space="preserve">. Rozsah prací je dán poptávkovým řízením a cenovou nabídkou zhotovitele.  </w:t>
            </w:r>
          </w:p>
        </w:tc>
        <w:tc>
          <w:tcPr>
            <w:tcW w:w="2778" w:type="dxa"/>
          </w:tcPr>
          <w:p w:rsidR="00FD21BB" w:rsidRDefault="00FD21BB" w:rsidP="00EF57CC">
            <w:pPr>
              <w:tabs>
                <w:tab w:val="left" w:pos="0"/>
                <w:tab w:val="center" w:pos="1985"/>
                <w:tab w:val="left" w:pos="3402"/>
              </w:tabs>
              <w:rPr>
                <w:iCs/>
                <w:sz w:val="20"/>
              </w:rPr>
            </w:pPr>
          </w:p>
          <w:p w:rsidR="006B6D06" w:rsidRPr="00147D2C" w:rsidRDefault="006B6D06" w:rsidP="006B6D06">
            <w:pPr>
              <w:rPr>
                <w:sz w:val="20"/>
              </w:rPr>
            </w:pPr>
            <w:r>
              <w:rPr>
                <w:iCs/>
                <w:sz w:val="20"/>
              </w:rPr>
              <w:t xml:space="preserve">               dle cen.nabídky</w:t>
            </w:r>
          </w:p>
          <w:p w:rsidR="00FD21BB" w:rsidRDefault="006B6D06" w:rsidP="00547C7A">
            <w:pPr>
              <w:tabs>
                <w:tab w:val="left" w:pos="0"/>
                <w:tab w:val="center" w:pos="1985"/>
                <w:tab w:val="left" w:pos="3402"/>
              </w:tabs>
              <w:jc w:val="center"/>
              <w:rPr>
                <w:color w:val="7030A0"/>
                <w:sz w:val="20"/>
              </w:rPr>
            </w:pPr>
            <w:r>
              <w:rPr>
                <w:sz w:val="20"/>
              </w:rPr>
              <w:t xml:space="preserve">      ze </w:t>
            </w:r>
            <w:r w:rsidRPr="00E623F8">
              <w:rPr>
                <w:color w:val="7030A0"/>
                <w:sz w:val="20"/>
              </w:rPr>
              <w:t xml:space="preserve">dne </w:t>
            </w:r>
            <w:r w:rsidR="00145495">
              <w:rPr>
                <w:color w:val="7030A0"/>
                <w:sz w:val="20"/>
              </w:rPr>
              <w:t>1.7.</w:t>
            </w:r>
            <w:r w:rsidR="001003D4">
              <w:rPr>
                <w:color w:val="7030A0"/>
                <w:sz w:val="20"/>
              </w:rPr>
              <w:t>2016</w:t>
            </w:r>
          </w:p>
          <w:p w:rsidR="00547C7A" w:rsidRDefault="00547C7A" w:rsidP="00547C7A">
            <w:pPr>
              <w:tabs>
                <w:tab w:val="left" w:pos="0"/>
                <w:tab w:val="center" w:pos="1985"/>
                <w:tab w:val="left" w:pos="3402"/>
              </w:tabs>
              <w:jc w:val="center"/>
              <w:rPr>
                <w:iCs/>
                <w:sz w:val="20"/>
              </w:rPr>
            </w:pPr>
          </w:p>
        </w:tc>
        <w:tc>
          <w:tcPr>
            <w:tcW w:w="2778" w:type="dxa"/>
          </w:tcPr>
          <w:p w:rsidR="006B6D06" w:rsidRDefault="006B6D06" w:rsidP="006B6D06">
            <w:pPr>
              <w:rPr>
                <w:iCs/>
                <w:sz w:val="20"/>
              </w:rPr>
            </w:pPr>
          </w:p>
          <w:p w:rsidR="006B6D06" w:rsidRPr="00E623F8" w:rsidRDefault="006B6D06" w:rsidP="006B6D06">
            <w:pPr>
              <w:rPr>
                <w:b/>
                <w:bCs/>
                <w:color w:val="7030A0"/>
                <w:sz w:val="20"/>
              </w:rPr>
            </w:pPr>
            <w:r w:rsidRPr="00E623F8">
              <w:rPr>
                <w:iCs/>
                <w:color w:val="7030A0"/>
                <w:sz w:val="20"/>
              </w:rPr>
              <w:t xml:space="preserve">        </w:t>
            </w:r>
            <w:r w:rsidR="00E321D1">
              <w:rPr>
                <w:iCs/>
                <w:color w:val="7030A0"/>
                <w:sz w:val="20"/>
              </w:rPr>
              <w:t xml:space="preserve"> </w:t>
            </w:r>
            <w:r w:rsidR="00145495">
              <w:rPr>
                <w:iCs/>
                <w:color w:val="7030A0"/>
                <w:sz w:val="20"/>
              </w:rPr>
              <w:t xml:space="preserve">128 230,00 </w:t>
            </w:r>
            <w:r w:rsidRPr="00E623F8">
              <w:rPr>
                <w:b/>
                <w:bCs/>
                <w:color w:val="7030A0"/>
                <w:sz w:val="20"/>
              </w:rPr>
              <w:t>Kč vč. DPH</w:t>
            </w:r>
          </w:p>
          <w:p w:rsidR="00FD21BB" w:rsidRDefault="006B6D06" w:rsidP="00145495">
            <w:pPr>
              <w:tabs>
                <w:tab w:val="left" w:pos="0"/>
                <w:tab w:val="center" w:pos="1985"/>
                <w:tab w:val="left" w:pos="3402"/>
              </w:tabs>
              <w:jc w:val="center"/>
              <w:rPr>
                <w:iCs/>
                <w:sz w:val="20"/>
              </w:rPr>
            </w:pPr>
            <w:r w:rsidRPr="00E623F8">
              <w:rPr>
                <w:color w:val="7030A0"/>
                <w:sz w:val="20"/>
              </w:rPr>
              <w:t>(</w:t>
            </w:r>
            <w:r w:rsidR="00145495">
              <w:rPr>
                <w:color w:val="7030A0"/>
                <w:sz w:val="20"/>
              </w:rPr>
              <w:t>105 975,00</w:t>
            </w:r>
            <w:r w:rsidR="00F74CFD">
              <w:rPr>
                <w:color w:val="7030A0"/>
                <w:sz w:val="20"/>
              </w:rPr>
              <w:t xml:space="preserve"> </w:t>
            </w:r>
            <w:r w:rsidRPr="00E623F8">
              <w:rPr>
                <w:color w:val="7030A0"/>
                <w:sz w:val="20"/>
              </w:rPr>
              <w:t>Kč bez DPH</w:t>
            </w:r>
            <w:r w:rsidR="00E623F8" w:rsidRPr="00E623F8">
              <w:rPr>
                <w:color w:val="7030A0"/>
                <w:sz w:val="20"/>
              </w:rPr>
              <w:t>)</w:t>
            </w:r>
          </w:p>
        </w:tc>
      </w:tr>
    </w:tbl>
    <w:p w:rsidR="00FD21BB" w:rsidRPr="00AC7A9A" w:rsidRDefault="00FD21BB" w:rsidP="00FD21BB">
      <w:pPr>
        <w:tabs>
          <w:tab w:val="left" w:pos="0"/>
          <w:tab w:val="center" w:pos="1985"/>
          <w:tab w:val="left" w:pos="3402"/>
        </w:tabs>
        <w:rPr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8"/>
        <w:gridCol w:w="1928"/>
        <w:gridCol w:w="1928"/>
        <w:gridCol w:w="5330"/>
      </w:tblGrid>
      <w:tr w:rsidR="00FD21BB" w:rsidTr="00EF57CC">
        <w:trPr>
          <w:trHeight w:val="1418"/>
        </w:trPr>
        <w:tc>
          <w:tcPr>
            <w:tcW w:w="1928" w:type="dxa"/>
          </w:tcPr>
          <w:p w:rsidR="00FD21BB" w:rsidRPr="00F36A9A" w:rsidRDefault="00FD21BB" w:rsidP="00EF57CC">
            <w:pPr>
              <w:tabs>
                <w:tab w:val="left" w:pos="0"/>
                <w:tab w:val="center" w:pos="1985"/>
              </w:tabs>
              <w:rPr>
                <w:b/>
                <w:iCs/>
                <w:u w:val="single"/>
              </w:rPr>
            </w:pPr>
            <w:r w:rsidRPr="00F36A9A">
              <w:rPr>
                <w:b/>
                <w:iCs/>
                <w:u w:val="single"/>
              </w:rPr>
              <w:t>IV. Doba plnění</w:t>
            </w:r>
          </w:p>
          <w:p w:rsidR="00FD21BB" w:rsidRDefault="00FD21BB" w:rsidP="00EF57CC">
            <w:pPr>
              <w:pStyle w:val="Zkladntext"/>
            </w:pPr>
            <w:r>
              <w:t xml:space="preserve"> </w:t>
            </w:r>
          </w:p>
          <w:p w:rsidR="00FD21BB" w:rsidRPr="00E623F8" w:rsidRDefault="006B6D06" w:rsidP="006B6D06">
            <w:pPr>
              <w:tabs>
                <w:tab w:val="left" w:pos="0"/>
                <w:tab w:val="center" w:pos="1985"/>
              </w:tabs>
              <w:jc w:val="center"/>
              <w:rPr>
                <w:iCs/>
                <w:color w:val="7030A0"/>
              </w:rPr>
            </w:pPr>
            <w:r w:rsidRPr="00E623F8">
              <w:rPr>
                <w:color w:val="7030A0"/>
                <w:sz w:val="20"/>
              </w:rPr>
              <w:t xml:space="preserve">do </w:t>
            </w:r>
            <w:r w:rsidR="00347B66">
              <w:rPr>
                <w:color w:val="7030A0"/>
                <w:sz w:val="20"/>
              </w:rPr>
              <w:t>31.8.2016</w:t>
            </w:r>
          </w:p>
          <w:p w:rsidR="00FD21BB" w:rsidRDefault="00FD21BB" w:rsidP="00EF57CC">
            <w:pPr>
              <w:tabs>
                <w:tab w:val="left" w:pos="0"/>
                <w:tab w:val="center" w:pos="1985"/>
              </w:tabs>
              <w:rPr>
                <w:iCs/>
              </w:rPr>
            </w:pPr>
          </w:p>
          <w:p w:rsidR="00FD21BB" w:rsidRDefault="00FD21BB" w:rsidP="00EF57CC">
            <w:pPr>
              <w:tabs>
                <w:tab w:val="left" w:pos="0"/>
                <w:tab w:val="center" w:pos="1985"/>
              </w:tabs>
              <w:jc w:val="center"/>
              <w:rPr>
                <w:iCs/>
                <w:sz w:val="20"/>
              </w:rPr>
            </w:pPr>
          </w:p>
        </w:tc>
        <w:tc>
          <w:tcPr>
            <w:tcW w:w="1928" w:type="dxa"/>
          </w:tcPr>
          <w:p w:rsidR="00FD21BB" w:rsidRPr="00F36A9A" w:rsidRDefault="00FD21BB" w:rsidP="00EF57CC">
            <w:pPr>
              <w:tabs>
                <w:tab w:val="left" w:pos="0"/>
                <w:tab w:val="center" w:pos="1985"/>
              </w:tabs>
              <w:rPr>
                <w:b/>
                <w:iCs/>
                <w:u w:val="single"/>
              </w:rPr>
            </w:pPr>
            <w:r w:rsidRPr="00F36A9A">
              <w:rPr>
                <w:b/>
                <w:iCs/>
                <w:u w:val="single"/>
              </w:rPr>
              <w:t>V. Místo plnění</w:t>
            </w:r>
          </w:p>
          <w:p w:rsidR="00FD21BB" w:rsidRDefault="00FD21BB" w:rsidP="00EF57CC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 </w:t>
            </w:r>
          </w:p>
          <w:p w:rsidR="00FD21BB" w:rsidRPr="00AC7A9A" w:rsidRDefault="006B6D06" w:rsidP="001003D4">
            <w:pPr>
              <w:tabs>
                <w:tab w:val="left" w:pos="0"/>
                <w:tab w:val="center" w:pos="1985"/>
              </w:tabs>
              <w:jc w:val="center"/>
              <w:rPr>
                <w:iCs/>
                <w:sz w:val="18"/>
                <w:szCs w:val="18"/>
              </w:rPr>
            </w:pPr>
            <w:r w:rsidRPr="00D24034">
              <w:rPr>
                <w:sz w:val="20"/>
              </w:rPr>
              <w:t xml:space="preserve">Most </w:t>
            </w:r>
            <w:proofErr w:type="spellStart"/>
            <w:r w:rsidRPr="00D24034">
              <w:rPr>
                <w:sz w:val="20"/>
              </w:rPr>
              <w:t>ev.č</w:t>
            </w:r>
            <w:proofErr w:type="spellEnd"/>
            <w:r w:rsidRPr="00D24034">
              <w:rPr>
                <w:sz w:val="20"/>
              </w:rPr>
              <w:t xml:space="preserve">. </w:t>
            </w:r>
            <w:r w:rsidR="001003D4">
              <w:rPr>
                <w:color w:val="7030A0"/>
                <w:sz w:val="20"/>
              </w:rPr>
              <w:t>221 25 - 1</w:t>
            </w:r>
            <w:r w:rsidR="00347B66">
              <w:rPr>
                <w:color w:val="7030A0"/>
                <w:sz w:val="20"/>
              </w:rPr>
              <w:t xml:space="preserve"> </w:t>
            </w:r>
            <w:r w:rsidR="00AE135C">
              <w:rPr>
                <w:color w:val="7030A0"/>
                <w:sz w:val="20"/>
              </w:rPr>
              <w:t xml:space="preserve"> </w:t>
            </w:r>
          </w:p>
        </w:tc>
        <w:tc>
          <w:tcPr>
            <w:tcW w:w="1928" w:type="dxa"/>
          </w:tcPr>
          <w:p w:rsidR="00FD21BB" w:rsidRPr="00F36A9A" w:rsidRDefault="00FD21BB" w:rsidP="00EF57CC">
            <w:pPr>
              <w:tabs>
                <w:tab w:val="left" w:pos="0"/>
                <w:tab w:val="center" w:pos="1985"/>
              </w:tabs>
              <w:jc w:val="center"/>
              <w:rPr>
                <w:b/>
                <w:iCs/>
                <w:u w:val="single"/>
              </w:rPr>
            </w:pPr>
            <w:r w:rsidRPr="00F36A9A">
              <w:rPr>
                <w:b/>
                <w:iCs/>
                <w:u w:val="single"/>
              </w:rPr>
              <w:t>VI. Doprava</w:t>
            </w:r>
          </w:p>
          <w:p w:rsidR="00FD21BB" w:rsidRDefault="00FD21BB" w:rsidP="00EF57CC">
            <w:pPr>
              <w:tabs>
                <w:tab w:val="left" w:pos="0"/>
                <w:tab w:val="center" w:pos="1985"/>
              </w:tabs>
              <w:jc w:val="center"/>
              <w:rPr>
                <w:iCs/>
              </w:rPr>
            </w:pPr>
          </w:p>
          <w:p w:rsidR="00FD21BB" w:rsidRPr="006B6D06" w:rsidRDefault="006B6D06" w:rsidP="006B6D06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>
              <w:rPr>
                <w:iCs/>
              </w:rPr>
              <w:t xml:space="preserve">     </w:t>
            </w:r>
            <w:r>
              <w:rPr>
                <w:iCs/>
                <w:sz w:val="20"/>
              </w:rPr>
              <w:t>do</w:t>
            </w:r>
            <w:r w:rsidR="00FD21BB" w:rsidRPr="006B6D06">
              <w:rPr>
                <w:iCs/>
                <w:sz w:val="20"/>
              </w:rPr>
              <w:t>davatelem</w:t>
            </w:r>
          </w:p>
        </w:tc>
        <w:tc>
          <w:tcPr>
            <w:tcW w:w="5330" w:type="dxa"/>
          </w:tcPr>
          <w:p w:rsidR="00FD21BB" w:rsidRDefault="00FD21BB" w:rsidP="00EF57CC">
            <w:pPr>
              <w:tabs>
                <w:tab w:val="left" w:pos="0"/>
                <w:tab w:val="center" w:pos="1985"/>
              </w:tabs>
              <w:jc w:val="center"/>
              <w:rPr>
                <w:b/>
                <w:iCs/>
                <w:u w:val="single"/>
              </w:rPr>
            </w:pPr>
            <w:r w:rsidRPr="00F36A9A">
              <w:rPr>
                <w:b/>
                <w:iCs/>
                <w:u w:val="single"/>
              </w:rPr>
              <w:t>VII.</w:t>
            </w:r>
            <w:r>
              <w:rPr>
                <w:b/>
                <w:iCs/>
                <w:u w:val="single"/>
              </w:rPr>
              <w:t xml:space="preserve"> </w:t>
            </w:r>
            <w:r w:rsidRPr="00F36A9A">
              <w:rPr>
                <w:b/>
                <w:iCs/>
                <w:u w:val="single"/>
              </w:rPr>
              <w:t>Záruka</w:t>
            </w:r>
            <w:r>
              <w:rPr>
                <w:b/>
                <w:iCs/>
                <w:u w:val="single"/>
              </w:rPr>
              <w:t xml:space="preserve"> a sankce</w:t>
            </w:r>
          </w:p>
          <w:p w:rsidR="00FD21BB" w:rsidRPr="00AC7A9A" w:rsidRDefault="00FD21BB" w:rsidP="00FD21BB">
            <w:pPr>
              <w:pStyle w:val="Normlnweb"/>
              <w:numPr>
                <w:ilvl w:val="0"/>
                <w:numId w:val="1"/>
              </w:numPr>
              <w:spacing w:before="120" w:beforeAutospacing="0" w:after="0" w:afterAutospacing="0"/>
              <w:jc w:val="both"/>
              <w:rPr>
                <w:sz w:val="18"/>
                <w:szCs w:val="18"/>
              </w:rPr>
            </w:pPr>
            <w:r w:rsidRPr="00AC7A9A">
              <w:rPr>
                <w:sz w:val="18"/>
                <w:szCs w:val="18"/>
              </w:rPr>
              <w:t>Záruční doba počíná b</w:t>
            </w:r>
            <w:r>
              <w:rPr>
                <w:sz w:val="18"/>
                <w:szCs w:val="18"/>
              </w:rPr>
              <w:t xml:space="preserve">ěžet předáním dohodnutého díla </w:t>
            </w:r>
            <w:r w:rsidRPr="00AC7A9A">
              <w:rPr>
                <w:sz w:val="18"/>
                <w:szCs w:val="18"/>
              </w:rPr>
              <w:t>objednateli.</w:t>
            </w:r>
          </w:p>
          <w:p w:rsidR="00FD21BB" w:rsidRPr="00AC7A9A" w:rsidRDefault="00FD21BB" w:rsidP="00FD21BB">
            <w:pPr>
              <w:numPr>
                <w:ilvl w:val="0"/>
                <w:numId w:val="1"/>
              </w:numPr>
              <w:tabs>
                <w:tab w:val="left" w:pos="0"/>
                <w:tab w:val="center" w:pos="1985"/>
              </w:tabs>
              <w:ind w:left="0" w:firstLine="0"/>
              <w:jc w:val="both"/>
              <w:rPr>
                <w:iCs/>
                <w:sz w:val="18"/>
                <w:szCs w:val="18"/>
              </w:rPr>
            </w:pPr>
            <w:r w:rsidRPr="00AC7A9A">
              <w:rPr>
                <w:sz w:val="18"/>
                <w:szCs w:val="18"/>
              </w:rPr>
              <w:t xml:space="preserve">Zhotovitel prohlašuje, že zaručuje dohodnuté vlastnosti provedeného díla podle záručních podmínek, které jsou přiloženy k této smlouvě a to </w:t>
            </w:r>
            <w:r w:rsidRPr="00AC7A9A">
              <w:rPr>
                <w:iCs/>
                <w:sz w:val="18"/>
                <w:szCs w:val="18"/>
              </w:rPr>
              <w:t xml:space="preserve">po dobu - </w:t>
            </w:r>
            <w:r w:rsidR="006B6D06">
              <w:rPr>
                <w:iCs/>
                <w:sz w:val="18"/>
                <w:szCs w:val="18"/>
              </w:rPr>
              <w:t>36</w:t>
            </w:r>
            <w:r w:rsidRPr="00AC7A9A">
              <w:rPr>
                <w:iCs/>
                <w:sz w:val="18"/>
                <w:szCs w:val="18"/>
              </w:rPr>
              <w:t xml:space="preserve"> měsíců.</w:t>
            </w:r>
          </w:p>
          <w:p w:rsidR="00B61D9F" w:rsidRPr="00F10A80" w:rsidRDefault="00B61D9F" w:rsidP="00B61D9F">
            <w:pPr>
              <w:numPr>
                <w:ilvl w:val="0"/>
                <w:numId w:val="1"/>
              </w:numPr>
              <w:tabs>
                <w:tab w:val="left" w:pos="0"/>
                <w:tab w:val="center" w:pos="1985"/>
              </w:tabs>
              <w:jc w:val="both"/>
              <w:rPr>
                <w:iCs/>
                <w:sz w:val="20"/>
              </w:rPr>
            </w:pPr>
            <w:r w:rsidRPr="00AC7A9A">
              <w:rPr>
                <w:sz w:val="18"/>
                <w:szCs w:val="18"/>
              </w:rPr>
              <w:t>V případě prodlení zhotovite</w:t>
            </w:r>
            <w:r>
              <w:rPr>
                <w:sz w:val="18"/>
                <w:szCs w:val="18"/>
              </w:rPr>
              <w:t xml:space="preserve">le s provedením dohodnutého díla </w:t>
            </w:r>
          </w:p>
          <w:p w:rsidR="00FD21BB" w:rsidRPr="004D1A43" w:rsidRDefault="00B61D9F" w:rsidP="00B61D9F">
            <w:pPr>
              <w:tabs>
                <w:tab w:val="left" w:pos="0"/>
                <w:tab w:val="center" w:pos="1985"/>
              </w:tabs>
              <w:jc w:val="both"/>
              <w:rPr>
                <w:iCs/>
                <w:sz w:val="20"/>
              </w:rPr>
            </w:pPr>
            <w:r w:rsidRPr="00AC7A9A">
              <w:rPr>
                <w:sz w:val="18"/>
                <w:szCs w:val="18"/>
              </w:rPr>
              <w:t xml:space="preserve">zaplatí zhotovitel objednateli smluvní sankci ve výši </w:t>
            </w:r>
            <w:r>
              <w:rPr>
                <w:sz w:val="18"/>
                <w:szCs w:val="18"/>
              </w:rPr>
              <w:t>0,1</w:t>
            </w:r>
            <w:r w:rsidRPr="00AC7A9A">
              <w:rPr>
                <w:sz w:val="18"/>
                <w:szCs w:val="18"/>
              </w:rPr>
              <w:t xml:space="preserve"> % z</w:t>
            </w:r>
            <w:r w:rsidRPr="00F10A80">
              <w:rPr>
                <w:sz w:val="18"/>
                <w:szCs w:val="18"/>
              </w:rPr>
              <w:t xml:space="preserve"> ceny </w:t>
            </w:r>
            <w:r>
              <w:rPr>
                <w:sz w:val="18"/>
                <w:szCs w:val="18"/>
              </w:rPr>
              <w:t>d</w:t>
            </w:r>
            <w:r w:rsidRPr="00F10A80">
              <w:rPr>
                <w:sz w:val="18"/>
                <w:szCs w:val="18"/>
              </w:rPr>
              <w:t>íla</w:t>
            </w:r>
            <w:r>
              <w:rPr>
                <w:sz w:val="18"/>
                <w:szCs w:val="18"/>
              </w:rPr>
              <w:t xml:space="preserve"> za každý započatý den prodlení.</w:t>
            </w:r>
          </w:p>
        </w:tc>
      </w:tr>
    </w:tbl>
    <w:p w:rsidR="00FD21BB" w:rsidRPr="00AC7A9A" w:rsidRDefault="00FD21BB" w:rsidP="00FD21BB">
      <w:pPr>
        <w:tabs>
          <w:tab w:val="left" w:pos="0"/>
          <w:tab w:val="center" w:pos="1985"/>
        </w:tabs>
        <w:rPr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13"/>
      </w:tblGrid>
      <w:tr w:rsidR="00FD21BB" w:rsidTr="00EF57CC">
        <w:tc>
          <w:tcPr>
            <w:tcW w:w="11113" w:type="dxa"/>
          </w:tcPr>
          <w:p w:rsidR="00FD21BB" w:rsidRDefault="00FD21BB" w:rsidP="00EF57CC">
            <w:pPr>
              <w:tabs>
                <w:tab w:val="left" w:pos="0"/>
                <w:tab w:val="center" w:pos="1985"/>
              </w:tabs>
              <w:rPr>
                <w:b/>
                <w:iCs/>
                <w:u w:val="single"/>
              </w:rPr>
            </w:pPr>
            <w:r w:rsidRPr="00F36A9A">
              <w:rPr>
                <w:b/>
                <w:iCs/>
                <w:u w:val="single"/>
              </w:rPr>
              <w:t>VIII.</w:t>
            </w:r>
            <w:r>
              <w:rPr>
                <w:b/>
                <w:iCs/>
                <w:u w:val="single"/>
              </w:rPr>
              <w:t xml:space="preserve"> </w:t>
            </w:r>
            <w:r w:rsidRPr="00F36A9A">
              <w:rPr>
                <w:b/>
                <w:iCs/>
                <w:u w:val="single"/>
              </w:rPr>
              <w:t>Placení, fakturace, přechod vlastnictví, ostatní ujednání</w:t>
            </w:r>
          </w:p>
          <w:p w:rsidR="00FD21BB" w:rsidRPr="00AC7A9A" w:rsidRDefault="00FD21BB" w:rsidP="00FD21BB">
            <w:pPr>
              <w:numPr>
                <w:ilvl w:val="0"/>
                <w:numId w:val="2"/>
              </w:numPr>
              <w:tabs>
                <w:tab w:val="left" w:pos="0"/>
                <w:tab w:val="center" w:pos="1985"/>
              </w:tabs>
              <w:spacing w:before="120"/>
              <w:ind w:left="357" w:hanging="357"/>
              <w:rPr>
                <w:iCs/>
                <w:sz w:val="18"/>
                <w:szCs w:val="18"/>
              </w:rPr>
            </w:pPr>
            <w:r w:rsidRPr="00AC7A9A">
              <w:rPr>
                <w:iCs/>
                <w:sz w:val="18"/>
                <w:szCs w:val="18"/>
              </w:rPr>
              <w:t>Zhotovitel je opráv</w:t>
            </w:r>
            <w:r>
              <w:rPr>
                <w:iCs/>
                <w:sz w:val="18"/>
                <w:szCs w:val="18"/>
              </w:rPr>
              <w:t>něn fakturovat až po</w:t>
            </w:r>
            <w:r w:rsidRPr="00AC7A9A">
              <w:rPr>
                <w:iCs/>
                <w:sz w:val="18"/>
                <w:szCs w:val="18"/>
              </w:rPr>
              <w:t xml:space="preserve"> provedení díla.</w:t>
            </w:r>
          </w:p>
          <w:p w:rsidR="00FD21BB" w:rsidRPr="00AC7A9A" w:rsidRDefault="00FD21BB" w:rsidP="00FD21BB">
            <w:pPr>
              <w:numPr>
                <w:ilvl w:val="0"/>
                <w:numId w:val="2"/>
              </w:numPr>
              <w:spacing w:before="120"/>
              <w:ind w:left="357" w:hanging="357"/>
              <w:jc w:val="both"/>
              <w:rPr>
                <w:iCs/>
                <w:sz w:val="18"/>
                <w:szCs w:val="18"/>
              </w:rPr>
            </w:pPr>
            <w:r w:rsidRPr="00AC7A9A">
              <w:rPr>
                <w:iCs/>
                <w:sz w:val="18"/>
                <w:szCs w:val="18"/>
              </w:rPr>
              <w:t xml:space="preserve">Faktura musí obsahovat veškeré náležitosti </w:t>
            </w:r>
            <w:r w:rsidRPr="00AC7A9A">
              <w:rPr>
                <w:sz w:val="18"/>
                <w:szCs w:val="18"/>
              </w:rPr>
              <w:t>v souladu s § 11 zákona o účetnictví č. 563/1991 Sb. v e znění pozdějších předpisů. O</w:t>
            </w:r>
            <w:r w:rsidRPr="00AC7A9A">
              <w:rPr>
                <w:iCs/>
                <w:sz w:val="18"/>
                <w:szCs w:val="18"/>
              </w:rPr>
              <w:t xml:space="preserve">bjednatel je povinen fakturu vrátit, jestliže neobsahuje veškeré náležitosti. </w:t>
            </w:r>
          </w:p>
          <w:p w:rsidR="00FD21BB" w:rsidRPr="00AC7A9A" w:rsidRDefault="00FD21BB" w:rsidP="00FD21BB">
            <w:pPr>
              <w:pStyle w:val="Zkladntext"/>
              <w:numPr>
                <w:ilvl w:val="0"/>
                <w:numId w:val="2"/>
              </w:numPr>
              <w:tabs>
                <w:tab w:val="clear" w:pos="0"/>
                <w:tab w:val="clear" w:pos="1985"/>
              </w:tabs>
              <w:spacing w:before="120"/>
              <w:ind w:left="357" w:hanging="357"/>
              <w:jc w:val="both"/>
              <w:rPr>
                <w:sz w:val="18"/>
                <w:szCs w:val="18"/>
              </w:rPr>
            </w:pPr>
            <w:r w:rsidRPr="00AC7A9A">
              <w:rPr>
                <w:sz w:val="18"/>
                <w:szCs w:val="18"/>
              </w:rPr>
              <w:t>V případě prodlení objednatele s úhradou faktury, zaplatí uživatel zhotoviteli smluvní pokutu ve výši 0,15% z dlužné částky za každý den prodlení ode dne původní splatnosti závazku až do jejího úplného uhrazení.</w:t>
            </w:r>
          </w:p>
          <w:p w:rsidR="00FD21BB" w:rsidRDefault="00FD21BB" w:rsidP="00FD21BB">
            <w:pPr>
              <w:numPr>
                <w:ilvl w:val="0"/>
                <w:numId w:val="2"/>
              </w:numPr>
              <w:tabs>
                <w:tab w:val="left" w:pos="0"/>
                <w:tab w:val="center" w:pos="1985"/>
              </w:tabs>
              <w:spacing w:before="120"/>
              <w:ind w:left="357" w:hanging="357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Objednatel je povinen zaplatit fakturu do 14 dne od jejího doručení. Objednatel je povinen fakturu vrátit, jestliže neobsahuje veškeré náležitosti.</w:t>
            </w:r>
          </w:p>
          <w:p w:rsidR="00FD21BB" w:rsidRPr="005C40EB" w:rsidRDefault="00FD21BB" w:rsidP="00FD21BB">
            <w:pPr>
              <w:numPr>
                <w:ilvl w:val="0"/>
                <w:numId w:val="2"/>
              </w:numPr>
              <w:tabs>
                <w:tab w:val="left" w:pos="0"/>
                <w:tab w:val="center" w:pos="1985"/>
              </w:tabs>
              <w:spacing w:before="120"/>
              <w:ind w:left="357" w:hanging="357"/>
              <w:jc w:val="both"/>
              <w:rPr>
                <w:iCs/>
                <w:sz w:val="18"/>
                <w:szCs w:val="18"/>
              </w:rPr>
            </w:pPr>
            <w:r w:rsidRPr="005C40EB">
              <w:rPr>
                <w:sz w:val="18"/>
                <w:szCs w:val="18"/>
              </w:rPr>
              <w:t xml:space="preserve">Obě smluvní strany se současně dohodly na tom, že v případě kdy zhotovitel (plátce daně z přidané hodnoty a současně poskytovatel zdanitelného plnění s daňovou povinností podle zákona o DPH) se v průběhu platnosti smluvního ujednání stane tzv. nespolehlivým plátcem, bude </w:t>
            </w:r>
            <w:r>
              <w:rPr>
                <w:sz w:val="18"/>
                <w:szCs w:val="18"/>
              </w:rPr>
              <w:t>objednatel</w:t>
            </w:r>
            <w:r w:rsidRPr="005C40EB">
              <w:rPr>
                <w:sz w:val="18"/>
                <w:szCs w:val="18"/>
              </w:rPr>
              <w:t xml:space="preserve"> o této skutečnosti </w:t>
            </w:r>
            <w:r>
              <w:rPr>
                <w:sz w:val="18"/>
                <w:szCs w:val="18"/>
              </w:rPr>
              <w:t xml:space="preserve">zhotovitelem </w:t>
            </w:r>
            <w:r w:rsidRPr="005C40EB">
              <w:rPr>
                <w:sz w:val="18"/>
                <w:szCs w:val="18"/>
              </w:rPr>
              <w:t>písemně vyrozuměn.</w:t>
            </w:r>
          </w:p>
          <w:p w:rsidR="00FD21BB" w:rsidRPr="005C40EB" w:rsidRDefault="00FD21BB" w:rsidP="00EF57CC">
            <w:pPr>
              <w:ind w:left="360"/>
              <w:jc w:val="both"/>
              <w:rPr>
                <w:sz w:val="18"/>
                <w:szCs w:val="18"/>
              </w:rPr>
            </w:pPr>
            <w:r w:rsidRPr="005C40EB">
              <w:rPr>
                <w:sz w:val="18"/>
                <w:szCs w:val="18"/>
              </w:rPr>
              <w:t xml:space="preserve">Současně si smluvní strany ujednaly, že pokud nastane tato situace a </w:t>
            </w:r>
            <w:r>
              <w:rPr>
                <w:sz w:val="18"/>
                <w:szCs w:val="18"/>
              </w:rPr>
              <w:t>zhotovitel</w:t>
            </w:r>
            <w:r w:rsidRPr="005C40EB">
              <w:rPr>
                <w:sz w:val="18"/>
                <w:szCs w:val="18"/>
              </w:rPr>
              <w:t xml:space="preserve"> se stane nespolehlivým plátcem, nebude platba námi </w:t>
            </w:r>
            <w:r>
              <w:rPr>
                <w:sz w:val="18"/>
                <w:szCs w:val="18"/>
              </w:rPr>
              <w:t>zhotoviteli</w:t>
            </w:r>
            <w:r w:rsidRPr="005C40EB">
              <w:rPr>
                <w:sz w:val="18"/>
                <w:szCs w:val="18"/>
              </w:rPr>
              <w:t xml:space="preserve"> zahrnovat DPH. Úhrada ceny bez daně bude v takovém případě považována za splnění našich finančních závazků vůči </w:t>
            </w:r>
            <w:r>
              <w:rPr>
                <w:sz w:val="18"/>
                <w:szCs w:val="18"/>
              </w:rPr>
              <w:t>zhotoviteli.</w:t>
            </w:r>
            <w:r w:rsidRPr="005C40EB">
              <w:rPr>
                <w:sz w:val="18"/>
                <w:szCs w:val="18"/>
              </w:rPr>
              <w:t xml:space="preserve"> Zajištěná daň bude uhrazena naší organizací jeho m</w:t>
            </w:r>
            <w:r>
              <w:rPr>
                <w:sz w:val="18"/>
                <w:szCs w:val="18"/>
              </w:rPr>
              <w:t>ístně příslušnému správci daně.</w:t>
            </w:r>
          </w:p>
          <w:p w:rsidR="00FD21BB" w:rsidRDefault="00FD21BB" w:rsidP="00EF57CC">
            <w:pPr>
              <w:tabs>
                <w:tab w:val="left" w:pos="0"/>
                <w:tab w:val="center" w:pos="1985"/>
              </w:tabs>
              <w:rPr>
                <w:iCs/>
              </w:rPr>
            </w:pPr>
          </w:p>
        </w:tc>
      </w:tr>
      <w:tr w:rsidR="00FD21BB" w:rsidTr="00EF57CC">
        <w:tc>
          <w:tcPr>
            <w:tcW w:w="11113" w:type="dxa"/>
          </w:tcPr>
          <w:p w:rsidR="00FD21BB" w:rsidRDefault="00FD21BB" w:rsidP="00EF57CC">
            <w:pPr>
              <w:tabs>
                <w:tab w:val="left" w:pos="0"/>
                <w:tab w:val="center" w:pos="1985"/>
              </w:tabs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Za objednatele:                                                                             Za zhotovitele:</w:t>
            </w:r>
          </w:p>
          <w:p w:rsidR="00FD21BB" w:rsidRDefault="00FD21BB" w:rsidP="00EF57CC">
            <w:pPr>
              <w:tabs>
                <w:tab w:val="left" w:pos="0"/>
                <w:tab w:val="center" w:pos="1985"/>
              </w:tabs>
              <w:rPr>
                <w:b/>
                <w:bCs/>
                <w:iCs/>
                <w:sz w:val="20"/>
              </w:rPr>
            </w:pPr>
          </w:p>
          <w:p w:rsidR="00FD21BB" w:rsidRPr="00914FB1" w:rsidRDefault="00FD21BB" w:rsidP="00EF57CC">
            <w:pPr>
              <w:tabs>
                <w:tab w:val="left" w:pos="0"/>
                <w:tab w:val="center" w:pos="1985"/>
              </w:tabs>
              <w:rPr>
                <w:bCs/>
                <w:iCs/>
                <w:sz w:val="20"/>
              </w:rPr>
            </w:pPr>
            <w:r w:rsidRPr="00914FB1">
              <w:rPr>
                <w:bCs/>
                <w:iCs/>
                <w:sz w:val="20"/>
              </w:rPr>
              <w:t>Ing. Pavlas Zdeněk</w:t>
            </w:r>
            <w:r w:rsidR="00C16C41" w:rsidRPr="00914FB1">
              <w:rPr>
                <w:bCs/>
                <w:iCs/>
                <w:sz w:val="20"/>
              </w:rPr>
              <w:t xml:space="preserve">                                                                      </w:t>
            </w:r>
          </w:p>
          <w:p w:rsidR="00FD21BB" w:rsidRPr="00914FB1" w:rsidRDefault="00CA6A81" w:rsidP="00EF57CC">
            <w:pPr>
              <w:tabs>
                <w:tab w:val="left" w:pos="0"/>
                <w:tab w:val="center" w:pos="1985"/>
              </w:tabs>
              <w:rPr>
                <w:bCs/>
                <w:iCs/>
                <w:sz w:val="20"/>
              </w:rPr>
            </w:pPr>
            <w:r w:rsidRPr="00914FB1">
              <w:rPr>
                <w:bCs/>
                <w:iCs/>
                <w:sz w:val="20"/>
              </w:rPr>
              <w:t>ř</w:t>
            </w:r>
            <w:r w:rsidR="00FD21BB" w:rsidRPr="00914FB1">
              <w:rPr>
                <w:bCs/>
                <w:iCs/>
                <w:sz w:val="20"/>
              </w:rPr>
              <w:t>editel organizace</w:t>
            </w:r>
            <w:r w:rsidR="00C16C41" w:rsidRPr="00914FB1">
              <w:rPr>
                <w:bCs/>
                <w:iCs/>
                <w:sz w:val="20"/>
              </w:rPr>
              <w:t xml:space="preserve">                                                                         </w:t>
            </w:r>
          </w:p>
          <w:p w:rsidR="00FD21BB" w:rsidRDefault="00FD21BB" w:rsidP="00EF57CC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</w:p>
          <w:p w:rsidR="006B6D06" w:rsidRDefault="006B6D06" w:rsidP="00EF57CC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</w:p>
          <w:p w:rsidR="006B6D06" w:rsidRDefault="006B6D06" w:rsidP="00EF57CC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</w:p>
          <w:p w:rsidR="006B6D06" w:rsidRDefault="006B6D06" w:rsidP="00EF57CC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</w:p>
          <w:p w:rsidR="006B6D06" w:rsidRDefault="006B6D06" w:rsidP="00EF57CC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</w:p>
          <w:p w:rsidR="006B6D06" w:rsidRDefault="00FD21BB" w:rsidP="00DD5C1B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V Sokolově, dne </w:t>
            </w:r>
            <w:r w:rsidR="00DD5C1B">
              <w:rPr>
                <w:iCs/>
                <w:sz w:val="20"/>
              </w:rPr>
              <w:t>26.7.2016</w:t>
            </w:r>
            <w:r>
              <w:rPr>
                <w:iCs/>
                <w:sz w:val="20"/>
              </w:rPr>
              <w:t xml:space="preserve">                          Razítko a podpis                        V………………..dne……………Razítko a podpis          </w:t>
            </w:r>
          </w:p>
        </w:tc>
      </w:tr>
    </w:tbl>
    <w:p w:rsidR="001C77CA" w:rsidRDefault="001C77CA" w:rsidP="00E623F8"/>
    <w:sectPr w:rsidR="001C77CA" w:rsidSect="00547C7A">
      <w:pgSz w:w="11906" w:h="16838" w:code="9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607CB"/>
    <w:multiLevelType w:val="multilevel"/>
    <w:tmpl w:val="8226639E"/>
    <w:lvl w:ilvl="0">
      <w:start w:val="1"/>
      <w:numFmt w:val="decimal"/>
      <w:lvlText w:val="%1."/>
      <w:lvlJc w:val="left"/>
      <w:pPr>
        <w:tabs>
          <w:tab w:val="num" w:pos="437"/>
        </w:tabs>
        <w:ind w:left="437" w:hanging="437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35"/>
        </w:tabs>
        <w:ind w:left="437" w:hanging="434"/>
      </w:pPr>
      <w:rPr>
        <w:rFonts w:hint="default"/>
        <w:b w:val="0"/>
      </w:rPr>
    </w:lvl>
    <w:lvl w:ilvl="2">
      <w:start w:val="1"/>
      <w:numFmt w:val="decimal"/>
      <w:lvlText w:val="%1.%2."/>
      <w:lvlJc w:val="left"/>
      <w:pPr>
        <w:tabs>
          <w:tab w:val="num" w:pos="1004"/>
        </w:tabs>
        <w:ind w:left="10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71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5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9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7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3"/>
        </w:tabs>
        <w:ind w:left="3963" w:hanging="1440"/>
      </w:pPr>
      <w:rPr>
        <w:rFonts w:hint="default"/>
      </w:rPr>
    </w:lvl>
  </w:abstractNum>
  <w:abstractNum w:abstractNumId="1" w15:restartNumberingAfterBreak="0">
    <w:nsid w:val="11983001"/>
    <w:multiLevelType w:val="hybridMultilevel"/>
    <w:tmpl w:val="BCB85736"/>
    <w:lvl w:ilvl="0" w:tplc="D3FE3F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A7A7B3E"/>
    <w:multiLevelType w:val="hybridMultilevel"/>
    <w:tmpl w:val="750002F4"/>
    <w:lvl w:ilvl="0" w:tplc="C62AEB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1BB"/>
    <w:rsid w:val="0004108D"/>
    <w:rsid w:val="00054C9C"/>
    <w:rsid w:val="001003D4"/>
    <w:rsid w:val="001432B1"/>
    <w:rsid w:val="00145495"/>
    <w:rsid w:val="00157B9B"/>
    <w:rsid w:val="001C77CA"/>
    <w:rsid w:val="00217F99"/>
    <w:rsid w:val="0028325B"/>
    <w:rsid w:val="002B4CEC"/>
    <w:rsid w:val="00347B66"/>
    <w:rsid w:val="003513EF"/>
    <w:rsid w:val="003C1640"/>
    <w:rsid w:val="003C351F"/>
    <w:rsid w:val="003D52C7"/>
    <w:rsid w:val="004576AE"/>
    <w:rsid w:val="00521D45"/>
    <w:rsid w:val="005365EA"/>
    <w:rsid w:val="00547C7A"/>
    <w:rsid w:val="00644859"/>
    <w:rsid w:val="006B6D06"/>
    <w:rsid w:val="006B7002"/>
    <w:rsid w:val="006D70E6"/>
    <w:rsid w:val="007A3852"/>
    <w:rsid w:val="007C1D87"/>
    <w:rsid w:val="00834B4A"/>
    <w:rsid w:val="008940DB"/>
    <w:rsid w:val="00914627"/>
    <w:rsid w:val="00914FB1"/>
    <w:rsid w:val="0097169C"/>
    <w:rsid w:val="009B1EED"/>
    <w:rsid w:val="009E1F4C"/>
    <w:rsid w:val="009E268A"/>
    <w:rsid w:val="00A02FF1"/>
    <w:rsid w:val="00A203BE"/>
    <w:rsid w:val="00A330F1"/>
    <w:rsid w:val="00A33E4A"/>
    <w:rsid w:val="00A573D3"/>
    <w:rsid w:val="00AE135C"/>
    <w:rsid w:val="00B61D9F"/>
    <w:rsid w:val="00C16C41"/>
    <w:rsid w:val="00C535ED"/>
    <w:rsid w:val="00CA6A81"/>
    <w:rsid w:val="00CB5F46"/>
    <w:rsid w:val="00D826A7"/>
    <w:rsid w:val="00DD5C1B"/>
    <w:rsid w:val="00E321D1"/>
    <w:rsid w:val="00E623F8"/>
    <w:rsid w:val="00E64BAF"/>
    <w:rsid w:val="00E81086"/>
    <w:rsid w:val="00EA5800"/>
    <w:rsid w:val="00F06210"/>
    <w:rsid w:val="00F74CFD"/>
    <w:rsid w:val="00F75871"/>
    <w:rsid w:val="00F939D1"/>
    <w:rsid w:val="00FB04DF"/>
    <w:rsid w:val="00FD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2249E6-7849-4C82-99DA-BE9108195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21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D21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D21B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FD21BB"/>
    <w:pPr>
      <w:tabs>
        <w:tab w:val="left" w:pos="0"/>
        <w:tab w:val="center" w:pos="1985"/>
      </w:tabs>
    </w:pPr>
    <w:rPr>
      <w:iCs/>
      <w:sz w:val="20"/>
    </w:rPr>
  </w:style>
  <w:style w:type="character" w:customStyle="1" w:styleId="ZkladntextChar">
    <w:name w:val="Základní text Char"/>
    <w:basedOn w:val="Standardnpsmoodstavce"/>
    <w:link w:val="Zkladntext"/>
    <w:rsid w:val="00FD21BB"/>
    <w:rPr>
      <w:rFonts w:ascii="Times New Roman" w:eastAsia="Times New Roman" w:hAnsi="Times New Roman" w:cs="Times New Roman"/>
      <w:iCs/>
      <w:sz w:val="20"/>
      <w:szCs w:val="20"/>
      <w:lang w:eastAsia="cs-CZ"/>
    </w:rPr>
  </w:style>
  <w:style w:type="paragraph" w:styleId="Normlnweb">
    <w:name w:val="Normal (Web)"/>
    <w:basedOn w:val="Normln"/>
    <w:rsid w:val="00FD21BB"/>
    <w:pPr>
      <w:spacing w:before="100" w:beforeAutospacing="1" w:after="100" w:afterAutospacing="1"/>
    </w:pPr>
    <w:rPr>
      <w:szCs w:val="24"/>
    </w:rPr>
  </w:style>
  <w:style w:type="character" w:styleId="Hypertextovodkaz">
    <w:name w:val="Hyperlink"/>
    <w:basedOn w:val="Standardnpsmoodstavce"/>
    <w:rsid w:val="006B6D06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5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493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Krajská správa a údržba silnic Karlovarského kraje</Company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krizek_pavel</dc:creator>
  <cp:keywords/>
  <dc:description/>
  <cp:lastModifiedBy>Havrdová Taťána</cp:lastModifiedBy>
  <cp:revision>6</cp:revision>
  <dcterms:created xsi:type="dcterms:W3CDTF">2016-08-01T09:21:00Z</dcterms:created>
  <dcterms:modified xsi:type="dcterms:W3CDTF">2016-08-03T11:31:00Z</dcterms:modified>
</cp:coreProperties>
</file>