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Dobrý den pane</w:t>
      </w:r>
      <w:bookmarkStart w:id="0" w:name="_GoBack"/>
      <w:bookmarkEnd w:id="0"/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,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Omlouvám se za prodlení. Dlouho trvalo, než jsme získali nabídku na plechy z čistého Iridia.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Naše nabídka je následující: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u w:val="single"/>
          <w:lang w:eastAsia="cs-CZ"/>
        </w:rPr>
        <w:t>Kelímek Ir, dle výkresu SAFINA-TO 025/2013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Teoretická hmotnost: 263 g/ks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 xml:space="preserve">Cena zhotovení Ir kelímku: </w:t>
      </w:r>
      <w:r w:rsidRPr="002821CD">
        <w:rPr>
          <w:rFonts w:ascii="Calibri" w:eastAsia="Times New Roman" w:hAnsi="Calibri" w:cs="Calibri"/>
          <w:b/>
          <w:bCs/>
          <w:color w:val="1F497D"/>
          <w:sz w:val="23"/>
          <w:szCs w:val="23"/>
          <w:lang w:eastAsia="cs-CZ"/>
        </w:rPr>
        <w:t>62.000 Kč/ks bez DPH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Aktuální prodejní cena Ir: 731,25 Kč/g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Ztráta DK při výrobě: 0,5% z hmotnosti kelímku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Cena drahých kovů bude stanovena dle LME jako první AM Fixní cena, ze dne následujícího, po přijetí objednávky.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Způsob dodání: poštou, poštovné dle ceníku České pošty nebo osobní odběr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Termín dodání: 6 -7 týdnů od potvrzení objednávky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Splatnost: 14 dnů od vystavení faktury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Drahý kov (Ir) musí být k dispozici na Nárokovém účtu před zahájením výroby.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Na vašem Nárokovém účtu máte tento aktuální stav Pt: 17,60 g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u w:val="single"/>
          <w:lang w:eastAsia="cs-CZ"/>
        </w:rPr>
        <w:t>Postup bude následující: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FZU AV ČR zašle písemnou objednávku na zhotovení Ir kelímku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Pokud FZU chce odprodat zbývající platinu z Nárokového účtu, písemně nabídne její odprodej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SAFINA zašle podklad pro vystavení faktury FZU AV ČR na odprodej Pt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FZU AV ČR vystaví fakturu za odprodej Iridia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SAFINA vystaví zálohovou fakturu na nákup Iridia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Obě faktury budou kompenzovány a rozdíl bude uhrazen bankovním převodem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Tím bude na Nárokový účet dodán drahý kov (Ir) pro výrobu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Po dokončení kelímku SAFINA vystaví fakturu – daňový doklad na cenu zhotovení kelímku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Faktura bude uhrazena bankovním převodem.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V případě dotazů jsem k dispozici.</w:t>
      </w:r>
    </w:p>
    <w:p w:rsidR="002821CD" w:rsidRPr="002821CD" w:rsidRDefault="002821CD" w:rsidP="0028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1CD">
        <w:rPr>
          <w:rFonts w:ascii="Calibri" w:eastAsia="Times New Roman" w:hAnsi="Calibri" w:cs="Calibri"/>
          <w:color w:val="1F497D"/>
          <w:sz w:val="23"/>
          <w:szCs w:val="23"/>
          <w:lang w:eastAsia="cs-CZ"/>
        </w:rPr>
        <w:t>S pozdravem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29"/>
      </w:tblGrid>
      <w:tr w:rsidR="002821CD" w:rsidRPr="002821CD" w:rsidTr="002821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21CD" w:rsidRPr="002821CD" w:rsidRDefault="002821CD" w:rsidP="0028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21CD">
              <w:rPr>
                <w:rFonts w:ascii="Calibri" w:eastAsia="Times New Roman" w:hAnsi="Calibri" w:cs="Calibri"/>
                <w:b/>
                <w:bCs/>
                <w:color w:val="5B6770"/>
                <w:sz w:val="14"/>
                <w:szCs w:val="14"/>
                <w:lang w:eastAsia="cs-CZ"/>
              </w:rPr>
              <w:t>Sales Manager</w:t>
            </w:r>
          </w:p>
        </w:tc>
      </w:tr>
      <w:tr w:rsidR="002821CD" w:rsidRPr="002821CD" w:rsidTr="00282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1CD" w:rsidRPr="002821CD" w:rsidRDefault="002821CD" w:rsidP="0028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Tel.: +420 241 024 205</w:t>
            </w:r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Fax.: +420 241 024 475</w:t>
            </w:r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Mobil: +420 602 144 657</w:t>
            </w:r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4" w:history="1">
              <w:r w:rsidRPr="002821CD">
                <w:rPr>
                  <w:rFonts w:ascii="Calibri" w:eastAsia="Times New Roman" w:hAnsi="Calibri" w:cs="Calibri"/>
                  <w:color w:val="0000FF"/>
                  <w:sz w:val="14"/>
                  <w:u w:val="single"/>
                  <w:lang w:eastAsia="cs-CZ"/>
                </w:rPr>
                <w:t>frantisek.verzich@safina.cz</w:t>
              </w:r>
            </w:hyperlink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history="1">
              <w:r w:rsidRPr="002821CD">
                <w:rPr>
                  <w:rFonts w:ascii="Calibri" w:eastAsia="Times New Roman" w:hAnsi="Calibri" w:cs="Calibri"/>
                  <w:color w:val="0000FF"/>
                  <w:sz w:val="18"/>
                  <w:u w:val="single"/>
                  <w:lang w:eastAsia="cs-CZ"/>
                </w:rPr>
                <w:t>www.safina.cz</w:t>
              </w:r>
            </w:hyperlink>
            <w:r w:rsidRPr="002821CD">
              <w:rPr>
                <w:rFonts w:ascii="Calibri" w:eastAsia="Times New Roman" w:hAnsi="Calibri" w:cs="Calibri"/>
                <w:color w:val="1F497D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21CD" w:rsidRPr="002821CD" w:rsidRDefault="002821CD" w:rsidP="0028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SAFINA, a.s.</w:t>
            </w:r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Vídeňská 104</w:t>
            </w:r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252 50 Vestec</w:t>
            </w:r>
            <w:r w:rsidRPr="00282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821CD">
              <w:rPr>
                <w:rFonts w:ascii="Calibri" w:eastAsia="Times New Roman" w:hAnsi="Calibri" w:cs="Calibri"/>
                <w:color w:val="5B6770"/>
                <w:sz w:val="14"/>
                <w:szCs w:val="14"/>
                <w:lang w:eastAsia="cs-CZ"/>
              </w:rPr>
              <w:t>Czech Republic</w:t>
            </w:r>
            <w:r w:rsidRPr="002821CD">
              <w:rPr>
                <w:rFonts w:ascii="Calibri" w:eastAsia="Times New Roman" w:hAnsi="Calibri" w:cs="Calibri"/>
                <w:color w:val="1F497D"/>
                <w:sz w:val="23"/>
                <w:szCs w:val="23"/>
                <w:lang w:eastAsia="cs-CZ"/>
              </w:rPr>
              <w:t xml:space="preserve"> </w:t>
            </w:r>
          </w:p>
        </w:tc>
      </w:tr>
      <w:tr w:rsidR="002821CD" w:rsidRPr="002821CD" w:rsidTr="00282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1CD" w:rsidRPr="002821CD" w:rsidRDefault="003F441E" w:rsidP="0028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594B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2821CD" w:rsidRPr="002821CD" w:rsidRDefault="003F441E" w:rsidP="0028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0AB5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A1603" w:rsidRDefault="005A1603"/>
    <w:sectPr w:rsidR="005A1603" w:rsidSect="005A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D"/>
    <w:rsid w:val="002821CD"/>
    <w:rsid w:val="003F441E"/>
    <w:rsid w:val="005A1603"/>
    <w:rsid w:val="009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1733-4CC5-466A-A1B1-60B3AD5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ina.cz/" TargetMode="External"/><Relationship Id="rId4" Type="http://schemas.openxmlformats.org/officeDocument/2006/relationships/hyperlink" Target="mailto:frantisek.verzich@saf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Lucie Libichová</cp:lastModifiedBy>
  <cp:revision>2</cp:revision>
  <dcterms:created xsi:type="dcterms:W3CDTF">2018-05-24T05:31:00Z</dcterms:created>
  <dcterms:modified xsi:type="dcterms:W3CDTF">2018-05-24T05:31:00Z</dcterms:modified>
</cp:coreProperties>
</file>