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48F" w:rsidRPr="003047A6" w:rsidRDefault="005951E7">
      <w:pPr>
        <w:spacing w:before="171"/>
        <w:ind w:left="1540" w:right="1537"/>
        <w:jc w:val="center"/>
        <w:rPr>
          <w:b/>
          <w:sz w:val="40"/>
          <w:lang w:val="cs-CZ"/>
        </w:rPr>
      </w:pPr>
      <w:r w:rsidRPr="003047A6">
        <w:rPr>
          <w:b/>
          <w:sz w:val="40"/>
          <w:lang w:val="cs-CZ"/>
        </w:rPr>
        <w:t>K</w:t>
      </w:r>
      <w:r w:rsidR="00CB74DF" w:rsidRPr="003047A6">
        <w:rPr>
          <w:b/>
          <w:sz w:val="40"/>
          <w:lang w:val="cs-CZ"/>
        </w:rPr>
        <w:t>upní smlouva</w:t>
      </w:r>
    </w:p>
    <w:p w:rsidR="006E448F" w:rsidRPr="003047A6" w:rsidRDefault="00CB74DF">
      <w:pPr>
        <w:pStyle w:val="Zkladntext"/>
        <w:spacing w:before="233"/>
        <w:ind w:left="591"/>
        <w:rPr>
          <w:lang w:val="cs-CZ"/>
        </w:rPr>
      </w:pPr>
      <w:r w:rsidRPr="003047A6">
        <w:rPr>
          <w:lang w:val="cs-CZ"/>
        </w:rPr>
        <w:t>uzavřená ve smyslu § 2079 a násl. Zákona č. 89/2012 občanský zákoník v platném znění</w:t>
      </w:r>
    </w:p>
    <w:p w:rsidR="006E448F" w:rsidRPr="003047A6" w:rsidRDefault="006E448F">
      <w:pPr>
        <w:pStyle w:val="Zkladntext"/>
        <w:spacing w:before="4"/>
        <w:rPr>
          <w:sz w:val="34"/>
          <w:lang w:val="cs-CZ"/>
        </w:rPr>
      </w:pPr>
    </w:p>
    <w:p w:rsidR="006E448F" w:rsidRPr="003047A6" w:rsidRDefault="00CB74DF">
      <w:pPr>
        <w:pStyle w:val="Zkladntext"/>
        <w:ind w:left="118"/>
        <w:rPr>
          <w:lang w:val="cs-CZ"/>
        </w:rPr>
      </w:pPr>
      <w:r w:rsidRPr="003047A6">
        <w:rPr>
          <w:lang w:val="cs-CZ"/>
        </w:rPr>
        <w:t>Níže uvedeného dne, měsíce a roku strany:</w:t>
      </w:r>
    </w:p>
    <w:p w:rsidR="006E448F" w:rsidRPr="003047A6" w:rsidRDefault="006E448F">
      <w:pPr>
        <w:pStyle w:val="Zkladntext"/>
        <w:spacing w:before="9"/>
        <w:rPr>
          <w:sz w:val="25"/>
          <w:lang w:val="cs-CZ"/>
        </w:rPr>
      </w:pPr>
    </w:p>
    <w:p w:rsidR="006E448F" w:rsidRPr="003047A6" w:rsidRDefault="00CB74DF">
      <w:pPr>
        <w:pStyle w:val="Odstavecseseznamem"/>
        <w:numPr>
          <w:ilvl w:val="0"/>
          <w:numId w:val="11"/>
        </w:numPr>
        <w:tabs>
          <w:tab w:val="left" w:pos="379"/>
        </w:tabs>
        <w:spacing w:before="0"/>
        <w:rPr>
          <w:sz w:val="24"/>
          <w:lang w:val="cs-CZ"/>
        </w:rPr>
      </w:pPr>
      <w:r w:rsidRPr="003047A6">
        <w:rPr>
          <w:b/>
          <w:sz w:val="24"/>
          <w:lang w:val="cs-CZ"/>
        </w:rPr>
        <w:t xml:space="preserve">Národní památkový ústav, </w:t>
      </w:r>
      <w:r w:rsidRPr="003047A6">
        <w:rPr>
          <w:sz w:val="24"/>
          <w:lang w:val="cs-CZ"/>
        </w:rPr>
        <w:t>státní příspěvková</w:t>
      </w:r>
      <w:r w:rsidRPr="003047A6">
        <w:rPr>
          <w:spacing w:val="-7"/>
          <w:sz w:val="24"/>
          <w:lang w:val="cs-CZ"/>
        </w:rPr>
        <w:t xml:space="preserve"> </w:t>
      </w:r>
      <w:r w:rsidRPr="003047A6">
        <w:rPr>
          <w:sz w:val="24"/>
          <w:lang w:val="cs-CZ"/>
        </w:rPr>
        <w:t>organizace</w:t>
      </w:r>
    </w:p>
    <w:p w:rsidR="006E448F" w:rsidRPr="003047A6" w:rsidRDefault="00CB74DF">
      <w:pPr>
        <w:pStyle w:val="Zkladntext"/>
        <w:ind w:left="118" w:right="2681"/>
        <w:rPr>
          <w:lang w:val="cs-CZ"/>
        </w:rPr>
      </w:pPr>
      <w:r w:rsidRPr="003047A6">
        <w:rPr>
          <w:lang w:val="cs-CZ"/>
        </w:rPr>
        <w:t xml:space="preserve">se sídlem Valdštejnské náměstí 162/3, 118 01 Praha 1 - Malá Strana zastoupen generální ředitelkou Ing. arch. Naděždou </w:t>
      </w:r>
      <w:proofErr w:type="spellStart"/>
      <w:r w:rsidRPr="003047A6">
        <w:rPr>
          <w:lang w:val="cs-CZ"/>
        </w:rPr>
        <w:t>Goryczkovou</w:t>
      </w:r>
      <w:proofErr w:type="spellEnd"/>
      <w:r w:rsidRPr="003047A6">
        <w:rPr>
          <w:lang w:val="cs-CZ"/>
        </w:rPr>
        <w:t xml:space="preserve"> kterou zastupuje:</w:t>
      </w:r>
    </w:p>
    <w:p w:rsidR="006E448F" w:rsidRPr="003047A6" w:rsidRDefault="00CB74DF">
      <w:pPr>
        <w:pStyle w:val="Nadpis1"/>
        <w:spacing w:before="5" w:line="274" w:lineRule="exact"/>
        <w:ind w:left="118" w:right="0"/>
        <w:jc w:val="left"/>
        <w:rPr>
          <w:lang w:val="cs-CZ"/>
        </w:rPr>
      </w:pPr>
      <w:r w:rsidRPr="003047A6">
        <w:rPr>
          <w:lang w:val="cs-CZ"/>
        </w:rPr>
        <w:t>Národní památkový ústav, územní odborné pracoviště v Brně</w:t>
      </w:r>
    </w:p>
    <w:p w:rsidR="006E448F" w:rsidRPr="003047A6" w:rsidRDefault="00CB74DF">
      <w:pPr>
        <w:pStyle w:val="Zkladntext"/>
        <w:ind w:left="118" w:right="1893"/>
        <w:rPr>
          <w:lang w:val="cs-CZ"/>
        </w:rPr>
      </w:pPr>
      <w:r w:rsidRPr="003047A6">
        <w:rPr>
          <w:lang w:val="cs-CZ"/>
        </w:rPr>
        <w:t>se sídlem nám. Svobody 8, Brno, zastoupené ředitelem PhDr. Zdeňkem Váchou bankovní spojení: Česká národní banka, č. účtu: 710002-60039011/0710</w:t>
      </w:r>
    </w:p>
    <w:p w:rsidR="006E448F" w:rsidRPr="003047A6" w:rsidRDefault="00CB74DF">
      <w:pPr>
        <w:pStyle w:val="Zkladntext"/>
        <w:spacing w:before="2"/>
        <w:ind w:left="118"/>
        <w:rPr>
          <w:lang w:val="cs-CZ"/>
        </w:rPr>
      </w:pPr>
      <w:r w:rsidRPr="003047A6">
        <w:rPr>
          <w:lang w:val="cs-CZ"/>
        </w:rPr>
        <w:t>IČ: 75032333, DIČ: CZ75032333</w:t>
      </w:r>
    </w:p>
    <w:p w:rsidR="006E448F" w:rsidRPr="003047A6" w:rsidRDefault="00CB74DF">
      <w:pPr>
        <w:pStyle w:val="Nadpis1"/>
        <w:spacing w:before="124" w:line="274" w:lineRule="exact"/>
        <w:ind w:left="118" w:right="0"/>
        <w:jc w:val="left"/>
        <w:rPr>
          <w:lang w:val="cs-CZ"/>
        </w:rPr>
      </w:pPr>
      <w:r w:rsidRPr="003047A6">
        <w:rPr>
          <w:lang w:val="cs-CZ"/>
        </w:rPr>
        <w:t>na straně jedné</w:t>
      </w:r>
    </w:p>
    <w:p w:rsidR="006E448F" w:rsidRPr="003047A6" w:rsidRDefault="00CB74DF">
      <w:pPr>
        <w:pStyle w:val="Zkladntext"/>
        <w:spacing w:line="274" w:lineRule="exact"/>
        <w:ind w:left="118"/>
        <w:rPr>
          <w:lang w:val="cs-CZ"/>
        </w:rPr>
      </w:pPr>
      <w:r w:rsidRPr="003047A6">
        <w:rPr>
          <w:lang w:val="cs-CZ"/>
        </w:rPr>
        <w:t>(dále jen „kupující“)</w:t>
      </w:r>
    </w:p>
    <w:p w:rsidR="006E448F" w:rsidRPr="003047A6" w:rsidRDefault="00CB74DF">
      <w:pPr>
        <w:pStyle w:val="Nadpis1"/>
        <w:spacing w:before="125"/>
        <w:ind w:left="118" w:right="0"/>
        <w:jc w:val="left"/>
        <w:rPr>
          <w:lang w:val="cs-CZ"/>
        </w:rPr>
      </w:pPr>
      <w:r w:rsidRPr="003047A6">
        <w:rPr>
          <w:lang w:val="cs-CZ"/>
        </w:rPr>
        <w:t>a</w:t>
      </w:r>
    </w:p>
    <w:p w:rsidR="006E448F" w:rsidRPr="003047A6" w:rsidRDefault="00736CB1">
      <w:pPr>
        <w:pStyle w:val="Odstavecseseznamem"/>
        <w:numPr>
          <w:ilvl w:val="0"/>
          <w:numId w:val="11"/>
        </w:numPr>
        <w:tabs>
          <w:tab w:val="left" w:pos="379"/>
        </w:tabs>
        <w:spacing w:before="120" w:line="274" w:lineRule="exact"/>
        <w:rPr>
          <w:b/>
          <w:sz w:val="24"/>
          <w:lang w:val="cs-CZ"/>
        </w:rPr>
      </w:pPr>
      <w:r w:rsidRPr="003047A6">
        <w:rPr>
          <w:b/>
          <w:sz w:val="24"/>
          <w:lang w:val="cs-CZ"/>
        </w:rPr>
        <w:t>V 120 s.r.o.</w:t>
      </w:r>
    </w:p>
    <w:p w:rsidR="006E448F" w:rsidRPr="003047A6" w:rsidRDefault="00CB74DF">
      <w:pPr>
        <w:pStyle w:val="Zkladntext"/>
        <w:spacing w:line="274" w:lineRule="exact"/>
        <w:ind w:left="118"/>
        <w:rPr>
          <w:lang w:val="cs-CZ"/>
        </w:rPr>
      </w:pPr>
      <w:r w:rsidRPr="003047A6">
        <w:rPr>
          <w:lang w:val="cs-CZ"/>
        </w:rPr>
        <w:t>se sídlem</w:t>
      </w:r>
      <w:r w:rsidR="00736CB1" w:rsidRPr="003047A6">
        <w:rPr>
          <w:lang w:val="cs-CZ"/>
        </w:rPr>
        <w:t xml:space="preserve"> Veveří 120, 616 00 Brno</w:t>
      </w:r>
    </w:p>
    <w:p w:rsidR="006E448F" w:rsidRPr="003047A6" w:rsidRDefault="00CB74DF">
      <w:pPr>
        <w:pStyle w:val="Zkladntext"/>
        <w:ind w:left="118"/>
        <w:rPr>
          <w:lang w:val="cs-CZ"/>
        </w:rPr>
      </w:pPr>
      <w:r w:rsidRPr="003047A6">
        <w:rPr>
          <w:lang w:val="cs-CZ"/>
        </w:rPr>
        <w:t>IČ</w:t>
      </w:r>
      <w:r w:rsidR="00736CB1" w:rsidRPr="003047A6">
        <w:rPr>
          <w:lang w:val="cs-CZ"/>
        </w:rPr>
        <w:t>: 27682064</w:t>
      </w:r>
      <w:r w:rsidRPr="003047A6">
        <w:rPr>
          <w:lang w:val="cs-CZ"/>
        </w:rPr>
        <w:t xml:space="preserve"> DIČ</w:t>
      </w:r>
      <w:r w:rsidR="00736CB1" w:rsidRPr="003047A6">
        <w:rPr>
          <w:lang w:val="cs-CZ"/>
        </w:rPr>
        <w:t>: CZ27682064</w:t>
      </w:r>
    </w:p>
    <w:p w:rsidR="00736CB1" w:rsidRPr="003047A6" w:rsidRDefault="00CB74DF">
      <w:pPr>
        <w:pStyle w:val="Zkladntext"/>
        <w:ind w:left="118" w:right="3626"/>
        <w:rPr>
          <w:lang w:val="cs-CZ"/>
        </w:rPr>
      </w:pPr>
      <w:r w:rsidRPr="003047A6">
        <w:rPr>
          <w:lang w:val="cs-CZ"/>
        </w:rPr>
        <w:t xml:space="preserve">zapsaná v OR, vedeném </w:t>
      </w:r>
      <w:r w:rsidR="00736CB1" w:rsidRPr="003047A6">
        <w:rPr>
          <w:lang w:val="cs-CZ"/>
        </w:rPr>
        <w:t>krajským</w:t>
      </w:r>
      <w:r w:rsidRPr="003047A6">
        <w:rPr>
          <w:lang w:val="cs-CZ"/>
        </w:rPr>
        <w:t xml:space="preserve"> soudem v </w:t>
      </w:r>
      <w:r w:rsidR="00736CB1" w:rsidRPr="003047A6">
        <w:rPr>
          <w:lang w:val="cs-CZ"/>
        </w:rPr>
        <w:t>Brně,</w:t>
      </w:r>
      <w:r w:rsidRPr="003047A6">
        <w:rPr>
          <w:lang w:val="cs-CZ"/>
        </w:rPr>
        <w:t xml:space="preserve"> oddíl </w:t>
      </w:r>
      <w:r w:rsidR="00736CB1" w:rsidRPr="003047A6">
        <w:rPr>
          <w:lang w:val="cs-CZ"/>
        </w:rPr>
        <w:t xml:space="preserve">C, </w:t>
      </w:r>
      <w:r w:rsidRPr="003047A6">
        <w:rPr>
          <w:lang w:val="cs-CZ"/>
        </w:rPr>
        <w:t xml:space="preserve">vložka </w:t>
      </w:r>
      <w:r w:rsidR="00736CB1" w:rsidRPr="003047A6">
        <w:rPr>
          <w:lang w:val="cs-CZ"/>
        </w:rPr>
        <w:t>51642</w:t>
      </w:r>
      <w:r w:rsidRPr="003047A6">
        <w:rPr>
          <w:lang w:val="cs-CZ"/>
        </w:rPr>
        <w:t xml:space="preserve"> jednající</w:t>
      </w:r>
      <w:r w:rsidR="00736CB1" w:rsidRPr="003047A6">
        <w:rPr>
          <w:lang w:val="cs-CZ"/>
        </w:rPr>
        <w:t xml:space="preserve"> Ing. Petr </w:t>
      </w:r>
      <w:proofErr w:type="spellStart"/>
      <w:r w:rsidR="00736CB1" w:rsidRPr="003047A6">
        <w:rPr>
          <w:lang w:val="cs-CZ"/>
        </w:rPr>
        <w:t>Karč</w:t>
      </w:r>
      <w:proofErr w:type="spellEnd"/>
      <w:r w:rsidR="00736CB1" w:rsidRPr="003047A6">
        <w:rPr>
          <w:lang w:val="cs-CZ"/>
        </w:rPr>
        <w:t>, jednatel</w:t>
      </w:r>
    </w:p>
    <w:p w:rsidR="006E448F" w:rsidRPr="003047A6" w:rsidRDefault="00CB74DF">
      <w:pPr>
        <w:pStyle w:val="Zkladntext"/>
        <w:ind w:left="118" w:right="3626"/>
        <w:rPr>
          <w:lang w:val="cs-CZ"/>
        </w:rPr>
      </w:pPr>
      <w:r w:rsidRPr="003047A6">
        <w:rPr>
          <w:lang w:val="cs-CZ"/>
        </w:rPr>
        <w:t>bankovní spojení</w:t>
      </w:r>
      <w:r w:rsidR="00736CB1" w:rsidRPr="003047A6">
        <w:rPr>
          <w:lang w:val="cs-CZ"/>
        </w:rPr>
        <w:t>: 204051459/0300</w:t>
      </w:r>
    </w:p>
    <w:p w:rsidR="006E448F" w:rsidRPr="003047A6" w:rsidRDefault="00CB74DF">
      <w:pPr>
        <w:pStyle w:val="Nadpis1"/>
        <w:spacing w:before="125" w:line="274" w:lineRule="exact"/>
        <w:ind w:left="118" w:right="0"/>
        <w:jc w:val="left"/>
        <w:rPr>
          <w:lang w:val="cs-CZ"/>
        </w:rPr>
      </w:pPr>
      <w:r w:rsidRPr="003047A6">
        <w:rPr>
          <w:lang w:val="cs-CZ"/>
        </w:rPr>
        <w:t>na straně druhé</w:t>
      </w:r>
    </w:p>
    <w:p w:rsidR="006E448F" w:rsidRPr="003047A6" w:rsidRDefault="00CB74DF">
      <w:pPr>
        <w:pStyle w:val="Zkladntext"/>
        <w:ind w:left="118" w:right="6780"/>
        <w:rPr>
          <w:lang w:val="cs-CZ"/>
        </w:rPr>
      </w:pPr>
      <w:r w:rsidRPr="003047A6">
        <w:rPr>
          <w:lang w:val="cs-CZ"/>
        </w:rPr>
        <w:t>(dále jen „prodávající“) (společně také jako „strany“)</w:t>
      </w:r>
    </w:p>
    <w:p w:rsidR="006E448F" w:rsidRPr="003047A6" w:rsidRDefault="006E448F">
      <w:pPr>
        <w:pStyle w:val="Zkladntext"/>
        <w:spacing w:before="7"/>
        <w:rPr>
          <w:lang w:val="cs-CZ"/>
        </w:rPr>
      </w:pPr>
    </w:p>
    <w:p w:rsidR="006E448F" w:rsidRPr="003047A6" w:rsidRDefault="005D2155">
      <w:pPr>
        <w:pStyle w:val="Nadpis1"/>
        <w:spacing w:line="274" w:lineRule="exact"/>
        <w:ind w:right="1541"/>
        <w:rPr>
          <w:lang w:val="cs-CZ"/>
        </w:rPr>
      </w:pPr>
      <w:r>
        <w:rPr>
          <w:lang w:val="cs-CZ"/>
        </w:rPr>
        <w:t xml:space="preserve">uzavřely </w:t>
      </w:r>
      <w:r w:rsidR="005951E7" w:rsidRPr="003047A6">
        <w:rPr>
          <w:lang w:val="cs-CZ"/>
        </w:rPr>
        <w:t>kupní</w:t>
      </w:r>
      <w:r w:rsidR="00CB74DF" w:rsidRPr="003047A6">
        <w:rPr>
          <w:lang w:val="cs-CZ"/>
        </w:rPr>
        <w:t xml:space="preserve"> smlouvu na dodávku </w:t>
      </w:r>
      <w:r w:rsidR="0091119C" w:rsidRPr="003047A6">
        <w:rPr>
          <w:lang w:val="cs-CZ"/>
        </w:rPr>
        <w:t>ICT vybavení</w:t>
      </w:r>
    </w:p>
    <w:p w:rsidR="006E448F" w:rsidRPr="003047A6" w:rsidRDefault="00CB74DF">
      <w:pPr>
        <w:pStyle w:val="Zkladntext"/>
        <w:spacing w:line="274" w:lineRule="exact"/>
        <w:ind w:left="1540" w:right="1541"/>
        <w:jc w:val="center"/>
        <w:rPr>
          <w:lang w:val="cs-CZ"/>
        </w:rPr>
      </w:pPr>
      <w:r w:rsidRPr="003047A6">
        <w:rPr>
          <w:lang w:val="cs-CZ"/>
        </w:rPr>
        <w:t>(dále jen „smlouva“)</w:t>
      </w:r>
    </w:p>
    <w:p w:rsidR="006E448F" w:rsidRPr="003047A6" w:rsidRDefault="006E448F">
      <w:pPr>
        <w:pStyle w:val="Zkladntext"/>
        <w:spacing w:before="5"/>
        <w:rPr>
          <w:lang w:val="cs-CZ"/>
        </w:rPr>
      </w:pPr>
    </w:p>
    <w:p w:rsidR="006E448F" w:rsidRPr="003047A6" w:rsidRDefault="00CB74DF">
      <w:pPr>
        <w:pStyle w:val="Nadpis1"/>
        <w:spacing w:line="274" w:lineRule="exact"/>
        <w:ind w:right="1541"/>
        <w:rPr>
          <w:lang w:val="cs-CZ"/>
        </w:rPr>
      </w:pPr>
      <w:r w:rsidRPr="003047A6">
        <w:rPr>
          <w:lang w:val="cs-CZ"/>
        </w:rPr>
        <w:t>Čl. I.</w:t>
      </w:r>
    </w:p>
    <w:p w:rsidR="006E448F" w:rsidRPr="003047A6" w:rsidRDefault="00CB74DF">
      <w:pPr>
        <w:spacing w:line="274" w:lineRule="exact"/>
        <w:ind w:left="1540" w:right="1483"/>
        <w:jc w:val="center"/>
        <w:rPr>
          <w:b/>
          <w:sz w:val="24"/>
          <w:lang w:val="cs-CZ"/>
        </w:rPr>
      </w:pPr>
      <w:r w:rsidRPr="003047A6">
        <w:rPr>
          <w:b/>
          <w:sz w:val="24"/>
          <w:lang w:val="cs-CZ"/>
        </w:rPr>
        <w:t>Právní stav</w:t>
      </w:r>
    </w:p>
    <w:p w:rsidR="006E448F" w:rsidRPr="003047A6" w:rsidRDefault="00CB74DF">
      <w:pPr>
        <w:pStyle w:val="Odstavecseseznamem"/>
        <w:numPr>
          <w:ilvl w:val="0"/>
          <w:numId w:val="10"/>
        </w:numPr>
        <w:tabs>
          <w:tab w:val="left" w:pos="477"/>
        </w:tabs>
        <w:spacing w:before="120"/>
        <w:ind w:right="116"/>
        <w:rPr>
          <w:sz w:val="24"/>
          <w:lang w:val="cs-CZ"/>
        </w:rPr>
      </w:pPr>
      <w:r w:rsidRPr="003047A6">
        <w:rPr>
          <w:sz w:val="24"/>
          <w:lang w:val="cs-CZ"/>
        </w:rPr>
        <w:t>Strany prohlašují, že údaje uvedené výše jsou v souladu se skutečností v době uzavření této smlouvy, že osoby podepisující tuto smlouvu jsou k tomuto úkonu</w:t>
      </w:r>
      <w:r w:rsidRPr="003047A6">
        <w:rPr>
          <w:spacing w:val="-13"/>
          <w:sz w:val="24"/>
          <w:lang w:val="cs-CZ"/>
        </w:rPr>
        <w:t xml:space="preserve"> </w:t>
      </w:r>
      <w:r w:rsidRPr="003047A6">
        <w:rPr>
          <w:sz w:val="24"/>
          <w:lang w:val="cs-CZ"/>
        </w:rPr>
        <w:t>oprávněny.</w:t>
      </w:r>
    </w:p>
    <w:p w:rsidR="006E448F" w:rsidRPr="003047A6" w:rsidRDefault="00CB74DF">
      <w:pPr>
        <w:pStyle w:val="Odstavecseseznamem"/>
        <w:numPr>
          <w:ilvl w:val="0"/>
          <w:numId w:val="10"/>
        </w:numPr>
        <w:tabs>
          <w:tab w:val="left" w:pos="479"/>
        </w:tabs>
        <w:spacing w:before="117"/>
        <w:ind w:left="478" w:right="118" w:hanging="360"/>
        <w:rPr>
          <w:sz w:val="24"/>
          <w:lang w:val="cs-CZ"/>
        </w:rPr>
      </w:pPr>
      <w:r w:rsidRPr="003047A6">
        <w:rPr>
          <w:sz w:val="24"/>
          <w:lang w:val="cs-CZ"/>
        </w:rPr>
        <w:t>Tato smlouva upravuje vztahy mezi prodávajícím a kupujícím ohledně dodávk</w:t>
      </w:r>
      <w:r w:rsidR="0091119C" w:rsidRPr="003047A6">
        <w:rPr>
          <w:sz w:val="24"/>
          <w:lang w:val="cs-CZ"/>
        </w:rPr>
        <w:t>y</w:t>
      </w:r>
      <w:r w:rsidRPr="003047A6">
        <w:rPr>
          <w:sz w:val="24"/>
          <w:lang w:val="cs-CZ"/>
        </w:rPr>
        <w:t xml:space="preserve"> </w:t>
      </w:r>
      <w:r w:rsidR="0091119C" w:rsidRPr="003047A6">
        <w:rPr>
          <w:sz w:val="24"/>
          <w:lang w:val="cs-CZ"/>
        </w:rPr>
        <w:t>ICT vybavení s</w:t>
      </w:r>
      <w:r w:rsidRPr="003047A6">
        <w:rPr>
          <w:sz w:val="24"/>
          <w:lang w:val="cs-CZ"/>
        </w:rPr>
        <w:t>pecifikovan</w:t>
      </w:r>
      <w:r w:rsidR="0091119C" w:rsidRPr="003047A6">
        <w:rPr>
          <w:sz w:val="24"/>
          <w:lang w:val="cs-CZ"/>
        </w:rPr>
        <w:t>é</w:t>
      </w:r>
      <w:r w:rsidRPr="003047A6">
        <w:rPr>
          <w:sz w:val="24"/>
          <w:lang w:val="cs-CZ"/>
        </w:rPr>
        <w:t>h</w:t>
      </w:r>
      <w:r w:rsidR="0091119C" w:rsidRPr="003047A6">
        <w:rPr>
          <w:sz w:val="24"/>
          <w:lang w:val="cs-CZ"/>
        </w:rPr>
        <w:t>o</w:t>
      </w:r>
      <w:r w:rsidRPr="003047A6">
        <w:rPr>
          <w:sz w:val="24"/>
          <w:lang w:val="cs-CZ"/>
        </w:rPr>
        <w:t xml:space="preserve"> přílohou č. 1 této</w:t>
      </w:r>
      <w:r w:rsidRPr="003047A6">
        <w:rPr>
          <w:spacing w:val="-10"/>
          <w:sz w:val="24"/>
          <w:lang w:val="cs-CZ"/>
        </w:rPr>
        <w:t xml:space="preserve"> </w:t>
      </w:r>
      <w:r w:rsidRPr="003047A6">
        <w:rPr>
          <w:sz w:val="24"/>
          <w:lang w:val="cs-CZ"/>
        </w:rPr>
        <w:t>smlouvy.</w:t>
      </w:r>
    </w:p>
    <w:p w:rsidR="006E448F" w:rsidRPr="003047A6" w:rsidRDefault="006E448F">
      <w:pPr>
        <w:pStyle w:val="Zkladntext"/>
        <w:spacing w:before="5"/>
        <w:rPr>
          <w:lang w:val="cs-CZ"/>
        </w:rPr>
      </w:pPr>
    </w:p>
    <w:p w:rsidR="006E448F" w:rsidRPr="003047A6" w:rsidRDefault="00CB74DF">
      <w:pPr>
        <w:pStyle w:val="Nadpis1"/>
        <w:rPr>
          <w:lang w:val="cs-CZ"/>
        </w:rPr>
      </w:pPr>
      <w:r w:rsidRPr="003047A6">
        <w:rPr>
          <w:lang w:val="cs-CZ"/>
        </w:rPr>
        <w:t>Čl. II.</w:t>
      </w:r>
    </w:p>
    <w:p w:rsidR="006E448F" w:rsidRPr="003047A6" w:rsidRDefault="00CB74DF">
      <w:pPr>
        <w:ind w:left="1540" w:right="1540"/>
        <w:jc w:val="center"/>
        <w:rPr>
          <w:b/>
          <w:sz w:val="24"/>
          <w:lang w:val="cs-CZ"/>
        </w:rPr>
      </w:pPr>
      <w:r w:rsidRPr="003047A6">
        <w:rPr>
          <w:b/>
          <w:sz w:val="24"/>
          <w:lang w:val="cs-CZ"/>
        </w:rPr>
        <w:t>Předmět smlouvy</w:t>
      </w:r>
    </w:p>
    <w:p w:rsidR="00685ECA" w:rsidRPr="005D2155" w:rsidRDefault="00CB74DF" w:rsidP="00685ECA">
      <w:pPr>
        <w:pStyle w:val="Odstavecseseznamem"/>
        <w:numPr>
          <w:ilvl w:val="0"/>
          <w:numId w:val="9"/>
        </w:numPr>
        <w:tabs>
          <w:tab w:val="left" w:pos="479"/>
        </w:tabs>
        <w:spacing w:before="115"/>
        <w:ind w:right="117"/>
        <w:jc w:val="both"/>
        <w:rPr>
          <w:sz w:val="24"/>
          <w:lang w:val="cs-CZ"/>
        </w:rPr>
      </w:pPr>
      <w:r w:rsidRPr="003047A6">
        <w:rPr>
          <w:sz w:val="24"/>
          <w:lang w:val="cs-CZ"/>
        </w:rPr>
        <w:t>Prodávající, za podmínek sjednaných touto smlouvou se zavazuje</w:t>
      </w:r>
      <w:r w:rsidR="0091119C" w:rsidRPr="003047A6">
        <w:rPr>
          <w:sz w:val="24"/>
          <w:lang w:val="cs-CZ"/>
        </w:rPr>
        <w:t xml:space="preserve"> předat </w:t>
      </w:r>
      <w:r w:rsidRPr="003047A6">
        <w:rPr>
          <w:sz w:val="24"/>
          <w:lang w:val="cs-CZ"/>
        </w:rPr>
        <w:t>kupujícímu „</w:t>
      </w:r>
      <w:r w:rsidR="0091119C" w:rsidRPr="003047A6">
        <w:rPr>
          <w:sz w:val="24"/>
          <w:lang w:val="cs-CZ"/>
        </w:rPr>
        <w:t>ICT vybavení</w:t>
      </w:r>
      <w:r w:rsidRPr="003047A6">
        <w:rPr>
          <w:sz w:val="24"/>
          <w:lang w:val="cs-CZ"/>
        </w:rPr>
        <w:t xml:space="preserve"> dle zadávací dokumentace a nabídky v systému </w:t>
      </w:r>
      <w:r w:rsidR="0091119C" w:rsidRPr="003047A6">
        <w:rPr>
          <w:sz w:val="24"/>
          <w:lang w:val="cs-CZ"/>
        </w:rPr>
        <w:t>NEN</w:t>
      </w:r>
      <w:r w:rsidRPr="003047A6">
        <w:rPr>
          <w:sz w:val="24"/>
          <w:lang w:val="cs-CZ"/>
        </w:rPr>
        <w:t xml:space="preserve">, evidenční číslo zakázky: </w:t>
      </w:r>
      <w:r w:rsidR="0091119C" w:rsidRPr="003047A6">
        <w:rPr>
          <w:sz w:val="24"/>
          <w:lang w:val="cs-CZ"/>
        </w:rPr>
        <w:t>N</w:t>
      </w:r>
      <w:r w:rsidR="007963A9" w:rsidRPr="003047A6">
        <w:rPr>
          <w:sz w:val="24"/>
          <w:lang w:val="cs-CZ"/>
        </w:rPr>
        <w:t>00</w:t>
      </w:r>
      <w:r w:rsidR="0091119C" w:rsidRPr="003047A6">
        <w:rPr>
          <w:sz w:val="24"/>
          <w:lang w:val="cs-CZ"/>
        </w:rPr>
        <w:t>6</w:t>
      </w:r>
      <w:r w:rsidRPr="003047A6">
        <w:rPr>
          <w:sz w:val="24"/>
          <w:lang w:val="cs-CZ"/>
        </w:rPr>
        <w:t xml:space="preserve">/ </w:t>
      </w:r>
      <w:r w:rsidR="007963A9" w:rsidRPr="003047A6">
        <w:rPr>
          <w:sz w:val="24"/>
          <w:lang w:val="cs-CZ"/>
        </w:rPr>
        <w:t>1</w:t>
      </w:r>
      <w:r w:rsidR="00EC3F92">
        <w:rPr>
          <w:sz w:val="24"/>
          <w:lang w:val="cs-CZ"/>
        </w:rPr>
        <w:t>8</w:t>
      </w:r>
      <w:r w:rsidRPr="003047A6">
        <w:rPr>
          <w:sz w:val="24"/>
          <w:lang w:val="cs-CZ"/>
        </w:rPr>
        <w:t>/</w:t>
      </w:r>
      <w:r w:rsidR="0091119C" w:rsidRPr="003047A6">
        <w:rPr>
          <w:sz w:val="24"/>
          <w:lang w:val="cs-CZ"/>
        </w:rPr>
        <w:t>V</w:t>
      </w:r>
      <w:r w:rsidRPr="003047A6">
        <w:rPr>
          <w:sz w:val="24"/>
          <w:lang w:val="cs-CZ"/>
        </w:rPr>
        <w:t>0</w:t>
      </w:r>
      <w:r w:rsidR="0091119C" w:rsidRPr="003047A6">
        <w:rPr>
          <w:sz w:val="24"/>
          <w:lang w:val="cs-CZ"/>
        </w:rPr>
        <w:t>0</w:t>
      </w:r>
      <w:r w:rsidRPr="003047A6">
        <w:rPr>
          <w:sz w:val="24"/>
          <w:lang w:val="cs-CZ"/>
        </w:rPr>
        <w:t>00</w:t>
      </w:r>
      <w:r w:rsidR="00EC3F92">
        <w:rPr>
          <w:sz w:val="24"/>
          <w:lang w:val="cs-CZ"/>
        </w:rPr>
        <w:t>4741</w:t>
      </w:r>
      <w:r w:rsidRPr="003047A6">
        <w:rPr>
          <w:sz w:val="24"/>
          <w:lang w:val="cs-CZ"/>
        </w:rPr>
        <w:t>“ (dále jen „Zboží“), které je předmětem této smlouvy a umožní nabýt k němu vlastnické</w:t>
      </w:r>
      <w:r w:rsidRPr="003047A6">
        <w:rPr>
          <w:spacing w:val="-4"/>
          <w:sz w:val="24"/>
          <w:lang w:val="cs-CZ"/>
        </w:rPr>
        <w:t xml:space="preserve"> </w:t>
      </w:r>
      <w:r w:rsidRPr="003047A6">
        <w:rPr>
          <w:sz w:val="24"/>
          <w:lang w:val="cs-CZ"/>
        </w:rPr>
        <w:t>právo.</w:t>
      </w:r>
    </w:p>
    <w:p w:rsidR="00E37C20" w:rsidRPr="003047A6" w:rsidRDefault="00E37C20">
      <w:pPr>
        <w:pStyle w:val="Odstavecseseznamem"/>
        <w:numPr>
          <w:ilvl w:val="0"/>
          <w:numId w:val="9"/>
        </w:numPr>
        <w:tabs>
          <w:tab w:val="left" w:pos="479"/>
        </w:tabs>
        <w:spacing w:before="115"/>
        <w:ind w:right="117"/>
        <w:jc w:val="both"/>
        <w:rPr>
          <w:sz w:val="24"/>
          <w:lang w:val="cs-CZ"/>
        </w:rPr>
      </w:pPr>
      <w:r>
        <w:rPr>
          <w:sz w:val="24"/>
          <w:lang w:val="cs-CZ"/>
        </w:rPr>
        <w:t xml:space="preserve">Prodávající se zavazuje doručit Zboží </w:t>
      </w:r>
      <w:r w:rsidR="00B90055">
        <w:rPr>
          <w:sz w:val="24"/>
          <w:lang w:val="cs-CZ"/>
        </w:rPr>
        <w:t xml:space="preserve">kupujícímu do místa plnění v termínu do </w:t>
      </w:r>
      <w:r w:rsidR="00EC3F92">
        <w:rPr>
          <w:sz w:val="24"/>
          <w:lang w:val="cs-CZ"/>
        </w:rPr>
        <w:t>30</w:t>
      </w:r>
      <w:r>
        <w:rPr>
          <w:sz w:val="24"/>
          <w:lang w:val="cs-CZ"/>
        </w:rPr>
        <w:t xml:space="preserve">. </w:t>
      </w:r>
      <w:r w:rsidR="00EC3F92">
        <w:rPr>
          <w:sz w:val="24"/>
          <w:lang w:val="cs-CZ"/>
        </w:rPr>
        <w:t>6</w:t>
      </w:r>
      <w:r>
        <w:rPr>
          <w:sz w:val="24"/>
          <w:lang w:val="cs-CZ"/>
        </w:rPr>
        <w:t>. 201</w:t>
      </w:r>
      <w:r w:rsidR="00EC3F92">
        <w:rPr>
          <w:sz w:val="24"/>
          <w:lang w:val="cs-CZ"/>
        </w:rPr>
        <w:t>8</w:t>
      </w:r>
      <w:r>
        <w:rPr>
          <w:sz w:val="24"/>
          <w:lang w:val="cs-CZ"/>
        </w:rPr>
        <w:t>.</w:t>
      </w:r>
    </w:p>
    <w:p w:rsidR="003047A6" w:rsidRPr="003047A6" w:rsidRDefault="003047A6">
      <w:pPr>
        <w:jc w:val="both"/>
        <w:rPr>
          <w:sz w:val="24"/>
          <w:lang w:val="cs-CZ"/>
        </w:rPr>
        <w:sectPr w:rsidR="003047A6" w:rsidRPr="003047A6" w:rsidSect="001A047A">
          <w:footerReference w:type="default" r:id="rId7"/>
          <w:headerReference w:type="first" r:id="rId8"/>
          <w:type w:val="continuous"/>
          <w:pgSz w:w="11910" w:h="16840"/>
          <w:pgMar w:top="1580" w:right="900" w:bottom="1300" w:left="1300" w:header="708" w:footer="1104" w:gutter="0"/>
          <w:pgNumType w:start="1"/>
          <w:cols w:space="708"/>
          <w:titlePg/>
          <w:docGrid w:linePitch="299"/>
        </w:sectPr>
      </w:pPr>
    </w:p>
    <w:p w:rsidR="00B90055" w:rsidRPr="00685ECA" w:rsidRDefault="00CB74DF" w:rsidP="00685ECA">
      <w:pPr>
        <w:pStyle w:val="Odstavecseseznamem"/>
        <w:numPr>
          <w:ilvl w:val="0"/>
          <w:numId w:val="9"/>
        </w:numPr>
        <w:tabs>
          <w:tab w:val="left" w:pos="479"/>
        </w:tabs>
        <w:spacing w:before="0"/>
        <w:ind w:left="476" w:right="119" w:hanging="357"/>
        <w:jc w:val="both"/>
        <w:rPr>
          <w:lang w:val="cs-CZ"/>
        </w:rPr>
      </w:pPr>
      <w:r w:rsidRPr="00E37C20">
        <w:rPr>
          <w:sz w:val="24"/>
          <w:lang w:val="cs-CZ"/>
        </w:rPr>
        <w:lastRenderedPageBreak/>
        <w:t>Kupující se zavazuje doručené a bezvadné Zboží (způsobem sjednaným touto smlouvou)</w:t>
      </w:r>
      <w:r w:rsidRPr="00E37C20">
        <w:rPr>
          <w:spacing w:val="27"/>
          <w:sz w:val="24"/>
          <w:lang w:val="cs-CZ"/>
        </w:rPr>
        <w:t xml:space="preserve"> </w:t>
      </w:r>
      <w:r w:rsidRPr="00E37C20">
        <w:rPr>
          <w:sz w:val="24"/>
          <w:lang w:val="cs-CZ"/>
        </w:rPr>
        <w:t>převzít</w:t>
      </w:r>
      <w:r w:rsidRPr="00E37C20">
        <w:rPr>
          <w:spacing w:val="28"/>
          <w:sz w:val="24"/>
          <w:lang w:val="cs-CZ"/>
        </w:rPr>
        <w:t xml:space="preserve"> </w:t>
      </w:r>
      <w:r w:rsidRPr="00E37C20">
        <w:rPr>
          <w:sz w:val="24"/>
          <w:lang w:val="cs-CZ"/>
        </w:rPr>
        <w:t>a</w:t>
      </w:r>
      <w:r w:rsidRPr="00E37C20">
        <w:rPr>
          <w:spacing w:val="27"/>
          <w:sz w:val="24"/>
          <w:lang w:val="cs-CZ"/>
        </w:rPr>
        <w:t xml:space="preserve"> </w:t>
      </w:r>
      <w:r w:rsidRPr="00E37C20">
        <w:rPr>
          <w:sz w:val="24"/>
          <w:lang w:val="cs-CZ"/>
        </w:rPr>
        <w:t>zaplatit</w:t>
      </w:r>
      <w:r w:rsidRPr="00E37C20">
        <w:rPr>
          <w:spacing w:val="29"/>
          <w:sz w:val="24"/>
          <w:lang w:val="cs-CZ"/>
        </w:rPr>
        <w:t xml:space="preserve"> </w:t>
      </w:r>
      <w:r w:rsidRPr="00E37C20">
        <w:rPr>
          <w:sz w:val="24"/>
          <w:lang w:val="cs-CZ"/>
        </w:rPr>
        <w:t>za</w:t>
      </w:r>
      <w:r w:rsidRPr="00E37C20">
        <w:rPr>
          <w:spacing w:val="26"/>
          <w:sz w:val="24"/>
          <w:lang w:val="cs-CZ"/>
        </w:rPr>
        <w:t xml:space="preserve"> </w:t>
      </w:r>
      <w:r w:rsidRPr="00E37C20">
        <w:rPr>
          <w:sz w:val="24"/>
          <w:lang w:val="cs-CZ"/>
        </w:rPr>
        <w:t>něj</w:t>
      </w:r>
      <w:r w:rsidRPr="00E37C20">
        <w:rPr>
          <w:spacing w:val="28"/>
          <w:sz w:val="24"/>
          <w:lang w:val="cs-CZ"/>
        </w:rPr>
        <w:t xml:space="preserve"> </w:t>
      </w:r>
      <w:r w:rsidRPr="00E37C20">
        <w:rPr>
          <w:sz w:val="24"/>
          <w:lang w:val="cs-CZ"/>
        </w:rPr>
        <w:t>prodávajícímu</w:t>
      </w:r>
      <w:r w:rsidRPr="00E37C20">
        <w:rPr>
          <w:spacing w:val="27"/>
          <w:sz w:val="24"/>
          <w:lang w:val="cs-CZ"/>
        </w:rPr>
        <w:t xml:space="preserve"> </w:t>
      </w:r>
      <w:r w:rsidRPr="00E37C20">
        <w:rPr>
          <w:sz w:val="24"/>
          <w:lang w:val="cs-CZ"/>
        </w:rPr>
        <w:t>cenu</w:t>
      </w:r>
      <w:r w:rsidRPr="00E37C20">
        <w:rPr>
          <w:spacing w:val="27"/>
          <w:sz w:val="24"/>
          <w:lang w:val="cs-CZ"/>
        </w:rPr>
        <w:t xml:space="preserve"> </w:t>
      </w:r>
      <w:r w:rsidRPr="00E37C20">
        <w:rPr>
          <w:sz w:val="24"/>
          <w:lang w:val="cs-CZ"/>
        </w:rPr>
        <w:t>touto</w:t>
      </w:r>
      <w:r w:rsidRPr="00E37C20">
        <w:rPr>
          <w:spacing w:val="27"/>
          <w:sz w:val="24"/>
          <w:lang w:val="cs-CZ"/>
        </w:rPr>
        <w:t xml:space="preserve"> </w:t>
      </w:r>
      <w:r w:rsidRPr="00E37C20">
        <w:rPr>
          <w:sz w:val="24"/>
          <w:lang w:val="cs-CZ"/>
        </w:rPr>
        <w:t>smlouvou</w:t>
      </w:r>
      <w:r w:rsidRPr="00E37C20">
        <w:rPr>
          <w:spacing w:val="27"/>
          <w:sz w:val="24"/>
          <w:lang w:val="cs-CZ"/>
        </w:rPr>
        <w:t xml:space="preserve"> </w:t>
      </w:r>
      <w:r w:rsidRPr="00E37C20">
        <w:rPr>
          <w:sz w:val="24"/>
          <w:lang w:val="cs-CZ"/>
        </w:rPr>
        <w:t>sjednanou</w:t>
      </w:r>
      <w:r w:rsidRPr="00E37C20">
        <w:rPr>
          <w:spacing w:val="29"/>
          <w:sz w:val="24"/>
          <w:lang w:val="cs-CZ"/>
        </w:rPr>
        <w:t xml:space="preserve"> </w:t>
      </w:r>
      <w:r w:rsidRPr="00E37C20">
        <w:rPr>
          <w:sz w:val="24"/>
          <w:lang w:val="cs-CZ"/>
        </w:rPr>
        <w:t>(dále</w:t>
      </w:r>
      <w:r w:rsidRPr="00E37C20">
        <w:rPr>
          <w:spacing w:val="26"/>
          <w:sz w:val="24"/>
          <w:lang w:val="cs-CZ"/>
        </w:rPr>
        <w:t xml:space="preserve"> </w:t>
      </w:r>
      <w:r w:rsidRPr="00E37C20">
        <w:rPr>
          <w:sz w:val="24"/>
          <w:lang w:val="cs-CZ"/>
        </w:rPr>
        <w:t>jen</w:t>
      </w:r>
      <w:r w:rsidR="00E37C20" w:rsidRPr="00E37C20">
        <w:rPr>
          <w:sz w:val="24"/>
          <w:lang w:val="cs-CZ"/>
        </w:rPr>
        <w:t xml:space="preserve"> </w:t>
      </w:r>
      <w:r w:rsidRPr="00E37C20">
        <w:rPr>
          <w:lang w:val="cs-CZ"/>
        </w:rPr>
        <w:t>„kupní cena“).</w:t>
      </w:r>
    </w:p>
    <w:p w:rsidR="00B90055" w:rsidRPr="003047A6" w:rsidRDefault="00B90055" w:rsidP="00B90055">
      <w:pPr>
        <w:pStyle w:val="Nadpis1"/>
        <w:spacing w:before="97"/>
        <w:rPr>
          <w:lang w:val="cs-CZ"/>
        </w:rPr>
      </w:pPr>
      <w:r w:rsidRPr="003047A6">
        <w:rPr>
          <w:lang w:val="cs-CZ"/>
        </w:rPr>
        <w:t xml:space="preserve">Čl. </w:t>
      </w:r>
      <w:r>
        <w:rPr>
          <w:lang w:val="cs-CZ"/>
        </w:rPr>
        <w:t>I</w:t>
      </w:r>
      <w:r w:rsidR="00685ECA">
        <w:rPr>
          <w:lang w:val="cs-CZ"/>
        </w:rPr>
        <w:t>II</w:t>
      </w:r>
      <w:r w:rsidRPr="003047A6">
        <w:rPr>
          <w:lang w:val="cs-CZ"/>
        </w:rPr>
        <w:t>.</w:t>
      </w:r>
    </w:p>
    <w:p w:rsidR="00B90055" w:rsidRPr="003047A6" w:rsidRDefault="00B90055" w:rsidP="00B90055">
      <w:pPr>
        <w:ind w:left="1540" w:right="1540"/>
        <w:jc w:val="center"/>
        <w:rPr>
          <w:b/>
          <w:sz w:val="24"/>
          <w:lang w:val="cs-CZ"/>
        </w:rPr>
      </w:pPr>
      <w:r w:rsidRPr="003047A6">
        <w:rPr>
          <w:b/>
          <w:sz w:val="24"/>
          <w:lang w:val="cs-CZ"/>
        </w:rPr>
        <w:t>Dodací podmínky</w:t>
      </w:r>
    </w:p>
    <w:p w:rsidR="00B90055" w:rsidRPr="003047A6" w:rsidRDefault="00B90055" w:rsidP="00B90055">
      <w:pPr>
        <w:pStyle w:val="Odstavecseseznamem"/>
        <w:numPr>
          <w:ilvl w:val="0"/>
          <w:numId w:val="6"/>
        </w:numPr>
        <w:tabs>
          <w:tab w:val="left" w:pos="479"/>
        </w:tabs>
        <w:spacing w:before="68"/>
        <w:ind w:left="478" w:hanging="360"/>
        <w:rPr>
          <w:sz w:val="24"/>
          <w:lang w:val="cs-CZ"/>
        </w:rPr>
      </w:pPr>
      <w:r w:rsidRPr="003047A6">
        <w:rPr>
          <w:sz w:val="24"/>
          <w:lang w:val="cs-CZ"/>
        </w:rPr>
        <w:t>Místem plnění je sídlo</w:t>
      </w:r>
      <w:r w:rsidRPr="003047A6">
        <w:rPr>
          <w:spacing w:val="-4"/>
          <w:sz w:val="24"/>
          <w:lang w:val="cs-CZ"/>
        </w:rPr>
        <w:t xml:space="preserve"> </w:t>
      </w:r>
      <w:r w:rsidRPr="003047A6">
        <w:rPr>
          <w:sz w:val="24"/>
          <w:lang w:val="cs-CZ"/>
        </w:rPr>
        <w:t>kupujícího.</w:t>
      </w:r>
    </w:p>
    <w:p w:rsidR="00B90055" w:rsidRPr="003047A6" w:rsidRDefault="00B90055" w:rsidP="00B90055">
      <w:pPr>
        <w:pStyle w:val="Odstavecseseznamem"/>
        <w:numPr>
          <w:ilvl w:val="0"/>
          <w:numId w:val="6"/>
        </w:numPr>
        <w:tabs>
          <w:tab w:val="left" w:pos="479"/>
        </w:tabs>
        <w:spacing w:before="68"/>
        <w:ind w:left="478" w:hanging="360"/>
        <w:rPr>
          <w:sz w:val="24"/>
          <w:lang w:val="cs-CZ"/>
        </w:rPr>
      </w:pPr>
      <w:r w:rsidRPr="003047A6">
        <w:rPr>
          <w:sz w:val="24"/>
          <w:lang w:val="cs-CZ"/>
        </w:rPr>
        <w:t>Za doklady, nutné k převzetí a užívání Zboží se považují faktura a dodací</w:t>
      </w:r>
      <w:r w:rsidRPr="003047A6">
        <w:rPr>
          <w:spacing w:val="-9"/>
          <w:sz w:val="24"/>
          <w:lang w:val="cs-CZ"/>
        </w:rPr>
        <w:t xml:space="preserve"> </w:t>
      </w:r>
      <w:r w:rsidRPr="003047A6">
        <w:rPr>
          <w:sz w:val="24"/>
          <w:lang w:val="cs-CZ"/>
        </w:rPr>
        <w:t>list.</w:t>
      </w:r>
    </w:p>
    <w:p w:rsidR="00B90055" w:rsidRPr="003047A6" w:rsidRDefault="00B90055" w:rsidP="00B90055">
      <w:pPr>
        <w:pStyle w:val="Odstavecseseznamem"/>
        <w:numPr>
          <w:ilvl w:val="0"/>
          <w:numId w:val="6"/>
        </w:numPr>
        <w:tabs>
          <w:tab w:val="left" w:pos="477"/>
        </w:tabs>
        <w:rPr>
          <w:sz w:val="24"/>
          <w:lang w:val="cs-CZ"/>
        </w:rPr>
      </w:pPr>
      <w:r w:rsidRPr="003047A6">
        <w:rPr>
          <w:sz w:val="24"/>
          <w:lang w:val="cs-CZ"/>
        </w:rPr>
        <w:t>Zboží bude baleno, loženo a řádně zajištěno pro účel přepravy podle obvyklých</w:t>
      </w:r>
      <w:r w:rsidRPr="003047A6">
        <w:rPr>
          <w:spacing w:val="-12"/>
          <w:sz w:val="24"/>
          <w:lang w:val="cs-CZ"/>
        </w:rPr>
        <w:t xml:space="preserve"> </w:t>
      </w:r>
      <w:r w:rsidRPr="003047A6">
        <w:rPr>
          <w:sz w:val="24"/>
          <w:lang w:val="cs-CZ"/>
        </w:rPr>
        <w:t>zvyklostí.</w:t>
      </w:r>
    </w:p>
    <w:p w:rsidR="00B90055" w:rsidRPr="00264EDE" w:rsidRDefault="00B90055" w:rsidP="000377F0">
      <w:pPr>
        <w:pStyle w:val="Odstavecseseznamem"/>
        <w:numPr>
          <w:ilvl w:val="0"/>
          <w:numId w:val="6"/>
        </w:numPr>
        <w:tabs>
          <w:tab w:val="left" w:pos="477"/>
        </w:tabs>
        <w:spacing w:before="120"/>
        <w:ind w:right="118"/>
        <w:jc w:val="both"/>
        <w:rPr>
          <w:lang w:val="cs-CZ"/>
        </w:rPr>
      </w:pPr>
      <w:r w:rsidRPr="00264EDE">
        <w:rPr>
          <w:sz w:val="24"/>
          <w:lang w:val="cs-CZ"/>
        </w:rPr>
        <w:t>Dodáním Zboží se rozumí jeho převzetí kupujícím. Převzetí Zboží potvrzuje kupující prodávajícímu na dodacím listě (eventuálně faktuře) podpisem oprávněnou osobou. Touto osobou</w:t>
      </w:r>
      <w:r w:rsidRPr="00264EDE">
        <w:rPr>
          <w:spacing w:val="-8"/>
          <w:sz w:val="24"/>
          <w:lang w:val="cs-CZ"/>
        </w:rPr>
        <w:t xml:space="preserve"> </w:t>
      </w:r>
      <w:r w:rsidRPr="00264EDE">
        <w:rPr>
          <w:sz w:val="24"/>
          <w:lang w:val="cs-CZ"/>
        </w:rPr>
        <w:t>je:</w:t>
      </w:r>
      <w:r w:rsidRPr="00264EDE">
        <w:rPr>
          <w:spacing w:val="-9"/>
          <w:sz w:val="24"/>
          <w:lang w:val="cs-CZ"/>
        </w:rPr>
        <w:t xml:space="preserve"> </w:t>
      </w:r>
      <w:proofErr w:type="spellStart"/>
      <w:r w:rsidR="00B1311C">
        <w:rPr>
          <w:sz w:val="24"/>
          <w:lang w:val="cs-CZ"/>
        </w:rPr>
        <w:t>xxxxxxxxxxxxx</w:t>
      </w:r>
      <w:proofErr w:type="spellEnd"/>
      <w:r w:rsidRPr="00264EDE">
        <w:rPr>
          <w:sz w:val="24"/>
          <w:lang w:val="cs-CZ"/>
        </w:rPr>
        <w:t>,</w:t>
      </w:r>
      <w:r w:rsidRPr="00264EDE">
        <w:rPr>
          <w:spacing w:val="-9"/>
          <w:sz w:val="24"/>
          <w:lang w:val="cs-CZ"/>
        </w:rPr>
        <w:t xml:space="preserve"> </w:t>
      </w:r>
      <w:r w:rsidRPr="00264EDE">
        <w:rPr>
          <w:sz w:val="24"/>
          <w:lang w:val="cs-CZ"/>
        </w:rPr>
        <w:t>koordinační,</w:t>
      </w:r>
      <w:r w:rsidRPr="00264EDE">
        <w:rPr>
          <w:spacing w:val="-8"/>
          <w:sz w:val="24"/>
          <w:lang w:val="cs-CZ"/>
        </w:rPr>
        <w:t xml:space="preserve"> </w:t>
      </w:r>
      <w:r w:rsidRPr="00264EDE">
        <w:rPr>
          <w:sz w:val="24"/>
          <w:lang w:val="cs-CZ"/>
        </w:rPr>
        <w:t>projektový</w:t>
      </w:r>
      <w:r w:rsidRPr="00264EDE">
        <w:rPr>
          <w:spacing w:val="-13"/>
          <w:sz w:val="24"/>
          <w:lang w:val="cs-CZ"/>
        </w:rPr>
        <w:t xml:space="preserve"> </w:t>
      </w:r>
      <w:r w:rsidRPr="00264EDE">
        <w:rPr>
          <w:sz w:val="24"/>
          <w:lang w:val="cs-CZ"/>
        </w:rPr>
        <w:t>a</w:t>
      </w:r>
      <w:r w:rsidRPr="00264EDE">
        <w:rPr>
          <w:spacing w:val="-10"/>
          <w:sz w:val="24"/>
          <w:lang w:val="cs-CZ"/>
        </w:rPr>
        <w:t xml:space="preserve"> </w:t>
      </w:r>
      <w:r w:rsidRPr="00264EDE">
        <w:rPr>
          <w:sz w:val="24"/>
          <w:lang w:val="cs-CZ"/>
        </w:rPr>
        <w:t>programový</w:t>
      </w:r>
      <w:r w:rsidRPr="00264EDE">
        <w:rPr>
          <w:spacing w:val="-13"/>
          <w:sz w:val="24"/>
          <w:lang w:val="cs-CZ"/>
        </w:rPr>
        <w:t xml:space="preserve"> </w:t>
      </w:r>
      <w:r w:rsidRPr="00264EDE">
        <w:rPr>
          <w:sz w:val="24"/>
          <w:lang w:val="cs-CZ"/>
        </w:rPr>
        <w:t>pracovník</w:t>
      </w:r>
      <w:r w:rsidRPr="00264EDE">
        <w:rPr>
          <w:spacing w:val="-8"/>
          <w:sz w:val="24"/>
          <w:lang w:val="cs-CZ"/>
        </w:rPr>
        <w:t xml:space="preserve"> </w:t>
      </w:r>
      <w:r w:rsidRPr="00264EDE">
        <w:rPr>
          <w:sz w:val="24"/>
          <w:lang w:val="cs-CZ"/>
        </w:rPr>
        <w:t>kupujícího,</w:t>
      </w:r>
      <w:r w:rsidRPr="00264EDE">
        <w:rPr>
          <w:spacing w:val="-8"/>
          <w:sz w:val="24"/>
          <w:lang w:val="cs-CZ"/>
        </w:rPr>
        <w:t xml:space="preserve"> </w:t>
      </w:r>
      <w:r w:rsidRPr="00264EDE">
        <w:rPr>
          <w:sz w:val="24"/>
          <w:lang w:val="cs-CZ"/>
        </w:rPr>
        <w:t>tel.:</w:t>
      </w:r>
      <w:r w:rsidR="00264EDE" w:rsidRPr="00264EDE">
        <w:rPr>
          <w:sz w:val="24"/>
          <w:lang w:val="cs-CZ"/>
        </w:rPr>
        <w:t xml:space="preserve"> </w:t>
      </w:r>
      <w:proofErr w:type="spellStart"/>
      <w:r w:rsidR="00B1311C">
        <w:rPr>
          <w:lang w:val="cs-CZ"/>
        </w:rPr>
        <w:t>xxxxxxxxxxxxxxxx</w:t>
      </w:r>
      <w:proofErr w:type="spellEnd"/>
      <w:r w:rsidRPr="00264EDE">
        <w:rPr>
          <w:lang w:val="cs-CZ"/>
        </w:rPr>
        <w:t xml:space="preserve">, e-mail: </w:t>
      </w:r>
      <w:proofErr w:type="spellStart"/>
      <w:r w:rsidR="00B1311C" w:rsidRPr="00B1311C">
        <w:rPr>
          <w:lang w:val="cs-CZ"/>
        </w:rPr>
        <w:t>xxxxxxxxxxxxxxxxxxxxxxx</w:t>
      </w:r>
      <w:proofErr w:type="spellEnd"/>
    </w:p>
    <w:p w:rsidR="00685ECA" w:rsidRDefault="00685ECA" w:rsidP="00685ECA">
      <w:pPr>
        <w:pStyle w:val="Zkladntext"/>
        <w:rPr>
          <w:lang w:val="cs-CZ"/>
        </w:rPr>
      </w:pPr>
    </w:p>
    <w:p w:rsidR="00685ECA" w:rsidRPr="003047A6" w:rsidRDefault="00685ECA" w:rsidP="00685ECA">
      <w:pPr>
        <w:pStyle w:val="Nadpis1"/>
        <w:ind w:left="1542" w:right="1542"/>
        <w:rPr>
          <w:lang w:val="cs-CZ"/>
        </w:rPr>
      </w:pPr>
      <w:r w:rsidRPr="003047A6">
        <w:rPr>
          <w:lang w:val="cs-CZ"/>
        </w:rPr>
        <w:t>Č</w:t>
      </w:r>
      <w:r>
        <w:rPr>
          <w:lang w:val="cs-CZ"/>
        </w:rPr>
        <w:t>l. IV</w:t>
      </w:r>
      <w:r w:rsidRPr="003047A6">
        <w:rPr>
          <w:lang w:val="cs-CZ"/>
        </w:rPr>
        <w:t>.</w:t>
      </w:r>
    </w:p>
    <w:p w:rsidR="00685ECA" w:rsidRPr="003047A6" w:rsidRDefault="00685ECA" w:rsidP="00685ECA">
      <w:pPr>
        <w:ind w:left="1540" w:right="1540"/>
        <w:jc w:val="center"/>
        <w:rPr>
          <w:b/>
          <w:sz w:val="24"/>
          <w:lang w:val="cs-CZ"/>
        </w:rPr>
      </w:pPr>
      <w:r w:rsidRPr="003047A6">
        <w:rPr>
          <w:b/>
          <w:sz w:val="24"/>
          <w:lang w:val="cs-CZ"/>
        </w:rPr>
        <w:t>Kupní cena</w:t>
      </w:r>
    </w:p>
    <w:p w:rsidR="00685ECA" w:rsidRPr="003047A6" w:rsidRDefault="00685ECA" w:rsidP="00685ECA">
      <w:pPr>
        <w:pStyle w:val="Odstavecseseznamem"/>
        <w:numPr>
          <w:ilvl w:val="0"/>
          <w:numId w:val="8"/>
        </w:numPr>
        <w:tabs>
          <w:tab w:val="left" w:pos="479"/>
        </w:tabs>
        <w:spacing w:before="0"/>
        <w:ind w:right="119" w:hanging="357"/>
        <w:contextualSpacing/>
        <w:rPr>
          <w:sz w:val="24"/>
          <w:lang w:val="cs-CZ"/>
        </w:rPr>
      </w:pPr>
      <w:r w:rsidRPr="003047A6">
        <w:rPr>
          <w:sz w:val="24"/>
          <w:lang w:val="cs-CZ"/>
        </w:rPr>
        <w:t>Kupní cena je stanovena takto:</w:t>
      </w:r>
    </w:p>
    <w:p w:rsidR="00685ECA" w:rsidRPr="003047A6" w:rsidRDefault="00685ECA" w:rsidP="00685ECA">
      <w:pPr>
        <w:pStyle w:val="Odstavecseseznamem"/>
        <w:numPr>
          <w:ilvl w:val="1"/>
          <w:numId w:val="8"/>
        </w:numPr>
        <w:tabs>
          <w:tab w:val="left" w:pos="479"/>
        </w:tabs>
        <w:spacing w:before="0"/>
        <w:ind w:right="119" w:hanging="357"/>
        <w:contextualSpacing/>
        <w:rPr>
          <w:sz w:val="24"/>
          <w:lang w:val="cs-CZ"/>
        </w:rPr>
      </w:pPr>
      <w:r w:rsidRPr="003047A6">
        <w:rPr>
          <w:sz w:val="24"/>
          <w:lang w:val="cs-CZ"/>
        </w:rPr>
        <w:t>Cena bez DPH</w:t>
      </w:r>
      <w:r w:rsidRPr="003047A6">
        <w:rPr>
          <w:sz w:val="24"/>
          <w:lang w:val="cs-CZ"/>
        </w:rPr>
        <w:tab/>
        <w:t xml:space="preserve">            </w:t>
      </w:r>
      <w:r w:rsidR="005C7042">
        <w:rPr>
          <w:sz w:val="24"/>
          <w:lang w:val="cs-CZ"/>
        </w:rPr>
        <w:t>1</w:t>
      </w:r>
      <w:r w:rsidR="009510E7">
        <w:rPr>
          <w:sz w:val="24"/>
          <w:lang w:val="cs-CZ"/>
        </w:rPr>
        <w:t>32</w:t>
      </w:r>
      <w:r w:rsidRPr="003047A6">
        <w:rPr>
          <w:sz w:val="24"/>
          <w:lang w:val="cs-CZ"/>
        </w:rPr>
        <w:t>.</w:t>
      </w:r>
      <w:r w:rsidR="009510E7">
        <w:rPr>
          <w:sz w:val="24"/>
          <w:lang w:val="cs-CZ"/>
        </w:rPr>
        <w:t>884</w:t>
      </w:r>
      <w:r w:rsidRPr="003047A6">
        <w:rPr>
          <w:sz w:val="24"/>
          <w:lang w:val="cs-CZ"/>
        </w:rPr>
        <w:t>,- Kč</w:t>
      </w:r>
    </w:p>
    <w:p w:rsidR="00685ECA" w:rsidRPr="003047A6" w:rsidRDefault="00685ECA" w:rsidP="00685ECA">
      <w:pPr>
        <w:pStyle w:val="Odstavecseseznamem"/>
        <w:numPr>
          <w:ilvl w:val="1"/>
          <w:numId w:val="8"/>
        </w:numPr>
        <w:tabs>
          <w:tab w:val="left" w:pos="479"/>
        </w:tabs>
        <w:spacing w:before="0"/>
        <w:ind w:right="119" w:hanging="357"/>
        <w:contextualSpacing/>
        <w:rPr>
          <w:sz w:val="24"/>
          <w:lang w:val="cs-CZ"/>
        </w:rPr>
      </w:pPr>
      <w:r w:rsidRPr="003047A6">
        <w:rPr>
          <w:sz w:val="24"/>
          <w:lang w:val="cs-CZ"/>
        </w:rPr>
        <w:t xml:space="preserve">DPH 21 %  </w:t>
      </w:r>
      <w:r w:rsidRPr="003047A6">
        <w:rPr>
          <w:sz w:val="24"/>
          <w:lang w:val="cs-CZ"/>
        </w:rPr>
        <w:tab/>
      </w:r>
      <w:r w:rsidRPr="003047A6">
        <w:rPr>
          <w:sz w:val="24"/>
          <w:lang w:val="cs-CZ"/>
        </w:rPr>
        <w:tab/>
      </w:r>
      <w:r w:rsidR="005C7042">
        <w:rPr>
          <w:sz w:val="24"/>
          <w:lang w:val="cs-CZ"/>
        </w:rPr>
        <w:t>27</w:t>
      </w:r>
      <w:r w:rsidRPr="003047A6">
        <w:rPr>
          <w:sz w:val="24"/>
          <w:lang w:val="cs-CZ"/>
        </w:rPr>
        <w:t>.</w:t>
      </w:r>
      <w:r w:rsidR="009510E7">
        <w:rPr>
          <w:sz w:val="24"/>
          <w:lang w:val="cs-CZ"/>
        </w:rPr>
        <w:t>906</w:t>
      </w:r>
      <w:r w:rsidRPr="003047A6">
        <w:rPr>
          <w:sz w:val="24"/>
          <w:lang w:val="cs-CZ"/>
        </w:rPr>
        <w:t>,- Kč</w:t>
      </w:r>
    </w:p>
    <w:p w:rsidR="00685ECA" w:rsidRPr="00E37C20" w:rsidRDefault="00685ECA" w:rsidP="00685ECA">
      <w:pPr>
        <w:pStyle w:val="Odstavecseseznamem"/>
        <w:numPr>
          <w:ilvl w:val="1"/>
          <w:numId w:val="8"/>
        </w:numPr>
        <w:tabs>
          <w:tab w:val="left" w:pos="479"/>
        </w:tabs>
        <w:spacing w:before="0"/>
        <w:ind w:left="1400" w:right="119" w:hanging="357"/>
        <w:rPr>
          <w:b/>
          <w:sz w:val="24"/>
          <w:lang w:val="cs-CZ"/>
        </w:rPr>
      </w:pPr>
      <w:r w:rsidRPr="00E37C20">
        <w:rPr>
          <w:b/>
          <w:sz w:val="24"/>
          <w:lang w:val="cs-CZ"/>
        </w:rPr>
        <w:t>Cena včetně DPH</w:t>
      </w:r>
      <w:r w:rsidRPr="00E37C20">
        <w:rPr>
          <w:b/>
          <w:sz w:val="24"/>
          <w:lang w:val="cs-CZ"/>
        </w:rPr>
        <w:tab/>
      </w:r>
      <w:r w:rsidR="005C7042">
        <w:rPr>
          <w:b/>
          <w:sz w:val="24"/>
          <w:lang w:val="cs-CZ"/>
        </w:rPr>
        <w:t>1</w:t>
      </w:r>
      <w:r w:rsidR="009510E7">
        <w:rPr>
          <w:b/>
          <w:sz w:val="24"/>
          <w:lang w:val="cs-CZ"/>
        </w:rPr>
        <w:t>60</w:t>
      </w:r>
      <w:r w:rsidRPr="00E37C20">
        <w:rPr>
          <w:b/>
          <w:sz w:val="24"/>
          <w:lang w:val="cs-CZ"/>
        </w:rPr>
        <w:t>.</w:t>
      </w:r>
      <w:r w:rsidR="009510E7">
        <w:rPr>
          <w:b/>
          <w:sz w:val="24"/>
          <w:lang w:val="cs-CZ"/>
        </w:rPr>
        <w:t>790</w:t>
      </w:r>
      <w:r w:rsidRPr="00E37C20">
        <w:rPr>
          <w:b/>
          <w:sz w:val="24"/>
          <w:lang w:val="cs-CZ"/>
        </w:rPr>
        <w:t xml:space="preserve">,- Kč         </w:t>
      </w:r>
    </w:p>
    <w:p w:rsidR="00685ECA" w:rsidRPr="00685ECA" w:rsidRDefault="00685ECA" w:rsidP="00685ECA">
      <w:pPr>
        <w:pStyle w:val="Odstavecseseznamem"/>
        <w:numPr>
          <w:ilvl w:val="0"/>
          <w:numId w:val="8"/>
        </w:numPr>
        <w:tabs>
          <w:tab w:val="left" w:pos="479"/>
        </w:tabs>
        <w:ind w:right="114"/>
        <w:rPr>
          <w:sz w:val="24"/>
          <w:lang w:val="cs-CZ"/>
        </w:rPr>
      </w:pPr>
      <w:r w:rsidRPr="003047A6">
        <w:rPr>
          <w:sz w:val="24"/>
          <w:lang w:val="cs-CZ"/>
        </w:rPr>
        <w:t>Kupní cena je cenou zahrnující veškeré náklady spojené s dodávkou Zboží prodávajícím do místa</w:t>
      </w:r>
      <w:r w:rsidRPr="003047A6">
        <w:rPr>
          <w:spacing w:val="-1"/>
          <w:sz w:val="24"/>
          <w:lang w:val="cs-CZ"/>
        </w:rPr>
        <w:t xml:space="preserve"> </w:t>
      </w:r>
      <w:r w:rsidRPr="003047A6">
        <w:rPr>
          <w:sz w:val="24"/>
          <w:lang w:val="cs-CZ"/>
        </w:rPr>
        <w:t>plnění.</w:t>
      </w:r>
    </w:p>
    <w:p w:rsidR="006E448F" w:rsidRPr="003047A6" w:rsidRDefault="00B90055">
      <w:pPr>
        <w:pStyle w:val="Nadpis1"/>
        <w:spacing w:before="124"/>
        <w:ind w:right="1541"/>
        <w:rPr>
          <w:lang w:val="cs-CZ"/>
        </w:rPr>
      </w:pPr>
      <w:r>
        <w:rPr>
          <w:lang w:val="cs-CZ"/>
        </w:rPr>
        <w:t xml:space="preserve">Čl. </w:t>
      </w:r>
      <w:r w:rsidR="00CB74DF" w:rsidRPr="003047A6">
        <w:rPr>
          <w:lang w:val="cs-CZ"/>
        </w:rPr>
        <w:t>V.</w:t>
      </w:r>
    </w:p>
    <w:p w:rsidR="006E448F" w:rsidRPr="003047A6" w:rsidRDefault="00CB74DF">
      <w:pPr>
        <w:ind w:left="1540" w:right="1541"/>
        <w:jc w:val="center"/>
        <w:rPr>
          <w:b/>
          <w:sz w:val="24"/>
          <w:lang w:val="cs-CZ"/>
        </w:rPr>
      </w:pPr>
      <w:r w:rsidRPr="003047A6">
        <w:rPr>
          <w:b/>
          <w:sz w:val="24"/>
          <w:lang w:val="cs-CZ"/>
        </w:rPr>
        <w:t>Platební podmínky</w:t>
      </w:r>
    </w:p>
    <w:p w:rsidR="006E448F" w:rsidRPr="003047A6" w:rsidRDefault="00CB74DF">
      <w:pPr>
        <w:pStyle w:val="Odstavecseseznamem"/>
        <w:numPr>
          <w:ilvl w:val="0"/>
          <w:numId w:val="7"/>
        </w:numPr>
        <w:tabs>
          <w:tab w:val="left" w:pos="479"/>
        </w:tabs>
        <w:spacing w:before="114"/>
        <w:rPr>
          <w:sz w:val="24"/>
          <w:lang w:val="cs-CZ"/>
        </w:rPr>
      </w:pPr>
      <w:r w:rsidRPr="003047A6">
        <w:rPr>
          <w:sz w:val="24"/>
          <w:lang w:val="cs-CZ"/>
        </w:rPr>
        <w:t>Prodávající vystaví a kupujícímu doručí fakturu za objednané a doručené</w:t>
      </w:r>
      <w:r w:rsidRPr="003047A6">
        <w:rPr>
          <w:spacing w:val="-5"/>
          <w:sz w:val="24"/>
          <w:lang w:val="cs-CZ"/>
        </w:rPr>
        <w:t xml:space="preserve"> </w:t>
      </w:r>
      <w:r w:rsidRPr="003047A6">
        <w:rPr>
          <w:sz w:val="24"/>
          <w:lang w:val="cs-CZ"/>
        </w:rPr>
        <w:t>Zboží.</w:t>
      </w:r>
    </w:p>
    <w:p w:rsidR="006E448F" w:rsidRPr="003047A6" w:rsidRDefault="00CB74DF">
      <w:pPr>
        <w:pStyle w:val="Odstavecseseznamem"/>
        <w:numPr>
          <w:ilvl w:val="0"/>
          <w:numId w:val="7"/>
        </w:numPr>
        <w:tabs>
          <w:tab w:val="left" w:pos="479"/>
        </w:tabs>
        <w:ind w:right="115"/>
        <w:jc w:val="both"/>
        <w:rPr>
          <w:sz w:val="24"/>
          <w:lang w:val="cs-CZ"/>
        </w:rPr>
      </w:pPr>
      <w:r w:rsidRPr="003047A6">
        <w:rPr>
          <w:sz w:val="24"/>
          <w:lang w:val="cs-CZ"/>
        </w:rPr>
        <w:t>Kupující zaplatí (ve lhůtě 30ti dnů) prodávajícímu kupní cenu na základě doručené faktury za převzaté</w:t>
      </w:r>
      <w:r w:rsidRPr="003047A6">
        <w:rPr>
          <w:spacing w:val="-2"/>
          <w:sz w:val="24"/>
          <w:lang w:val="cs-CZ"/>
        </w:rPr>
        <w:t xml:space="preserve"> </w:t>
      </w:r>
      <w:r w:rsidRPr="003047A6">
        <w:rPr>
          <w:sz w:val="24"/>
          <w:lang w:val="cs-CZ"/>
        </w:rPr>
        <w:t>Zboží.</w:t>
      </w:r>
    </w:p>
    <w:p w:rsidR="006E448F" w:rsidRPr="003047A6" w:rsidRDefault="00CB74DF">
      <w:pPr>
        <w:pStyle w:val="Odstavecseseznamem"/>
        <w:numPr>
          <w:ilvl w:val="0"/>
          <w:numId w:val="7"/>
        </w:numPr>
        <w:tabs>
          <w:tab w:val="left" w:pos="479"/>
        </w:tabs>
        <w:ind w:right="119"/>
        <w:jc w:val="both"/>
        <w:rPr>
          <w:sz w:val="24"/>
          <w:lang w:val="cs-CZ"/>
        </w:rPr>
      </w:pPr>
      <w:r w:rsidRPr="003047A6">
        <w:rPr>
          <w:sz w:val="24"/>
          <w:lang w:val="cs-CZ"/>
        </w:rPr>
        <w:t>Faktura musí kromě náležitostí stanovených obecně závaznými právními předpisy obsahovat tyto</w:t>
      </w:r>
      <w:r w:rsidRPr="003047A6">
        <w:rPr>
          <w:spacing w:val="-4"/>
          <w:sz w:val="24"/>
          <w:lang w:val="cs-CZ"/>
        </w:rPr>
        <w:t xml:space="preserve"> </w:t>
      </w:r>
      <w:r w:rsidRPr="003047A6">
        <w:rPr>
          <w:sz w:val="24"/>
          <w:lang w:val="cs-CZ"/>
        </w:rPr>
        <w:t>údaje:</w:t>
      </w:r>
    </w:p>
    <w:p w:rsidR="006E448F" w:rsidRPr="003047A6" w:rsidRDefault="00CB74DF">
      <w:pPr>
        <w:pStyle w:val="Odstavecseseznamem"/>
        <w:numPr>
          <w:ilvl w:val="1"/>
          <w:numId w:val="7"/>
        </w:numPr>
        <w:tabs>
          <w:tab w:val="left" w:pos="832"/>
        </w:tabs>
        <w:spacing w:before="0"/>
        <w:ind w:hanging="355"/>
        <w:rPr>
          <w:sz w:val="24"/>
          <w:lang w:val="cs-CZ"/>
        </w:rPr>
      </w:pPr>
      <w:r w:rsidRPr="003047A6">
        <w:rPr>
          <w:sz w:val="24"/>
          <w:lang w:val="cs-CZ"/>
        </w:rPr>
        <w:t>označení faktury a její</w:t>
      </w:r>
      <w:r w:rsidRPr="003047A6">
        <w:rPr>
          <w:spacing w:val="-4"/>
          <w:sz w:val="24"/>
          <w:lang w:val="cs-CZ"/>
        </w:rPr>
        <w:t xml:space="preserve"> </w:t>
      </w:r>
      <w:r w:rsidRPr="003047A6">
        <w:rPr>
          <w:sz w:val="24"/>
          <w:lang w:val="cs-CZ"/>
        </w:rPr>
        <w:t>číslo,</w:t>
      </w:r>
    </w:p>
    <w:p w:rsidR="006E448F" w:rsidRPr="003047A6" w:rsidRDefault="00CB74DF">
      <w:pPr>
        <w:pStyle w:val="Odstavecseseznamem"/>
        <w:numPr>
          <w:ilvl w:val="1"/>
          <w:numId w:val="7"/>
        </w:numPr>
        <w:tabs>
          <w:tab w:val="left" w:pos="832"/>
        </w:tabs>
        <w:spacing w:before="0"/>
        <w:ind w:hanging="355"/>
        <w:rPr>
          <w:sz w:val="24"/>
          <w:lang w:val="cs-CZ"/>
        </w:rPr>
      </w:pPr>
      <w:r w:rsidRPr="003047A6">
        <w:rPr>
          <w:sz w:val="24"/>
          <w:lang w:val="cs-CZ"/>
        </w:rPr>
        <w:t>název, sídlo, IČO a DIČ prodávajícího a jeho bankovní</w:t>
      </w:r>
      <w:r w:rsidRPr="003047A6">
        <w:rPr>
          <w:spacing w:val="-8"/>
          <w:sz w:val="24"/>
          <w:lang w:val="cs-CZ"/>
        </w:rPr>
        <w:t xml:space="preserve"> </w:t>
      </w:r>
      <w:r w:rsidRPr="003047A6">
        <w:rPr>
          <w:sz w:val="24"/>
          <w:lang w:val="cs-CZ"/>
        </w:rPr>
        <w:t>spojení</w:t>
      </w:r>
    </w:p>
    <w:p w:rsidR="006E448F" w:rsidRPr="003047A6" w:rsidRDefault="00CB74DF">
      <w:pPr>
        <w:pStyle w:val="Odstavecseseznamem"/>
        <w:numPr>
          <w:ilvl w:val="1"/>
          <w:numId w:val="7"/>
        </w:numPr>
        <w:tabs>
          <w:tab w:val="left" w:pos="832"/>
        </w:tabs>
        <w:spacing w:before="0"/>
        <w:ind w:hanging="355"/>
        <w:rPr>
          <w:sz w:val="24"/>
          <w:lang w:val="cs-CZ"/>
        </w:rPr>
      </w:pPr>
      <w:r w:rsidRPr="003047A6">
        <w:rPr>
          <w:sz w:val="24"/>
          <w:lang w:val="cs-CZ"/>
        </w:rPr>
        <w:t>název, sídlo IČO a DIČ</w:t>
      </w:r>
      <w:r w:rsidRPr="003047A6">
        <w:rPr>
          <w:spacing w:val="-7"/>
          <w:sz w:val="24"/>
          <w:lang w:val="cs-CZ"/>
        </w:rPr>
        <w:t xml:space="preserve"> </w:t>
      </w:r>
      <w:r w:rsidRPr="003047A6">
        <w:rPr>
          <w:sz w:val="24"/>
          <w:lang w:val="cs-CZ"/>
        </w:rPr>
        <w:t>kupujícího,</w:t>
      </w:r>
    </w:p>
    <w:p w:rsidR="006E448F" w:rsidRPr="003047A6" w:rsidRDefault="00CB74DF">
      <w:pPr>
        <w:pStyle w:val="Odstavecseseznamem"/>
        <w:numPr>
          <w:ilvl w:val="1"/>
          <w:numId w:val="7"/>
        </w:numPr>
        <w:tabs>
          <w:tab w:val="left" w:pos="832"/>
        </w:tabs>
        <w:spacing w:before="0"/>
        <w:ind w:hanging="355"/>
        <w:rPr>
          <w:sz w:val="24"/>
          <w:lang w:val="cs-CZ"/>
        </w:rPr>
      </w:pPr>
      <w:r w:rsidRPr="003047A6">
        <w:rPr>
          <w:sz w:val="24"/>
          <w:lang w:val="cs-CZ"/>
        </w:rPr>
        <w:t>fakturovanou</w:t>
      </w:r>
      <w:r w:rsidRPr="003047A6">
        <w:rPr>
          <w:spacing w:val="-3"/>
          <w:sz w:val="24"/>
          <w:lang w:val="cs-CZ"/>
        </w:rPr>
        <w:t xml:space="preserve"> </w:t>
      </w:r>
      <w:r w:rsidRPr="003047A6">
        <w:rPr>
          <w:sz w:val="24"/>
          <w:lang w:val="cs-CZ"/>
        </w:rPr>
        <w:t>částku,</w:t>
      </w:r>
    </w:p>
    <w:p w:rsidR="006E448F" w:rsidRPr="003047A6" w:rsidRDefault="00CB74DF">
      <w:pPr>
        <w:pStyle w:val="Odstavecseseznamem"/>
        <w:numPr>
          <w:ilvl w:val="1"/>
          <w:numId w:val="7"/>
        </w:numPr>
        <w:tabs>
          <w:tab w:val="left" w:pos="832"/>
        </w:tabs>
        <w:spacing w:before="0"/>
        <w:ind w:hanging="355"/>
        <w:rPr>
          <w:sz w:val="24"/>
          <w:lang w:val="cs-CZ"/>
        </w:rPr>
      </w:pPr>
      <w:r w:rsidRPr="003047A6">
        <w:rPr>
          <w:sz w:val="24"/>
          <w:lang w:val="cs-CZ"/>
        </w:rPr>
        <w:t>datum vystavení</w:t>
      </w:r>
      <w:r w:rsidRPr="003047A6">
        <w:rPr>
          <w:spacing w:val="-7"/>
          <w:sz w:val="24"/>
          <w:lang w:val="cs-CZ"/>
        </w:rPr>
        <w:t xml:space="preserve"> </w:t>
      </w:r>
      <w:r w:rsidRPr="003047A6">
        <w:rPr>
          <w:sz w:val="24"/>
          <w:lang w:val="cs-CZ"/>
        </w:rPr>
        <w:t>faktury,</w:t>
      </w:r>
    </w:p>
    <w:p w:rsidR="006E448F" w:rsidRPr="003047A6" w:rsidRDefault="00CB74DF">
      <w:pPr>
        <w:pStyle w:val="Odstavecseseznamem"/>
        <w:numPr>
          <w:ilvl w:val="1"/>
          <w:numId w:val="7"/>
        </w:numPr>
        <w:tabs>
          <w:tab w:val="left" w:pos="832"/>
        </w:tabs>
        <w:spacing w:before="0"/>
        <w:ind w:hanging="355"/>
        <w:rPr>
          <w:sz w:val="24"/>
          <w:lang w:val="cs-CZ"/>
        </w:rPr>
      </w:pPr>
      <w:r w:rsidRPr="003047A6">
        <w:rPr>
          <w:sz w:val="24"/>
          <w:lang w:val="cs-CZ"/>
        </w:rPr>
        <w:t>datum uskutečnění zdanitelného</w:t>
      </w:r>
      <w:r w:rsidRPr="003047A6">
        <w:rPr>
          <w:spacing w:val="-6"/>
          <w:sz w:val="24"/>
          <w:lang w:val="cs-CZ"/>
        </w:rPr>
        <w:t xml:space="preserve"> </w:t>
      </w:r>
      <w:r w:rsidRPr="003047A6">
        <w:rPr>
          <w:sz w:val="24"/>
          <w:lang w:val="cs-CZ"/>
        </w:rPr>
        <w:t>plnění,</w:t>
      </w:r>
    </w:p>
    <w:p w:rsidR="006E448F" w:rsidRPr="003047A6" w:rsidRDefault="00CB74DF">
      <w:pPr>
        <w:pStyle w:val="Odstavecseseznamem"/>
        <w:numPr>
          <w:ilvl w:val="1"/>
          <w:numId w:val="7"/>
        </w:numPr>
        <w:tabs>
          <w:tab w:val="left" w:pos="832"/>
        </w:tabs>
        <w:spacing w:before="0"/>
        <w:ind w:hanging="355"/>
        <w:rPr>
          <w:sz w:val="24"/>
          <w:lang w:val="cs-CZ"/>
        </w:rPr>
      </w:pPr>
      <w:r w:rsidRPr="003047A6">
        <w:rPr>
          <w:sz w:val="24"/>
          <w:lang w:val="cs-CZ"/>
        </w:rPr>
        <w:t>splatnost,</w:t>
      </w:r>
    </w:p>
    <w:p w:rsidR="006E448F" w:rsidRPr="003047A6" w:rsidRDefault="00CB74DF">
      <w:pPr>
        <w:pStyle w:val="Odstavecseseznamem"/>
        <w:numPr>
          <w:ilvl w:val="1"/>
          <w:numId w:val="7"/>
        </w:numPr>
        <w:tabs>
          <w:tab w:val="left" w:pos="832"/>
        </w:tabs>
        <w:spacing w:before="0"/>
        <w:ind w:hanging="355"/>
        <w:rPr>
          <w:sz w:val="24"/>
          <w:lang w:val="cs-CZ"/>
        </w:rPr>
      </w:pPr>
      <w:r w:rsidRPr="003047A6">
        <w:rPr>
          <w:sz w:val="24"/>
          <w:lang w:val="cs-CZ"/>
        </w:rPr>
        <w:t>k faktuře musí být přiložen/y/ dodací list/y/ za fakturované Zboží potvrzený/é/</w:t>
      </w:r>
      <w:r w:rsidRPr="003047A6">
        <w:rPr>
          <w:spacing w:val="-13"/>
          <w:sz w:val="24"/>
          <w:lang w:val="cs-CZ"/>
        </w:rPr>
        <w:t xml:space="preserve"> </w:t>
      </w:r>
      <w:r w:rsidRPr="003047A6">
        <w:rPr>
          <w:sz w:val="24"/>
          <w:lang w:val="cs-CZ"/>
        </w:rPr>
        <w:t>kupujícím.</w:t>
      </w:r>
    </w:p>
    <w:p w:rsidR="00685ECA" w:rsidRPr="00685ECA" w:rsidRDefault="00CB74DF" w:rsidP="00685ECA">
      <w:pPr>
        <w:pStyle w:val="Odstavecseseznamem"/>
        <w:numPr>
          <w:ilvl w:val="0"/>
          <w:numId w:val="7"/>
        </w:numPr>
        <w:tabs>
          <w:tab w:val="left" w:pos="479"/>
        </w:tabs>
        <w:ind w:right="115"/>
        <w:jc w:val="both"/>
        <w:rPr>
          <w:sz w:val="24"/>
          <w:lang w:val="cs-CZ"/>
        </w:rPr>
      </w:pPr>
      <w:r w:rsidRPr="003047A6">
        <w:rPr>
          <w:sz w:val="24"/>
          <w:lang w:val="cs-CZ"/>
        </w:rPr>
        <w:t>V případě, že prodávajícím vystavená faktura bude obsahovat nesprávné či neúplné údaje, je právem kupujícího takovou fakturu do uplynutí doby splatnosti vrátit. Prodávající podle charakteru nedostatků fakturu opraví nebo vystaví novou. U opravené nebo nové faktury běží nová lhůta</w:t>
      </w:r>
      <w:r w:rsidRPr="003047A6">
        <w:rPr>
          <w:spacing w:val="-3"/>
          <w:sz w:val="24"/>
          <w:lang w:val="cs-CZ"/>
        </w:rPr>
        <w:t xml:space="preserve"> </w:t>
      </w:r>
      <w:r w:rsidRPr="003047A6">
        <w:rPr>
          <w:sz w:val="24"/>
          <w:lang w:val="cs-CZ"/>
        </w:rPr>
        <w:t>splatnosti.</w:t>
      </w:r>
    </w:p>
    <w:p w:rsidR="00685ECA" w:rsidRPr="003047A6" w:rsidRDefault="00685ECA" w:rsidP="00E37C20">
      <w:pPr>
        <w:spacing w:after="200"/>
        <w:rPr>
          <w:sz w:val="17"/>
          <w:lang w:val="cs-CZ"/>
        </w:rPr>
        <w:sectPr w:rsidR="00685ECA" w:rsidRPr="003047A6" w:rsidSect="00685ECA">
          <w:pgSz w:w="11910" w:h="16840"/>
          <w:pgMar w:top="1418" w:right="1077" w:bottom="1077" w:left="1418" w:header="0" w:footer="1106" w:gutter="0"/>
          <w:cols w:space="708"/>
        </w:sectPr>
      </w:pPr>
    </w:p>
    <w:p w:rsidR="006E448F" w:rsidRPr="003047A6" w:rsidRDefault="006E448F">
      <w:pPr>
        <w:pStyle w:val="Zkladntext"/>
        <w:rPr>
          <w:sz w:val="26"/>
          <w:lang w:val="cs-CZ"/>
        </w:rPr>
      </w:pPr>
    </w:p>
    <w:p w:rsidR="006E448F" w:rsidRPr="003047A6" w:rsidRDefault="006E448F">
      <w:pPr>
        <w:pStyle w:val="Zkladntext"/>
        <w:rPr>
          <w:sz w:val="26"/>
          <w:lang w:val="cs-CZ"/>
        </w:rPr>
      </w:pPr>
    </w:p>
    <w:p w:rsidR="006E448F" w:rsidRPr="003047A6" w:rsidRDefault="00CB74DF">
      <w:pPr>
        <w:pStyle w:val="Odstavecseseznamem"/>
        <w:numPr>
          <w:ilvl w:val="0"/>
          <w:numId w:val="5"/>
        </w:numPr>
        <w:tabs>
          <w:tab w:val="left" w:pos="479"/>
        </w:tabs>
        <w:spacing w:before="159"/>
        <w:rPr>
          <w:sz w:val="24"/>
          <w:lang w:val="cs-CZ"/>
        </w:rPr>
      </w:pPr>
      <w:r w:rsidRPr="003047A6">
        <w:rPr>
          <w:sz w:val="24"/>
          <w:lang w:val="cs-CZ"/>
        </w:rPr>
        <w:t>Přechod nebezpečí</w:t>
      </w:r>
      <w:r w:rsidRPr="003047A6">
        <w:rPr>
          <w:spacing w:val="-4"/>
          <w:sz w:val="24"/>
          <w:lang w:val="cs-CZ"/>
        </w:rPr>
        <w:t xml:space="preserve"> </w:t>
      </w:r>
      <w:r w:rsidRPr="003047A6">
        <w:rPr>
          <w:sz w:val="24"/>
          <w:lang w:val="cs-CZ"/>
        </w:rPr>
        <w:t>škody:</w:t>
      </w:r>
    </w:p>
    <w:p w:rsidR="006E448F" w:rsidRPr="003047A6" w:rsidRDefault="00CB74DF">
      <w:pPr>
        <w:pStyle w:val="Nadpis1"/>
        <w:spacing w:before="90"/>
        <w:ind w:left="100" w:right="3467"/>
        <w:rPr>
          <w:lang w:val="cs-CZ"/>
        </w:rPr>
      </w:pPr>
      <w:r w:rsidRPr="003047A6">
        <w:rPr>
          <w:b w:val="0"/>
          <w:lang w:val="cs-CZ"/>
        </w:rPr>
        <w:br w:type="column"/>
      </w:r>
      <w:r w:rsidRPr="003047A6">
        <w:rPr>
          <w:lang w:val="cs-CZ"/>
        </w:rPr>
        <w:t>Čl. VI.</w:t>
      </w:r>
    </w:p>
    <w:p w:rsidR="006E448F" w:rsidRPr="003047A6" w:rsidRDefault="00CB74DF">
      <w:pPr>
        <w:ind w:left="101" w:right="3467"/>
        <w:jc w:val="center"/>
        <w:rPr>
          <w:b/>
          <w:sz w:val="24"/>
          <w:lang w:val="cs-CZ"/>
        </w:rPr>
      </w:pPr>
      <w:r w:rsidRPr="003047A6">
        <w:rPr>
          <w:b/>
          <w:sz w:val="24"/>
          <w:lang w:val="cs-CZ"/>
        </w:rPr>
        <w:t>Škoda, doprava a pojištění</w:t>
      </w:r>
    </w:p>
    <w:p w:rsidR="006E448F" w:rsidRPr="003047A6" w:rsidRDefault="006E448F">
      <w:pPr>
        <w:jc w:val="center"/>
        <w:rPr>
          <w:sz w:val="24"/>
          <w:lang w:val="cs-CZ"/>
        </w:rPr>
        <w:sectPr w:rsidR="006E448F" w:rsidRPr="003047A6">
          <w:type w:val="continuous"/>
          <w:pgSz w:w="11910" w:h="16840"/>
          <w:pgMar w:top="1580" w:right="900" w:bottom="1300" w:left="1300" w:header="708" w:footer="708" w:gutter="0"/>
          <w:cols w:num="2" w:space="708" w:equalWidth="0">
            <w:col w:w="2985" w:space="383"/>
            <w:col w:w="6342"/>
          </w:cols>
        </w:sectPr>
      </w:pPr>
    </w:p>
    <w:p w:rsidR="006E448F" w:rsidRPr="003047A6" w:rsidRDefault="00CB74DF">
      <w:pPr>
        <w:pStyle w:val="Odstavecseseznamem"/>
        <w:numPr>
          <w:ilvl w:val="1"/>
          <w:numId w:val="5"/>
        </w:numPr>
        <w:tabs>
          <w:tab w:val="left" w:pos="839"/>
        </w:tabs>
        <w:spacing w:before="0" w:line="275" w:lineRule="exact"/>
        <w:rPr>
          <w:sz w:val="24"/>
          <w:lang w:val="cs-CZ"/>
        </w:rPr>
      </w:pPr>
      <w:r w:rsidRPr="003047A6">
        <w:rPr>
          <w:sz w:val="24"/>
          <w:lang w:val="cs-CZ"/>
        </w:rPr>
        <w:lastRenderedPageBreak/>
        <w:t>nebezpečí</w:t>
      </w:r>
      <w:r w:rsidRPr="003047A6">
        <w:rPr>
          <w:spacing w:val="-11"/>
          <w:sz w:val="24"/>
          <w:lang w:val="cs-CZ"/>
        </w:rPr>
        <w:t xml:space="preserve"> </w:t>
      </w:r>
      <w:r w:rsidRPr="003047A6">
        <w:rPr>
          <w:sz w:val="24"/>
          <w:lang w:val="cs-CZ"/>
        </w:rPr>
        <w:t>škody</w:t>
      </w:r>
      <w:r w:rsidRPr="003047A6">
        <w:rPr>
          <w:spacing w:val="-16"/>
          <w:sz w:val="24"/>
          <w:lang w:val="cs-CZ"/>
        </w:rPr>
        <w:t xml:space="preserve"> </w:t>
      </w:r>
      <w:r w:rsidRPr="003047A6">
        <w:rPr>
          <w:sz w:val="24"/>
          <w:lang w:val="cs-CZ"/>
        </w:rPr>
        <w:t>na</w:t>
      </w:r>
      <w:r w:rsidRPr="003047A6">
        <w:rPr>
          <w:spacing w:val="-10"/>
          <w:sz w:val="24"/>
          <w:lang w:val="cs-CZ"/>
        </w:rPr>
        <w:t xml:space="preserve"> </w:t>
      </w:r>
      <w:r w:rsidRPr="003047A6">
        <w:rPr>
          <w:sz w:val="24"/>
          <w:lang w:val="cs-CZ"/>
        </w:rPr>
        <w:t>Zboží</w:t>
      </w:r>
      <w:r w:rsidRPr="003047A6">
        <w:rPr>
          <w:spacing w:val="-11"/>
          <w:sz w:val="24"/>
          <w:lang w:val="cs-CZ"/>
        </w:rPr>
        <w:t xml:space="preserve"> </w:t>
      </w:r>
      <w:r w:rsidRPr="003047A6">
        <w:rPr>
          <w:sz w:val="24"/>
          <w:lang w:val="cs-CZ"/>
        </w:rPr>
        <w:t>přechází</w:t>
      </w:r>
      <w:r w:rsidRPr="003047A6">
        <w:rPr>
          <w:spacing w:val="-11"/>
          <w:sz w:val="24"/>
          <w:lang w:val="cs-CZ"/>
        </w:rPr>
        <w:t xml:space="preserve"> </w:t>
      </w:r>
      <w:r w:rsidRPr="003047A6">
        <w:rPr>
          <w:sz w:val="24"/>
          <w:lang w:val="cs-CZ"/>
        </w:rPr>
        <w:t>na</w:t>
      </w:r>
      <w:r w:rsidRPr="003047A6">
        <w:rPr>
          <w:spacing w:val="-12"/>
          <w:sz w:val="24"/>
          <w:lang w:val="cs-CZ"/>
        </w:rPr>
        <w:t xml:space="preserve"> </w:t>
      </w:r>
      <w:r w:rsidRPr="003047A6">
        <w:rPr>
          <w:sz w:val="24"/>
          <w:lang w:val="cs-CZ"/>
        </w:rPr>
        <w:t>kupujícího</w:t>
      </w:r>
      <w:r w:rsidRPr="003047A6">
        <w:rPr>
          <w:spacing w:val="-11"/>
          <w:sz w:val="24"/>
          <w:lang w:val="cs-CZ"/>
        </w:rPr>
        <w:t xml:space="preserve"> </w:t>
      </w:r>
      <w:r w:rsidRPr="003047A6">
        <w:rPr>
          <w:sz w:val="24"/>
          <w:lang w:val="cs-CZ"/>
        </w:rPr>
        <w:t>v</w:t>
      </w:r>
      <w:r w:rsidRPr="003047A6">
        <w:rPr>
          <w:spacing w:val="-3"/>
          <w:sz w:val="24"/>
          <w:lang w:val="cs-CZ"/>
        </w:rPr>
        <w:t xml:space="preserve"> </w:t>
      </w:r>
      <w:r w:rsidRPr="003047A6">
        <w:rPr>
          <w:sz w:val="24"/>
          <w:lang w:val="cs-CZ"/>
        </w:rPr>
        <w:t>okamžiku</w:t>
      </w:r>
      <w:r w:rsidRPr="003047A6">
        <w:rPr>
          <w:spacing w:val="-11"/>
          <w:sz w:val="24"/>
          <w:lang w:val="cs-CZ"/>
        </w:rPr>
        <w:t xml:space="preserve"> </w:t>
      </w:r>
      <w:r w:rsidRPr="003047A6">
        <w:rPr>
          <w:sz w:val="24"/>
          <w:lang w:val="cs-CZ"/>
        </w:rPr>
        <w:t>převzetí</w:t>
      </w:r>
      <w:r w:rsidRPr="003047A6">
        <w:rPr>
          <w:spacing w:val="-10"/>
          <w:sz w:val="24"/>
          <w:lang w:val="cs-CZ"/>
        </w:rPr>
        <w:t xml:space="preserve"> </w:t>
      </w:r>
      <w:r w:rsidRPr="003047A6">
        <w:rPr>
          <w:sz w:val="24"/>
          <w:lang w:val="cs-CZ"/>
        </w:rPr>
        <w:t>Zboží</w:t>
      </w:r>
      <w:r w:rsidRPr="003047A6">
        <w:rPr>
          <w:spacing w:val="-13"/>
          <w:sz w:val="24"/>
          <w:lang w:val="cs-CZ"/>
        </w:rPr>
        <w:t xml:space="preserve"> </w:t>
      </w:r>
      <w:r w:rsidRPr="003047A6">
        <w:rPr>
          <w:sz w:val="24"/>
          <w:lang w:val="cs-CZ"/>
        </w:rPr>
        <w:t>v</w:t>
      </w:r>
      <w:r w:rsidRPr="003047A6">
        <w:rPr>
          <w:spacing w:val="-1"/>
          <w:sz w:val="24"/>
          <w:lang w:val="cs-CZ"/>
        </w:rPr>
        <w:t xml:space="preserve"> </w:t>
      </w:r>
      <w:r w:rsidRPr="003047A6">
        <w:rPr>
          <w:sz w:val="24"/>
          <w:lang w:val="cs-CZ"/>
        </w:rPr>
        <w:t>místě</w:t>
      </w:r>
      <w:r w:rsidRPr="003047A6">
        <w:rPr>
          <w:spacing w:val="-11"/>
          <w:sz w:val="24"/>
          <w:lang w:val="cs-CZ"/>
        </w:rPr>
        <w:t xml:space="preserve"> </w:t>
      </w:r>
      <w:r w:rsidRPr="003047A6">
        <w:rPr>
          <w:sz w:val="24"/>
          <w:lang w:val="cs-CZ"/>
        </w:rPr>
        <w:t>plnění,</w:t>
      </w:r>
    </w:p>
    <w:p w:rsidR="006E448F" w:rsidRPr="003047A6" w:rsidRDefault="00CB74DF">
      <w:pPr>
        <w:pStyle w:val="Odstavecseseznamem"/>
        <w:numPr>
          <w:ilvl w:val="1"/>
          <w:numId w:val="5"/>
        </w:numPr>
        <w:tabs>
          <w:tab w:val="left" w:pos="839"/>
        </w:tabs>
        <w:spacing w:before="0"/>
        <w:ind w:right="115"/>
        <w:jc w:val="both"/>
        <w:rPr>
          <w:sz w:val="24"/>
          <w:lang w:val="cs-CZ"/>
        </w:rPr>
      </w:pPr>
      <w:r w:rsidRPr="003047A6">
        <w:rPr>
          <w:sz w:val="24"/>
          <w:lang w:val="cs-CZ"/>
        </w:rPr>
        <w:t>škoda na Zboží, která vznikla po přechodu jejího nebezpečí na kupujícího, nemá vliv na jeho povinnost zaplatit kupní cenu, ledaže ke škodě na Zboží došlo v důsledku porušení povinností</w:t>
      </w:r>
      <w:r w:rsidRPr="003047A6">
        <w:rPr>
          <w:spacing w:val="-3"/>
          <w:sz w:val="24"/>
          <w:lang w:val="cs-CZ"/>
        </w:rPr>
        <w:t xml:space="preserve"> </w:t>
      </w:r>
      <w:r w:rsidRPr="003047A6">
        <w:rPr>
          <w:sz w:val="24"/>
          <w:lang w:val="cs-CZ"/>
        </w:rPr>
        <w:t>prodávajícího.</w:t>
      </w:r>
    </w:p>
    <w:p w:rsidR="006E448F" w:rsidRPr="003047A6" w:rsidRDefault="00CB74DF">
      <w:pPr>
        <w:pStyle w:val="Odstavecseseznamem"/>
        <w:numPr>
          <w:ilvl w:val="0"/>
          <w:numId w:val="5"/>
        </w:numPr>
        <w:tabs>
          <w:tab w:val="left" w:pos="479"/>
        </w:tabs>
        <w:spacing w:before="120"/>
        <w:ind w:right="122"/>
        <w:jc w:val="both"/>
        <w:rPr>
          <w:sz w:val="24"/>
          <w:lang w:val="cs-CZ"/>
        </w:rPr>
      </w:pPr>
      <w:r w:rsidRPr="003047A6">
        <w:rPr>
          <w:sz w:val="24"/>
          <w:lang w:val="cs-CZ"/>
        </w:rPr>
        <w:t>Přepravu Zboží do ujednaného místa plnění sjednává prodávající vhodným dopravním prostředkem podle obvyklých</w:t>
      </w:r>
      <w:r w:rsidRPr="003047A6">
        <w:rPr>
          <w:spacing w:val="-6"/>
          <w:sz w:val="24"/>
          <w:lang w:val="cs-CZ"/>
        </w:rPr>
        <w:t xml:space="preserve"> </w:t>
      </w:r>
      <w:r w:rsidRPr="003047A6">
        <w:rPr>
          <w:sz w:val="24"/>
          <w:lang w:val="cs-CZ"/>
        </w:rPr>
        <w:t>zvyklostí.</w:t>
      </w:r>
    </w:p>
    <w:p w:rsidR="006E448F" w:rsidRPr="003047A6" w:rsidRDefault="00CB74DF" w:rsidP="00E37C20">
      <w:pPr>
        <w:pStyle w:val="Odstavecseseznamem"/>
        <w:numPr>
          <w:ilvl w:val="0"/>
          <w:numId w:val="5"/>
        </w:numPr>
        <w:tabs>
          <w:tab w:val="left" w:pos="479"/>
        </w:tabs>
        <w:spacing w:before="0" w:after="200"/>
        <w:ind w:left="476" w:hanging="357"/>
        <w:rPr>
          <w:sz w:val="24"/>
          <w:lang w:val="cs-CZ"/>
        </w:rPr>
      </w:pPr>
      <w:r w:rsidRPr="003047A6">
        <w:rPr>
          <w:sz w:val="24"/>
          <w:lang w:val="cs-CZ"/>
        </w:rPr>
        <w:t>Přepravné a pojištění Zboží platí</w:t>
      </w:r>
      <w:r w:rsidRPr="003047A6">
        <w:rPr>
          <w:spacing w:val="-7"/>
          <w:sz w:val="24"/>
          <w:lang w:val="cs-CZ"/>
        </w:rPr>
        <w:t xml:space="preserve"> </w:t>
      </w:r>
      <w:r w:rsidRPr="003047A6">
        <w:rPr>
          <w:sz w:val="24"/>
          <w:lang w:val="cs-CZ"/>
        </w:rPr>
        <w:t>prodávající.</w:t>
      </w:r>
    </w:p>
    <w:p w:rsidR="006E448F" w:rsidRPr="003047A6" w:rsidRDefault="00CB74DF">
      <w:pPr>
        <w:pStyle w:val="Nadpis1"/>
        <w:rPr>
          <w:lang w:val="cs-CZ"/>
        </w:rPr>
      </w:pPr>
      <w:r w:rsidRPr="003047A6">
        <w:rPr>
          <w:lang w:val="cs-CZ"/>
        </w:rPr>
        <w:t>Čl. VII.</w:t>
      </w:r>
    </w:p>
    <w:p w:rsidR="006E448F" w:rsidRPr="003047A6" w:rsidRDefault="00CB74DF">
      <w:pPr>
        <w:ind w:left="1539" w:right="1541"/>
        <w:jc w:val="center"/>
        <w:rPr>
          <w:b/>
          <w:sz w:val="24"/>
          <w:lang w:val="cs-CZ"/>
        </w:rPr>
      </w:pPr>
      <w:r w:rsidRPr="003047A6">
        <w:rPr>
          <w:b/>
          <w:sz w:val="24"/>
          <w:lang w:val="cs-CZ"/>
        </w:rPr>
        <w:t>Nároky z vad Zboží</w:t>
      </w:r>
    </w:p>
    <w:p w:rsidR="006E448F" w:rsidRPr="003047A6" w:rsidRDefault="00CB74DF">
      <w:pPr>
        <w:pStyle w:val="Odstavecseseznamem"/>
        <w:numPr>
          <w:ilvl w:val="0"/>
          <w:numId w:val="4"/>
        </w:numPr>
        <w:tabs>
          <w:tab w:val="left" w:pos="477"/>
        </w:tabs>
        <w:spacing w:before="115"/>
        <w:ind w:right="116"/>
        <w:jc w:val="both"/>
        <w:rPr>
          <w:sz w:val="24"/>
          <w:lang w:val="cs-CZ"/>
        </w:rPr>
      </w:pPr>
      <w:r w:rsidRPr="003047A6">
        <w:rPr>
          <w:sz w:val="24"/>
          <w:lang w:val="cs-CZ"/>
        </w:rPr>
        <w:t>Vady dodávek, které jsou zřejmé (nesrovnalosti v kvalitě nebo množství, závažné poškození obalu způsobující znehodnocení Zboží, úplnost dodávky) reklamuje kupující bezodkladně u</w:t>
      </w:r>
      <w:r w:rsidR="003047A6" w:rsidRPr="003047A6">
        <w:rPr>
          <w:sz w:val="24"/>
          <w:lang w:val="cs-CZ"/>
        </w:rPr>
        <w:t> </w:t>
      </w:r>
      <w:r w:rsidRPr="003047A6">
        <w:rPr>
          <w:sz w:val="24"/>
          <w:lang w:val="cs-CZ"/>
        </w:rPr>
        <w:t>prodávajícího nejpozději ve lhůtě 10 pracovních dnů od převzetí</w:t>
      </w:r>
      <w:r w:rsidRPr="003047A6">
        <w:rPr>
          <w:spacing w:val="-7"/>
          <w:sz w:val="24"/>
          <w:lang w:val="cs-CZ"/>
        </w:rPr>
        <w:t xml:space="preserve"> </w:t>
      </w:r>
      <w:r w:rsidRPr="003047A6">
        <w:rPr>
          <w:sz w:val="24"/>
          <w:lang w:val="cs-CZ"/>
        </w:rPr>
        <w:t>Zboží.</w:t>
      </w:r>
    </w:p>
    <w:p w:rsidR="006E448F" w:rsidRPr="003047A6" w:rsidRDefault="00CB74DF">
      <w:pPr>
        <w:pStyle w:val="Odstavecseseznamem"/>
        <w:numPr>
          <w:ilvl w:val="0"/>
          <w:numId w:val="4"/>
        </w:numPr>
        <w:tabs>
          <w:tab w:val="left" w:pos="477"/>
        </w:tabs>
        <w:rPr>
          <w:sz w:val="24"/>
          <w:lang w:val="cs-CZ"/>
        </w:rPr>
      </w:pPr>
      <w:r w:rsidRPr="003047A6">
        <w:rPr>
          <w:sz w:val="24"/>
          <w:lang w:val="cs-CZ"/>
        </w:rPr>
        <w:t>Skryté vady Zboží, vady jakosti může kupující reklamovat po celou dobu jeho</w:t>
      </w:r>
      <w:r w:rsidRPr="003047A6">
        <w:rPr>
          <w:spacing w:val="-8"/>
          <w:sz w:val="24"/>
          <w:lang w:val="cs-CZ"/>
        </w:rPr>
        <w:t xml:space="preserve"> </w:t>
      </w:r>
      <w:r w:rsidRPr="003047A6">
        <w:rPr>
          <w:sz w:val="24"/>
          <w:lang w:val="cs-CZ"/>
        </w:rPr>
        <w:t>použitelnosti.</w:t>
      </w:r>
    </w:p>
    <w:p w:rsidR="006E448F" w:rsidRPr="003047A6" w:rsidRDefault="00CB74DF">
      <w:pPr>
        <w:pStyle w:val="Odstavecseseznamem"/>
        <w:numPr>
          <w:ilvl w:val="0"/>
          <w:numId w:val="4"/>
        </w:numPr>
        <w:tabs>
          <w:tab w:val="left" w:pos="479"/>
        </w:tabs>
        <w:ind w:left="478" w:right="119" w:hanging="360"/>
        <w:jc w:val="both"/>
        <w:rPr>
          <w:sz w:val="24"/>
          <w:lang w:val="cs-CZ"/>
        </w:rPr>
      </w:pPr>
      <w:r w:rsidRPr="003047A6">
        <w:rPr>
          <w:sz w:val="24"/>
          <w:lang w:val="cs-CZ"/>
        </w:rPr>
        <w:t>Kupující je povinen reklamovat vady u prodávajícího písemně. Oznámení o vadách musí obsahovat:</w:t>
      </w:r>
    </w:p>
    <w:p w:rsidR="006E448F" w:rsidRPr="003047A6" w:rsidRDefault="00CB74DF">
      <w:pPr>
        <w:pStyle w:val="Odstavecseseznamem"/>
        <w:numPr>
          <w:ilvl w:val="1"/>
          <w:numId w:val="4"/>
        </w:numPr>
        <w:tabs>
          <w:tab w:val="left" w:pos="832"/>
        </w:tabs>
        <w:spacing w:before="0"/>
        <w:ind w:hanging="355"/>
        <w:rPr>
          <w:sz w:val="24"/>
          <w:lang w:val="cs-CZ"/>
        </w:rPr>
      </w:pPr>
      <w:r w:rsidRPr="003047A6">
        <w:rPr>
          <w:sz w:val="24"/>
          <w:lang w:val="cs-CZ"/>
        </w:rPr>
        <w:t>kód této smlouvy a</w:t>
      </w:r>
      <w:r w:rsidRPr="003047A6">
        <w:rPr>
          <w:spacing w:val="-8"/>
          <w:sz w:val="24"/>
          <w:lang w:val="cs-CZ"/>
        </w:rPr>
        <w:t xml:space="preserve"> </w:t>
      </w:r>
      <w:r w:rsidRPr="003047A6">
        <w:rPr>
          <w:sz w:val="24"/>
          <w:lang w:val="cs-CZ"/>
        </w:rPr>
        <w:t>faktury,</w:t>
      </w:r>
    </w:p>
    <w:p w:rsidR="006E448F" w:rsidRPr="003047A6" w:rsidRDefault="00CB74DF">
      <w:pPr>
        <w:pStyle w:val="Odstavecseseznamem"/>
        <w:numPr>
          <w:ilvl w:val="1"/>
          <w:numId w:val="4"/>
        </w:numPr>
        <w:tabs>
          <w:tab w:val="left" w:pos="832"/>
        </w:tabs>
        <w:spacing w:before="0"/>
        <w:ind w:hanging="355"/>
        <w:rPr>
          <w:sz w:val="24"/>
          <w:lang w:val="cs-CZ"/>
        </w:rPr>
      </w:pPr>
      <w:r w:rsidRPr="003047A6">
        <w:rPr>
          <w:sz w:val="24"/>
          <w:lang w:val="cs-CZ"/>
        </w:rPr>
        <w:t>popis vady nebo přesné určení jak se</w:t>
      </w:r>
      <w:r w:rsidRPr="003047A6">
        <w:rPr>
          <w:spacing w:val="-7"/>
          <w:sz w:val="24"/>
          <w:lang w:val="cs-CZ"/>
        </w:rPr>
        <w:t xml:space="preserve"> </w:t>
      </w:r>
      <w:r w:rsidRPr="003047A6">
        <w:rPr>
          <w:sz w:val="24"/>
          <w:lang w:val="cs-CZ"/>
        </w:rPr>
        <w:t>projevuje,</w:t>
      </w:r>
    </w:p>
    <w:p w:rsidR="006E448F" w:rsidRPr="003047A6" w:rsidRDefault="00CB74DF">
      <w:pPr>
        <w:pStyle w:val="Odstavecseseznamem"/>
        <w:numPr>
          <w:ilvl w:val="1"/>
          <w:numId w:val="4"/>
        </w:numPr>
        <w:tabs>
          <w:tab w:val="left" w:pos="832"/>
        </w:tabs>
        <w:spacing w:before="0"/>
        <w:ind w:hanging="355"/>
        <w:rPr>
          <w:sz w:val="24"/>
          <w:lang w:val="cs-CZ"/>
        </w:rPr>
      </w:pPr>
      <w:r w:rsidRPr="003047A6">
        <w:rPr>
          <w:sz w:val="24"/>
          <w:lang w:val="cs-CZ"/>
        </w:rPr>
        <w:t>počet vadných kusů s uvedením katalogového a výrobního čísla</w:t>
      </w:r>
      <w:r w:rsidRPr="003047A6">
        <w:rPr>
          <w:spacing w:val="-8"/>
          <w:sz w:val="24"/>
          <w:lang w:val="cs-CZ"/>
        </w:rPr>
        <w:t xml:space="preserve"> </w:t>
      </w:r>
      <w:r w:rsidRPr="003047A6">
        <w:rPr>
          <w:sz w:val="24"/>
          <w:lang w:val="cs-CZ"/>
        </w:rPr>
        <w:t>(exspirace)</w:t>
      </w:r>
    </w:p>
    <w:p w:rsidR="006E448F" w:rsidRPr="003047A6" w:rsidRDefault="00CB74DF">
      <w:pPr>
        <w:pStyle w:val="Odstavecseseznamem"/>
        <w:numPr>
          <w:ilvl w:val="0"/>
          <w:numId w:val="4"/>
        </w:numPr>
        <w:tabs>
          <w:tab w:val="left" w:pos="479"/>
        </w:tabs>
        <w:spacing w:before="120"/>
        <w:ind w:left="478" w:right="116" w:hanging="357"/>
        <w:jc w:val="both"/>
        <w:rPr>
          <w:sz w:val="24"/>
          <w:lang w:val="cs-CZ"/>
        </w:rPr>
      </w:pPr>
      <w:r w:rsidRPr="003047A6">
        <w:rPr>
          <w:sz w:val="24"/>
          <w:lang w:val="cs-CZ"/>
        </w:rPr>
        <w:t>V</w:t>
      </w:r>
      <w:r w:rsidRPr="003047A6">
        <w:rPr>
          <w:spacing w:val="-3"/>
          <w:sz w:val="24"/>
          <w:lang w:val="cs-CZ"/>
        </w:rPr>
        <w:t xml:space="preserve"> </w:t>
      </w:r>
      <w:r w:rsidRPr="003047A6">
        <w:rPr>
          <w:sz w:val="24"/>
          <w:lang w:val="cs-CZ"/>
        </w:rPr>
        <w:t>případě</w:t>
      </w:r>
      <w:r w:rsidRPr="003047A6">
        <w:rPr>
          <w:spacing w:val="-11"/>
          <w:sz w:val="24"/>
          <w:lang w:val="cs-CZ"/>
        </w:rPr>
        <w:t xml:space="preserve"> </w:t>
      </w:r>
      <w:r w:rsidRPr="003047A6">
        <w:rPr>
          <w:sz w:val="24"/>
          <w:lang w:val="cs-CZ"/>
        </w:rPr>
        <w:t>reklamace</w:t>
      </w:r>
      <w:r w:rsidRPr="003047A6">
        <w:rPr>
          <w:spacing w:val="-11"/>
          <w:sz w:val="24"/>
          <w:lang w:val="cs-CZ"/>
        </w:rPr>
        <w:t xml:space="preserve"> </w:t>
      </w:r>
      <w:r w:rsidRPr="003047A6">
        <w:rPr>
          <w:sz w:val="24"/>
          <w:lang w:val="cs-CZ"/>
        </w:rPr>
        <w:t>prodávající</w:t>
      </w:r>
      <w:r w:rsidRPr="003047A6">
        <w:rPr>
          <w:spacing w:val="-9"/>
          <w:sz w:val="24"/>
          <w:lang w:val="cs-CZ"/>
        </w:rPr>
        <w:t xml:space="preserve"> </w:t>
      </w:r>
      <w:r w:rsidRPr="003047A6">
        <w:rPr>
          <w:sz w:val="24"/>
          <w:lang w:val="cs-CZ"/>
        </w:rPr>
        <w:t>ve</w:t>
      </w:r>
      <w:r w:rsidRPr="003047A6">
        <w:rPr>
          <w:spacing w:val="-11"/>
          <w:sz w:val="24"/>
          <w:lang w:val="cs-CZ"/>
        </w:rPr>
        <w:t xml:space="preserve"> </w:t>
      </w:r>
      <w:r w:rsidRPr="003047A6">
        <w:rPr>
          <w:sz w:val="24"/>
          <w:lang w:val="cs-CZ"/>
        </w:rPr>
        <w:t>lhůtě</w:t>
      </w:r>
      <w:r w:rsidRPr="003047A6">
        <w:rPr>
          <w:spacing w:val="-11"/>
          <w:sz w:val="24"/>
          <w:lang w:val="cs-CZ"/>
        </w:rPr>
        <w:t xml:space="preserve"> </w:t>
      </w:r>
      <w:r w:rsidRPr="003047A6">
        <w:rPr>
          <w:sz w:val="24"/>
          <w:lang w:val="cs-CZ"/>
        </w:rPr>
        <w:t>10</w:t>
      </w:r>
      <w:r w:rsidRPr="003047A6">
        <w:rPr>
          <w:spacing w:val="-10"/>
          <w:sz w:val="24"/>
          <w:lang w:val="cs-CZ"/>
        </w:rPr>
        <w:t xml:space="preserve"> </w:t>
      </w:r>
      <w:r w:rsidRPr="003047A6">
        <w:rPr>
          <w:sz w:val="24"/>
          <w:lang w:val="cs-CZ"/>
        </w:rPr>
        <w:t>ti</w:t>
      </w:r>
      <w:r w:rsidRPr="003047A6">
        <w:rPr>
          <w:spacing w:val="-9"/>
          <w:sz w:val="24"/>
          <w:lang w:val="cs-CZ"/>
        </w:rPr>
        <w:t xml:space="preserve"> </w:t>
      </w:r>
      <w:r w:rsidRPr="003047A6">
        <w:rPr>
          <w:sz w:val="24"/>
          <w:lang w:val="cs-CZ"/>
        </w:rPr>
        <w:t>pracovních</w:t>
      </w:r>
      <w:r w:rsidRPr="003047A6">
        <w:rPr>
          <w:spacing w:val="-10"/>
          <w:sz w:val="24"/>
          <w:lang w:val="cs-CZ"/>
        </w:rPr>
        <w:t xml:space="preserve"> </w:t>
      </w:r>
      <w:r w:rsidRPr="003047A6">
        <w:rPr>
          <w:sz w:val="24"/>
          <w:lang w:val="cs-CZ"/>
        </w:rPr>
        <w:t>dnů</w:t>
      </w:r>
      <w:r w:rsidRPr="003047A6">
        <w:rPr>
          <w:spacing w:val="-10"/>
          <w:sz w:val="24"/>
          <w:lang w:val="cs-CZ"/>
        </w:rPr>
        <w:t xml:space="preserve"> </w:t>
      </w:r>
      <w:r w:rsidRPr="003047A6">
        <w:rPr>
          <w:sz w:val="24"/>
          <w:lang w:val="cs-CZ"/>
        </w:rPr>
        <w:t>dodá</w:t>
      </w:r>
      <w:r w:rsidRPr="003047A6">
        <w:rPr>
          <w:spacing w:val="-10"/>
          <w:sz w:val="24"/>
          <w:lang w:val="cs-CZ"/>
        </w:rPr>
        <w:t xml:space="preserve"> </w:t>
      </w:r>
      <w:r w:rsidRPr="003047A6">
        <w:rPr>
          <w:sz w:val="24"/>
          <w:lang w:val="cs-CZ"/>
        </w:rPr>
        <w:t>kupujícímu</w:t>
      </w:r>
      <w:r w:rsidRPr="003047A6">
        <w:rPr>
          <w:spacing w:val="-9"/>
          <w:sz w:val="24"/>
          <w:lang w:val="cs-CZ"/>
        </w:rPr>
        <w:t xml:space="preserve"> </w:t>
      </w:r>
      <w:r w:rsidRPr="003047A6">
        <w:rPr>
          <w:sz w:val="24"/>
          <w:lang w:val="cs-CZ"/>
        </w:rPr>
        <w:t>náhradní</w:t>
      </w:r>
      <w:r w:rsidRPr="003047A6">
        <w:rPr>
          <w:spacing w:val="-9"/>
          <w:sz w:val="24"/>
          <w:lang w:val="cs-CZ"/>
        </w:rPr>
        <w:t xml:space="preserve"> </w:t>
      </w:r>
      <w:r w:rsidRPr="003047A6">
        <w:rPr>
          <w:sz w:val="24"/>
          <w:lang w:val="cs-CZ"/>
        </w:rPr>
        <w:t>Zboží odpovídající kvality a</w:t>
      </w:r>
      <w:r w:rsidRPr="003047A6">
        <w:rPr>
          <w:spacing w:val="-2"/>
          <w:sz w:val="24"/>
          <w:lang w:val="cs-CZ"/>
        </w:rPr>
        <w:t xml:space="preserve"> </w:t>
      </w:r>
      <w:r w:rsidRPr="003047A6">
        <w:rPr>
          <w:sz w:val="24"/>
          <w:lang w:val="cs-CZ"/>
        </w:rPr>
        <w:t>množství.</w:t>
      </w:r>
    </w:p>
    <w:p w:rsidR="006E448F" w:rsidRPr="003047A6" w:rsidRDefault="006E448F">
      <w:pPr>
        <w:pStyle w:val="Zkladntext"/>
        <w:spacing w:before="7"/>
        <w:rPr>
          <w:sz w:val="12"/>
          <w:lang w:val="cs-CZ"/>
        </w:rPr>
      </w:pPr>
    </w:p>
    <w:p w:rsidR="006E448F" w:rsidRPr="003047A6" w:rsidRDefault="00CB74DF">
      <w:pPr>
        <w:pStyle w:val="Nadpis1"/>
        <w:spacing w:before="90"/>
        <w:ind w:right="1541"/>
        <w:rPr>
          <w:lang w:val="cs-CZ"/>
        </w:rPr>
      </w:pPr>
      <w:r w:rsidRPr="003047A6">
        <w:rPr>
          <w:lang w:val="cs-CZ"/>
        </w:rPr>
        <w:t>Čl. VIII.</w:t>
      </w:r>
    </w:p>
    <w:p w:rsidR="006E448F" w:rsidRPr="003047A6" w:rsidRDefault="00CB74DF">
      <w:pPr>
        <w:ind w:left="1540" w:right="1538"/>
        <w:jc w:val="center"/>
        <w:rPr>
          <w:b/>
          <w:sz w:val="24"/>
          <w:lang w:val="cs-CZ"/>
        </w:rPr>
      </w:pPr>
      <w:r w:rsidRPr="003047A6">
        <w:rPr>
          <w:b/>
          <w:sz w:val="24"/>
          <w:lang w:val="cs-CZ"/>
        </w:rPr>
        <w:t>Smluvní pokuta</w:t>
      </w:r>
    </w:p>
    <w:p w:rsidR="006E448F" w:rsidRPr="003047A6" w:rsidRDefault="00CB74DF">
      <w:pPr>
        <w:pStyle w:val="Odstavecseseznamem"/>
        <w:numPr>
          <w:ilvl w:val="0"/>
          <w:numId w:val="3"/>
        </w:numPr>
        <w:tabs>
          <w:tab w:val="left" w:pos="547"/>
        </w:tabs>
        <w:spacing w:before="112"/>
        <w:ind w:right="116"/>
        <w:jc w:val="both"/>
        <w:rPr>
          <w:sz w:val="24"/>
          <w:lang w:val="cs-CZ"/>
        </w:rPr>
      </w:pPr>
      <w:r w:rsidRPr="003047A6">
        <w:rPr>
          <w:sz w:val="24"/>
          <w:lang w:val="cs-CZ"/>
        </w:rPr>
        <w:t>Pokud prodávající nedodá kupujícímu Zboží ve stanovené lhůtě a kvalitě, je povinen zaplatit kupujícímu smluvní pokutu ve výši 0,05 % z kupní ceny včetně DPH za každý započatý den prodlení,</w:t>
      </w:r>
      <w:r w:rsidRPr="003047A6">
        <w:rPr>
          <w:spacing w:val="-5"/>
          <w:sz w:val="24"/>
          <w:lang w:val="cs-CZ"/>
        </w:rPr>
        <w:t xml:space="preserve"> </w:t>
      </w:r>
      <w:r w:rsidRPr="003047A6">
        <w:rPr>
          <w:sz w:val="24"/>
          <w:lang w:val="cs-CZ"/>
        </w:rPr>
        <w:t>nebo</w:t>
      </w:r>
      <w:r w:rsidRPr="003047A6">
        <w:rPr>
          <w:spacing w:val="-5"/>
          <w:sz w:val="24"/>
          <w:lang w:val="cs-CZ"/>
        </w:rPr>
        <w:t xml:space="preserve"> </w:t>
      </w:r>
      <w:r w:rsidRPr="003047A6">
        <w:rPr>
          <w:sz w:val="24"/>
          <w:lang w:val="cs-CZ"/>
        </w:rPr>
        <w:t>doručení</w:t>
      </w:r>
      <w:r w:rsidRPr="003047A6">
        <w:rPr>
          <w:spacing w:val="-4"/>
          <w:sz w:val="24"/>
          <w:lang w:val="cs-CZ"/>
        </w:rPr>
        <w:t xml:space="preserve"> </w:t>
      </w:r>
      <w:r w:rsidRPr="003047A6">
        <w:rPr>
          <w:sz w:val="24"/>
          <w:lang w:val="cs-CZ"/>
        </w:rPr>
        <w:t>náhradního</w:t>
      </w:r>
      <w:r w:rsidRPr="003047A6">
        <w:rPr>
          <w:spacing w:val="-2"/>
          <w:sz w:val="24"/>
          <w:lang w:val="cs-CZ"/>
        </w:rPr>
        <w:t xml:space="preserve"> </w:t>
      </w:r>
      <w:r w:rsidRPr="003047A6">
        <w:rPr>
          <w:sz w:val="24"/>
          <w:lang w:val="cs-CZ"/>
        </w:rPr>
        <w:t>Zboží</w:t>
      </w:r>
      <w:r w:rsidRPr="003047A6">
        <w:rPr>
          <w:spacing w:val="-4"/>
          <w:sz w:val="24"/>
          <w:lang w:val="cs-CZ"/>
        </w:rPr>
        <w:t xml:space="preserve"> </w:t>
      </w:r>
      <w:r w:rsidRPr="003047A6">
        <w:rPr>
          <w:sz w:val="24"/>
          <w:lang w:val="cs-CZ"/>
        </w:rPr>
        <w:t>(odst.</w:t>
      </w:r>
      <w:r w:rsidRPr="003047A6">
        <w:rPr>
          <w:spacing w:val="-5"/>
          <w:sz w:val="24"/>
          <w:lang w:val="cs-CZ"/>
        </w:rPr>
        <w:t xml:space="preserve"> </w:t>
      </w:r>
      <w:r w:rsidRPr="003047A6">
        <w:rPr>
          <w:sz w:val="24"/>
          <w:lang w:val="cs-CZ"/>
        </w:rPr>
        <w:t>4</w:t>
      </w:r>
      <w:r w:rsidRPr="003047A6">
        <w:rPr>
          <w:spacing w:val="-5"/>
          <w:sz w:val="24"/>
          <w:lang w:val="cs-CZ"/>
        </w:rPr>
        <w:t xml:space="preserve"> </w:t>
      </w:r>
      <w:r w:rsidRPr="003047A6">
        <w:rPr>
          <w:sz w:val="24"/>
          <w:lang w:val="cs-CZ"/>
        </w:rPr>
        <w:t>článek</w:t>
      </w:r>
      <w:r w:rsidRPr="003047A6">
        <w:rPr>
          <w:spacing w:val="-5"/>
          <w:sz w:val="24"/>
          <w:lang w:val="cs-CZ"/>
        </w:rPr>
        <w:t xml:space="preserve"> </w:t>
      </w:r>
      <w:r w:rsidRPr="003047A6">
        <w:rPr>
          <w:sz w:val="24"/>
          <w:lang w:val="cs-CZ"/>
        </w:rPr>
        <w:t>VII.,</w:t>
      </w:r>
      <w:r w:rsidRPr="003047A6">
        <w:rPr>
          <w:spacing w:val="-5"/>
          <w:sz w:val="24"/>
          <w:lang w:val="cs-CZ"/>
        </w:rPr>
        <w:t xml:space="preserve"> </w:t>
      </w:r>
      <w:r w:rsidRPr="003047A6">
        <w:rPr>
          <w:sz w:val="24"/>
          <w:lang w:val="cs-CZ"/>
        </w:rPr>
        <w:t>této</w:t>
      </w:r>
      <w:r w:rsidRPr="003047A6">
        <w:rPr>
          <w:spacing w:val="-5"/>
          <w:sz w:val="24"/>
          <w:lang w:val="cs-CZ"/>
        </w:rPr>
        <w:t xml:space="preserve"> </w:t>
      </w:r>
      <w:r w:rsidRPr="003047A6">
        <w:rPr>
          <w:sz w:val="24"/>
          <w:lang w:val="cs-CZ"/>
        </w:rPr>
        <w:t>smlouvy).</w:t>
      </w:r>
      <w:r w:rsidRPr="003047A6">
        <w:rPr>
          <w:spacing w:val="-5"/>
          <w:sz w:val="24"/>
          <w:lang w:val="cs-CZ"/>
        </w:rPr>
        <w:t xml:space="preserve"> </w:t>
      </w:r>
      <w:r w:rsidRPr="003047A6">
        <w:rPr>
          <w:sz w:val="24"/>
          <w:lang w:val="cs-CZ"/>
        </w:rPr>
        <w:t>Smluvní</w:t>
      </w:r>
      <w:r w:rsidRPr="003047A6">
        <w:rPr>
          <w:spacing w:val="-4"/>
          <w:sz w:val="24"/>
          <w:lang w:val="cs-CZ"/>
        </w:rPr>
        <w:t xml:space="preserve"> </w:t>
      </w:r>
      <w:r w:rsidRPr="003047A6">
        <w:rPr>
          <w:sz w:val="24"/>
          <w:lang w:val="cs-CZ"/>
        </w:rPr>
        <w:t>pokutu může kupující odečíst z faktury za dodávku</w:t>
      </w:r>
      <w:r w:rsidRPr="003047A6">
        <w:rPr>
          <w:spacing w:val="-9"/>
          <w:sz w:val="24"/>
          <w:lang w:val="cs-CZ"/>
        </w:rPr>
        <w:t xml:space="preserve"> </w:t>
      </w:r>
      <w:r w:rsidRPr="003047A6">
        <w:rPr>
          <w:sz w:val="24"/>
          <w:lang w:val="cs-CZ"/>
        </w:rPr>
        <w:t>Zboží.</w:t>
      </w:r>
    </w:p>
    <w:p w:rsidR="003047A6" w:rsidRPr="00685ECA" w:rsidRDefault="00CB74DF" w:rsidP="00685ECA">
      <w:pPr>
        <w:pStyle w:val="Odstavecseseznamem"/>
        <w:numPr>
          <w:ilvl w:val="0"/>
          <w:numId w:val="3"/>
        </w:numPr>
        <w:tabs>
          <w:tab w:val="left" w:pos="547"/>
        </w:tabs>
        <w:spacing w:before="120"/>
        <w:ind w:right="113"/>
        <w:jc w:val="both"/>
        <w:rPr>
          <w:sz w:val="24"/>
          <w:lang w:val="cs-CZ"/>
        </w:rPr>
      </w:pPr>
      <w:r w:rsidRPr="003047A6">
        <w:rPr>
          <w:sz w:val="24"/>
          <w:lang w:val="cs-CZ"/>
        </w:rPr>
        <w:t>Pokud kupující neuhradí prodávajícímu fakturu za převzaté Zboží (vyjma vadné a vrácené faktury a faktury za Zboží kupujícím reklamované) ve lhůtě sjednané touto smlouvou, je povinen zaplatit prodávajícímu smluvní pokutu ve výši 0,05 % z kupní ceny včetně DPH za každý započatý den</w:t>
      </w:r>
      <w:r w:rsidRPr="003047A6">
        <w:rPr>
          <w:spacing w:val="-2"/>
          <w:sz w:val="24"/>
          <w:lang w:val="cs-CZ"/>
        </w:rPr>
        <w:t xml:space="preserve"> </w:t>
      </w:r>
      <w:r w:rsidRPr="003047A6">
        <w:rPr>
          <w:sz w:val="24"/>
          <w:lang w:val="cs-CZ"/>
        </w:rPr>
        <w:t>prodlení.</w:t>
      </w:r>
    </w:p>
    <w:p w:rsidR="006E448F" w:rsidRPr="003047A6" w:rsidRDefault="00CB74DF">
      <w:pPr>
        <w:pStyle w:val="Nadpis1"/>
        <w:spacing w:before="73"/>
        <w:rPr>
          <w:lang w:val="cs-CZ"/>
        </w:rPr>
      </w:pPr>
      <w:r w:rsidRPr="003047A6">
        <w:rPr>
          <w:lang w:val="cs-CZ"/>
        </w:rPr>
        <w:t>Čl. IX.</w:t>
      </w:r>
    </w:p>
    <w:p w:rsidR="006E448F" w:rsidRPr="003047A6" w:rsidRDefault="003047A6">
      <w:pPr>
        <w:ind w:left="1540" w:right="1540"/>
        <w:jc w:val="center"/>
        <w:rPr>
          <w:b/>
          <w:sz w:val="24"/>
          <w:lang w:val="cs-CZ"/>
        </w:rPr>
      </w:pPr>
      <w:r w:rsidRPr="003047A6">
        <w:rPr>
          <w:b/>
          <w:sz w:val="24"/>
          <w:lang w:val="cs-CZ"/>
        </w:rPr>
        <w:t xml:space="preserve">Odstoupení od </w:t>
      </w:r>
      <w:r w:rsidR="00CB74DF" w:rsidRPr="003047A6">
        <w:rPr>
          <w:b/>
          <w:sz w:val="24"/>
          <w:lang w:val="cs-CZ"/>
        </w:rPr>
        <w:t>smlouvy</w:t>
      </w:r>
    </w:p>
    <w:p w:rsidR="006E448F" w:rsidRPr="003047A6" w:rsidRDefault="00CB74DF">
      <w:pPr>
        <w:pStyle w:val="Odstavecseseznamem"/>
        <w:numPr>
          <w:ilvl w:val="0"/>
          <w:numId w:val="2"/>
        </w:numPr>
        <w:tabs>
          <w:tab w:val="left" w:pos="479"/>
        </w:tabs>
        <w:spacing w:before="120"/>
        <w:ind w:left="481" w:right="117"/>
        <w:jc w:val="both"/>
        <w:rPr>
          <w:sz w:val="24"/>
          <w:lang w:val="cs-CZ"/>
        </w:rPr>
      </w:pPr>
      <w:r w:rsidRPr="003047A6">
        <w:rPr>
          <w:sz w:val="24"/>
          <w:lang w:val="cs-CZ"/>
        </w:rPr>
        <w:t>Od této smlouvy lze jednostranně odstoupit pro její podstatné porušení, přičemž za podstatné porušení této smlouvy se považuje</w:t>
      </w:r>
      <w:r w:rsidRPr="003047A6">
        <w:rPr>
          <w:spacing w:val="-8"/>
          <w:sz w:val="24"/>
          <w:lang w:val="cs-CZ"/>
        </w:rPr>
        <w:t xml:space="preserve"> </w:t>
      </w:r>
      <w:r w:rsidRPr="003047A6">
        <w:rPr>
          <w:sz w:val="24"/>
          <w:lang w:val="cs-CZ"/>
        </w:rPr>
        <w:t>zejména:</w:t>
      </w:r>
    </w:p>
    <w:p w:rsidR="006E448F" w:rsidRPr="003047A6" w:rsidRDefault="00CB74DF">
      <w:pPr>
        <w:pStyle w:val="Odstavecseseznamem"/>
        <w:numPr>
          <w:ilvl w:val="1"/>
          <w:numId w:val="2"/>
        </w:numPr>
        <w:tabs>
          <w:tab w:val="left" w:pos="839"/>
        </w:tabs>
        <w:spacing w:before="0"/>
        <w:rPr>
          <w:sz w:val="24"/>
          <w:lang w:val="cs-CZ"/>
        </w:rPr>
      </w:pPr>
      <w:r w:rsidRPr="003047A6">
        <w:rPr>
          <w:sz w:val="24"/>
          <w:lang w:val="cs-CZ"/>
        </w:rPr>
        <w:t>na straně kupujícího nezaplacení kupní ceny za Zboží převzaté podle této</w:t>
      </w:r>
      <w:r w:rsidRPr="003047A6">
        <w:rPr>
          <w:spacing w:val="-9"/>
          <w:sz w:val="24"/>
          <w:lang w:val="cs-CZ"/>
        </w:rPr>
        <w:t xml:space="preserve"> </w:t>
      </w:r>
      <w:r w:rsidRPr="003047A6">
        <w:rPr>
          <w:sz w:val="24"/>
          <w:lang w:val="cs-CZ"/>
        </w:rPr>
        <w:t>smlouvy,</w:t>
      </w:r>
    </w:p>
    <w:p w:rsidR="006E448F" w:rsidRPr="003047A6" w:rsidRDefault="00CB74DF">
      <w:pPr>
        <w:pStyle w:val="Odstavecseseznamem"/>
        <w:numPr>
          <w:ilvl w:val="1"/>
          <w:numId w:val="2"/>
        </w:numPr>
        <w:tabs>
          <w:tab w:val="left" w:pos="839"/>
        </w:tabs>
        <w:spacing w:before="0"/>
        <w:ind w:right="117"/>
        <w:rPr>
          <w:sz w:val="24"/>
          <w:lang w:val="cs-CZ"/>
        </w:rPr>
      </w:pPr>
      <w:r w:rsidRPr="003047A6">
        <w:rPr>
          <w:sz w:val="24"/>
          <w:lang w:val="cs-CZ"/>
        </w:rPr>
        <w:t>na straně prodávajícího, jestliže nedodá řádně a včas Zboží ve smyslu této</w:t>
      </w:r>
      <w:r w:rsidRPr="003047A6">
        <w:rPr>
          <w:spacing w:val="-5"/>
          <w:sz w:val="24"/>
          <w:lang w:val="cs-CZ"/>
        </w:rPr>
        <w:t xml:space="preserve"> </w:t>
      </w:r>
      <w:r w:rsidRPr="003047A6">
        <w:rPr>
          <w:sz w:val="24"/>
          <w:lang w:val="cs-CZ"/>
        </w:rPr>
        <w:t>smlouvy.</w:t>
      </w:r>
    </w:p>
    <w:p w:rsidR="006E448F" w:rsidRPr="003047A6" w:rsidRDefault="00CB74DF">
      <w:pPr>
        <w:pStyle w:val="Odstavecseseznamem"/>
        <w:numPr>
          <w:ilvl w:val="0"/>
          <w:numId w:val="2"/>
        </w:numPr>
        <w:tabs>
          <w:tab w:val="left" w:pos="479"/>
        </w:tabs>
        <w:spacing w:before="120"/>
        <w:ind w:right="120" w:hanging="360"/>
        <w:jc w:val="both"/>
        <w:rPr>
          <w:sz w:val="24"/>
          <w:lang w:val="cs-CZ"/>
        </w:rPr>
      </w:pPr>
      <w:r w:rsidRPr="003047A6">
        <w:rPr>
          <w:sz w:val="24"/>
          <w:lang w:val="cs-CZ"/>
        </w:rPr>
        <w:t>Tato smlouva může být vypovězena kteroukoli ze stran, a to i bez udání důvodu. Výpovědní lhůta činí 1 měsíc a její běh počíná prvým dnem následujícího měsíce od doručení výpovědi druhé</w:t>
      </w:r>
      <w:r w:rsidRPr="003047A6">
        <w:rPr>
          <w:spacing w:val="-5"/>
          <w:sz w:val="24"/>
          <w:lang w:val="cs-CZ"/>
        </w:rPr>
        <w:t xml:space="preserve"> </w:t>
      </w:r>
      <w:r w:rsidRPr="003047A6">
        <w:rPr>
          <w:sz w:val="24"/>
          <w:lang w:val="cs-CZ"/>
        </w:rPr>
        <w:t>straně.</w:t>
      </w:r>
    </w:p>
    <w:p w:rsidR="006E448F" w:rsidRPr="003047A6" w:rsidRDefault="00CB74DF">
      <w:pPr>
        <w:pStyle w:val="Nadpis1"/>
        <w:spacing w:before="124"/>
        <w:rPr>
          <w:lang w:val="cs-CZ"/>
        </w:rPr>
      </w:pPr>
      <w:r w:rsidRPr="003047A6">
        <w:rPr>
          <w:lang w:val="cs-CZ"/>
        </w:rPr>
        <w:t>Čl. X.</w:t>
      </w:r>
    </w:p>
    <w:p w:rsidR="006E448F" w:rsidRPr="003047A6" w:rsidRDefault="00CB74DF">
      <w:pPr>
        <w:ind w:left="1540" w:right="1540"/>
        <w:jc w:val="center"/>
        <w:rPr>
          <w:b/>
          <w:sz w:val="24"/>
          <w:lang w:val="cs-CZ"/>
        </w:rPr>
      </w:pPr>
      <w:r w:rsidRPr="003047A6">
        <w:rPr>
          <w:b/>
          <w:sz w:val="24"/>
          <w:lang w:val="cs-CZ"/>
        </w:rPr>
        <w:t>Okolnosti vylučující odpovědnost</w:t>
      </w:r>
    </w:p>
    <w:p w:rsidR="006E448F" w:rsidRPr="003047A6" w:rsidRDefault="00CB74DF">
      <w:pPr>
        <w:pStyle w:val="Zkladntext"/>
        <w:spacing w:before="116"/>
        <w:ind w:left="118" w:right="101" w:firstLine="300"/>
        <w:rPr>
          <w:lang w:val="cs-CZ"/>
        </w:rPr>
      </w:pPr>
      <w:r w:rsidRPr="003047A6">
        <w:rPr>
          <w:lang w:val="cs-CZ"/>
        </w:rPr>
        <w:t>Odpovědnost stran za částečné nebo úplné naplnění smluvních povinností je vyloučena, jestliže se tak stalo:</w:t>
      </w:r>
    </w:p>
    <w:p w:rsidR="006E448F" w:rsidRPr="003047A6" w:rsidRDefault="00CB74DF">
      <w:pPr>
        <w:pStyle w:val="Odstavecseseznamem"/>
        <w:numPr>
          <w:ilvl w:val="1"/>
          <w:numId w:val="2"/>
        </w:numPr>
        <w:tabs>
          <w:tab w:val="left" w:pos="479"/>
        </w:tabs>
        <w:spacing w:before="0"/>
        <w:ind w:left="478" w:right="116"/>
        <w:jc w:val="both"/>
        <w:rPr>
          <w:sz w:val="24"/>
          <w:lang w:val="cs-CZ"/>
        </w:rPr>
      </w:pPr>
      <w:r w:rsidRPr="003047A6">
        <w:rPr>
          <w:sz w:val="24"/>
          <w:lang w:val="cs-CZ"/>
        </w:rPr>
        <w:t>v důsledku vyšší moci, pokud vyšší moc působí po dobu nepřesahující 90 dnů, jsou strany povinny splnit závazky vyplývající z této smlouvy, jakmile účinky vyšší moci pominou, přičemž</w:t>
      </w:r>
      <w:r w:rsidRPr="003047A6">
        <w:rPr>
          <w:spacing w:val="-6"/>
          <w:sz w:val="24"/>
          <w:lang w:val="cs-CZ"/>
        </w:rPr>
        <w:t xml:space="preserve"> </w:t>
      </w:r>
      <w:r w:rsidRPr="003047A6">
        <w:rPr>
          <w:sz w:val="24"/>
          <w:lang w:val="cs-CZ"/>
        </w:rPr>
        <w:lastRenderedPageBreak/>
        <w:t>dodací</w:t>
      </w:r>
      <w:r w:rsidRPr="003047A6">
        <w:rPr>
          <w:spacing w:val="-7"/>
          <w:sz w:val="24"/>
          <w:lang w:val="cs-CZ"/>
        </w:rPr>
        <w:t xml:space="preserve"> </w:t>
      </w:r>
      <w:r w:rsidRPr="003047A6">
        <w:rPr>
          <w:sz w:val="24"/>
          <w:lang w:val="cs-CZ"/>
        </w:rPr>
        <w:t>lhůty</w:t>
      </w:r>
      <w:r w:rsidRPr="003047A6">
        <w:rPr>
          <w:spacing w:val="-10"/>
          <w:sz w:val="24"/>
          <w:lang w:val="cs-CZ"/>
        </w:rPr>
        <w:t xml:space="preserve"> </w:t>
      </w:r>
      <w:r w:rsidRPr="003047A6">
        <w:rPr>
          <w:sz w:val="24"/>
          <w:lang w:val="cs-CZ"/>
        </w:rPr>
        <w:t>a</w:t>
      </w:r>
      <w:r w:rsidRPr="003047A6">
        <w:rPr>
          <w:spacing w:val="-9"/>
          <w:sz w:val="24"/>
          <w:lang w:val="cs-CZ"/>
        </w:rPr>
        <w:t xml:space="preserve"> </w:t>
      </w:r>
      <w:r w:rsidRPr="003047A6">
        <w:rPr>
          <w:sz w:val="24"/>
          <w:lang w:val="cs-CZ"/>
        </w:rPr>
        <w:t>všechny</w:t>
      </w:r>
      <w:r w:rsidRPr="003047A6">
        <w:rPr>
          <w:spacing w:val="-12"/>
          <w:sz w:val="24"/>
          <w:lang w:val="cs-CZ"/>
        </w:rPr>
        <w:t xml:space="preserve"> </w:t>
      </w:r>
      <w:r w:rsidRPr="003047A6">
        <w:rPr>
          <w:sz w:val="24"/>
          <w:lang w:val="cs-CZ"/>
        </w:rPr>
        <w:t>ostatní</w:t>
      </w:r>
      <w:r w:rsidRPr="003047A6">
        <w:rPr>
          <w:spacing w:val="-7"/>
          <w:sz w:val="24"/>
          <w:lang w:val="cs-CZ"/>
        </w:rPr>
        <w:t xml:space="preserve"> </w:t>
      </w:r>
      <w:r w:rsidRPr="003047A6">
        <w:rPr>
          <w:sz w:val="24"/>
          <w:lang w:val="cs-CZ"/>
        </w:rPr>
        <w:t>lhůty</w:t>
      </w:r>
      <w:r w:rsidRPr="003047A6">
        <w:rPr>
          <w:spacing w:val="-12"/>
          <w:sz w:val="24"/>
          <w:lang w:val="cs-CZ"/>
        </w:rPr>
        <w:t xml:space="preserve"> </w:t>
      </w:r>
      <w:r w:rsidRPr="003047A6">
        <w:rPr>
          <w:sz w:val="24"/>
          <w:lang w:val="cs-CZ"/>
        </w:rPr>
        <w:t>se</w:t>
      </w:r>
      <w:r w:rsidRPr="003047A6">
        <w:rPr>
          <w:spacing w:val="-9"/>
          <w:sz w:val="24"/>
          <w:lang w:val="cs-CZ"/>
        </w:rPr>
        <w:t xml:space="preserve"> </w:t>
      </w:r>
      <w:r w:rsidRPr="003047A6">
        <w:rPr>
          <w:sz w:val="24"/>
          <w:lang w:val="cs-CZ"/>
        </w:rPr>
        <w:t>posouvají</w:t>
      </w:r>
      <w:r w:rsidRPr="003047A6">
        <w:rPr>
          <w:spacing w:val="-7"/>
          <w:sz w:val="24"/>
          <w:lang w:val="cs-CZ"/>
        </w:rPr>
        <w:t xml:space="preserve"> </w:t>
      </w:r>
      <w:r w:rsidRPr="003047A6">
        <w:rPr>
          <w:sz w:val="24"/>
          <w:lang w:val="cs-CZ"/>
        </w:rPr>
        <w:t>o</w:t>
      </w:r>
      <w:r w:rsidRPr="003047A6">
        <w:rPr>
          <w:spacing w:val="-8"/>
          <w:sz w:val="24"/>
          <w:lang w:val="cs-CZ"/>
        </w:rPr>
        <w:t xml:space="preserve"> </w:t>
      </w:r>
      <w:r w:rsidRPr="003047A6">
        <w:rPr>
          <w:sz w:val="24"/>
          <w:lang w:val="cs-CZ"/>
        </w:rPr>
        <w:t>dobu</w:t>
      </w:r>
      <w:r w:rsidRPr="003047A6">
        <w:rPr>
          <w:spacing w:val="-8"/>
          <w:sz w:val="24"/>
          <w:lang w:val="cs-CZ"/>
        </w:rPr>
        <w:t xml:space="preserve"> </w:t>
      </w:r>
      <w:r w:rsidRPr="003047A6">
        <w:rPr>
          <w:sz w:val="24"/>
          <w:lang w:val="cs-CZ"/>
        </w:rPr>
        <w:t>působení</w:t>
      </w:r>
      <w:r w:rsidRPr="003047A6">
        <w:rPr>
          <w:spacing w:val="-7"/>
          <w:sz w:val="24"/>
          <w:lang w:val="cs-CZ"/>
        </w:rPr>
        <w:t xml:space="preserve"> </w:t>
      </w:r>
      <w:r w:rsidRPr="003047A6">
        <w:rPr>
          <w:sz w:val="24"/>
          <w:lang w:val="cs-CZ"/>
        </w:rPr>
        <w:t>vyšší</w:t>
      </w:r>
      <w:r w:rsidRPr="003047A6">
        <w:rPr>
          <w:spacing w:val="-7"/>
          <w:sz w:val="24"/>
          <w:lang w:val="cs-CZ"/>
        </w:rPr>
        <w:t xml:space="preserve"> </w:t>
      </w:r>
      <w:r w:rsidRPr="003047A6">
        <w:rPr>
          <w:sz w:val="24"/>
          <w:lang w:val="cs-CZ"/>
        </w:rPr>
        <w:t>moci.</w:t>
      </w:r>
      <w:r w:rsidRPr="003047A6">
        <w:rPr>
          <w:spacing w:val="-5"/>
          <w:sz w:val="24"/>
          <w:lang w:val="cs-CZ"/>
        </w:rPr>
        <w:t xml:space="preserve"> </w:t>
      </w:r>
      <w:r w:rsidRPr="003047A6">
        <w:rPr>
          <w:sz w:val="24"/>
          <w:lang w:val="cs-CZ"/>
        </w:rPr>
        <w:t>Za</w:t>
      </w:r>
      <w:r w:rsidRPr="003047A6">
        <w:rPr>
          <w:spacing w:val="-9"/>
          <w:sz w:val="24"/>
          <w:lang w:val="cs-CZ"/>
        </w:rPr>
        <w:t xml:space="preserve"> </w:t>
      </w:r>
      <w:r w:rsidRPr="003047A6">
        <w:rPr>
          <w:sz w:val="24"/>
          <w:lang w:val="cs-CZ"/>
        </w:rPr>
        <w:t>vyšší moc nelze pokládat zpoždění dodávek od subdodavatelů, výluky a</w:t>
      </w:r>
      <w:r w:rsidRPr="003047A6">
        <w:rPr>
          <w:spacing w:val="-9"/>
          <w:sz w:val="24"/>
          <w:lang w:val="cs-CZ"/>
        </w:rPr>
        <w:t xml:space="preserve"> </w:t>
      </w:r>
      <w:r w:rsidRPr="003047A6">
        <w:rPr>
          <w:sz w:val="24"/>
          <w:lang w:val="cs-CZ"/>
        </w:rPr>
        <w:t>stávky,</w:t>
      </w:r>
    </w:p>
    <w:p w:rsidR="006E448F" w:rsidRPr="003047A6" w:rsidRDefault="00CB74DF">
      <w:pPr>
        <w:pStyle w:val="Odstavecseseznamem"/>
        <w:numPr>
          <w:ilvl w:val="1"/>
          <w:numId w:val="2"/>
        </w:numPr>
        <w:tabs>
          <w:tab w:val="left" w:pos="479"/>
        </w:tabs>
        <w:spacing w:before="0"/>
        <w:ind w:left="478" w:right="125"/>
        <w:jc w:val="both"/>
        <w:rPr>
          <w:sz w:val="24"/>
          <w:lang w:val="cs-CZ"/>
        </w:rPr>
      </w:pPr>
      <w:r w:rsidRPr="003047A6">
        <w:rPr>
          <w:sz w:val="24"/>
          <w:lang w:val="cs-CZ"/>
        </w:rPr>
        <w:t>v důsledku zásahu úředních míst, který znemožní stranám splnění povinností vyplývajících z</w:t>
      </w:r>
      <w:r w:rsidR="00E569FF">
        <w:rPr>
          <w:sz w:val="24"/>
          <w:lang w:val="cs-CZ"/>
        </w:rPr>
        <w:t> </w:t>
      </w:r>
      <w:r w:rsidRPr="003047A6">
        <w:rPr>
          <w:sz w:val="24"/>
          <w:lang w:val="cs-CZ"/>
        </w:rPr>
        <w:t>této</w:t>
      </w:r>
      <w:r w:rsidRPr="003047A6">
        <w:rPr>
          <w:spacing w:val="-4"/>
          <w:sz w:val="24"/>
          <w:lang w:val="cs-CZ"/>
        </w:rPr>
        <w:t xml:space="preserve"> </w:t>
      </w:r>
      <w:r w:rsidRPr="003047A6">
        <w:rPr>
          <w:sz w:val="24"/>
          <w:lang w:val="cs-CZ"/>
        </w:rPr>
        <w:t>smlouvy.</w:t>
      </w:r>
    </w:p>
    <w:p w:rsidR="006E448F" w:rsidRPr="003047A6" w:rsidRDefault="00CB74DF">
      <w:pPr>
        <w:pStyle w:val="Nadpis1"/>
        <w:spacing w:before="189"/>
        <w:rPr>
          <w:lang w:val="cs-CZ"/>
        </w:rPr>
      </w:pPr>
      <w:r w:rsidRPr="003047A6">
        <w:rPr>
          <w:lang w:val="cs-CZ"/>
        </w:rPr>
        <w:t>Čl. XI.</w:t>
      </w:r>
    </w:p>
    <w:p w:rsidR="006E448F" w:rsidRPr="003047A6" w:rsidRDefault="00CB74DF">
      <w:pPr>
        <w:ind w:left="1540" w:right="1541"/>
        <w:jc w:val="center"/>
        <w:rPr>
          <w:b/>
          <w:sz w:val="24"/>
          <w:lang w:val="cs-CZ"/>
        </w:rPr>
      </w:pPr>
      <w:r w:rsidRPr="003047A6">
        <w:rPr>
          <w:b/>
          <w:sz w:val="24"/>
          <w:lang w:val="cs-CZ"/>
        </w:rPr>
        <w:t>Závěrečná ustanovení</w:t>
      </w:r>
    </w:p>
    <w:p w:rsidR="006E448F" w:rsidRPr="003047A6" w:rsidRDefault="00CB74DF">
      <w:pPr>
        <w:pStyle w:val="Odstavecseseznamem"/>
        <w:numPr>
          <w:ilvl w:val="2"/>
          <w:numId w:val="2"/>
        </w:numPr>
        <w:tabs>
          <w:tab w:val="left" w:pos="547"/>
        </w:tabs>
        <w:spacing w:before="115"/>
        <w:ind w:right="118"/>
        <w:jc w:val="both"/>
        <w:rPr>
          <w:sz w:val="24"/>
          <w:lang w:val="cs-CZ"/>
        </w:rPr>
      </w:pPr>
      <w:r w:rsidRPr="003047A6">
        <w:rPr>
          <w:sz w:val="24"/>
          <w:lang w:val="cs-CZ"/>
        </w:rPr>
        <w:t>Právní vztahy touto smlouvou neupravené se řídí příslušnými ustanovením občanského zákoníku v platném znění (dále jen „NOZ“). Dojde-li k jakémukoli výkladovému sporu ohledně ustanovení uvedených v této smlouvě, má vždy přednost ustanovení tohoto odstavce, případně výklad souladný s těmito</w:t>
      </w:r>
      <w:r w:rsidRPr="003047A6">
        <w:rPr>
          <w:spacing w:val="-8"/>
          <w:sz w:val="24"/>
          <w:lang w:val="cs-CZ"/>
        </w:rPr>
        <w:t xml:space="preserve"> </w:t>
      </w:r>
      <w:r w:rsidRPr="003047A6">
        <w:rPr>
          <w:sz w:val="24"/>
          <w:lang w:val="cs-CZ"/>
        </w:rPr>
        <w:t>ustanoveními.</w:t>
      </w:r>
    </w:p>
    <w:p w:rsidR="006E448F" w:rsidRPr="003047A6" w:rsidRDefault="00CB74DF">
      <w:pPr>
        <w:pStyle w:val="Odstavecseseznamem"/>
        <w:numPr>
          <w:ilvl w:val="2"/>
          <w:numId w:val="2"/>
        </w:numPr>
        <w:tabs>
          <w:tab w:val="left" w:pos="547"/>
        </w:tabs>
        <w:ind w:right="117"/>
        <w:jc w:val="both"/>
        <w:rPr>
          <w:sz w:val="24"/>
          <w:lang w:val="cs-CZ"/>
        </w:rPr>
      </w:pPr>
      <w:r w:rsidRPr="003047A6">
        <w:rPr>
          <w:sz w:val="24"/>
          <w:lang w:val="cs-CZ"/>
        </w:rPr>
        <w:t>Strany</w:t>
      </w:r>
      <w:r w:rsidRPr="003047A6">
        <w:rPr>
          <w:spacing w:val="-13"/>
          <w:sz w:val="24"/>
          <w:lang w:val="cs-CZ"/>
        </w:rPr>
        <w:t xml:space="preserve"> </w:t>
      </w:r>
      <w:r w:rsidRPr="003047A6">
        <w:rPr>
          <w:sz w:val="24"/>
          <w:lang w:val="cs-CZ"/>
        </w:rPr>
        <w:t>společně</w:t>
      </w:r>
      <w:r w:rsidRPr="003047A6">
        <w:rPr>
          <w:spacing w:val="-10"/>
          <w:sz w:val="24"/>
          <w:lang w:val="cs-CZ"/>
        </w:rPr>
        <w:t xml:space="preserve"> </w:t>
      </w:r>
      <w:r w:rsidRPr="003047A6">
        <w:rPr>
          <w:sz w:val="24"/>
          <w:lang w:val="cs-CZ"/>
        </w:rPr>
        <w:t>prohlašují,</w:t>
      </w:r>
      <w:r w:rsidRPr="003047A6">
        <w:rPr>
          <w:spacing w:val="-9"/>
          <w:sz w:val="24"/>
          <w:lang w:val="cs-CZ"/>
        </w:rPr>
        <w:t xml:space="preserve"> </w:t>
      </w:r>
      <w:r w:rsidRPr="003047A6">
        <w:rPr>
          <w:sz w:val="24"/>
          <w:lang w:val="cs-CZ"/>
        </w:rPr>
        <w:t>že</w:t>
      </w:r>
      <w:r w:rsidRPr="003047A6">
        <w:rPr>
          <w:spacing w:val="-12"/>
          <w:sz w:val="24"/>
          <w:lang w:val="cs-CZ"/>
        </w:rPr>
        <w:t xml:space="preserve"> </w:t>
      </w:r>
      <w:r w:rsidRPr="003047A6">
        <w:rPr>
          <w:sz w:val="24"/>
          <w:lang w:val="cs-CZ"/>
        </w:rPr>
        <w:t>touto</w:t>
      </w:r>
      <w:r w:rsidRPr="003047A6">
        <w:rPr>
          <w:spacing w:val="-9"/>
          <w:sz w:val="24"/>
          <w:lang w:val="cs-CZ"/>
        </w:rPr>
        <w:t xml:space="preserve"> </w:t>
      </w:r>
      <w:r w:rsidRPr="003047A6">
        <w:rPr>
          <w:sz w:val="24"/>
          <w:lang w:val="cs-CZ"/>
        </w:rPr>
        <w:t>smlouvou</w:t>
      </w:r>
      <w:r w:rsidRPr="003047A6">
        <w:rPr>
          <w:spacing w:val="-8"/>
          <w:sz w:val="24"/>
          <w:lang w:val="cs-CZ"/>
        </w:rPr>
        <w:t xml:space="preserve"> </w:t>
      </w:r>
      <w:r w:rsidRPr="003047A6">
        <w:rPr>
          <w:sz w:val="24"/>
          <w:lang w:val="cs-CZ"/>
        </w:rPr>
        <w:t>upravují</w:t>
      </w:r>
      <w:r w:rsidRPr="003047A6">
        <w:rPr>
          <w:spacing w:val="-8"/>
          <w:sz w:val="24"/>
          <w:lang w:val="cs-CZ"/>
        </w:rPr>
        <w:t xml:space="preserve"> </w:t>
      </w:r>
      <w:r w:rsidRPr="003047A6">
        <w:rPr>
          <w:sz w:val="24"/>
          <w:lang w:val="cs-CZ"/>
        </w:rPr>
        <w:t>komplexně</w:t>
      </w:r>
      <w:r w:rsidRPr="003047A6">
        <w:rPr>
          <w:spacing w:val="-10"/>
          <w:sz w:val="24"/>
          <w:lang w:val="cs-CZ"/>
        </w:rPr>
        <w:t xml:space="preserve"> </w:t>
      </w:r>
      <w:r w:rsidRPr="003047A6">
        <w:rPr>
          <w:sz w:val="24"/>
          <w:lang w:val="cs-CZ"/>
        </w:rPr>
        <w:t>a</w:t>
      </w:r>
      <w:r w:rsidRPr="003047A6">
        <w:rPr>
          <w:spacing w:val="-10"/>
          <w:sz w:val="24"/>
          <w:lang w:val="cs-CZ"/>
        </w:rPr>
        <w:t xml:space="preserve"> </w:t>
      </w:r>
      <w:r w:rsidRPr="003047A6">
        <w:rPr>
          <w:sz w:val="24"/>
          <w:lang w:val="cs-CZ"/>
        </w:rPr>
        <w:t>úplně</w:t>
      </w:r>
      <w:r w:rsidRPr="003047A6">
        <w:rPr>
          <w:spacing w:val="-9"/>
          <w:sz w:val="24"/>
          <w:lang w:val="cs-CZ"/>
        </w:rPr>
        <w:t xml:space="preserve"> </w:t>
      </w:r>
      <w:r w:rsidRPr="003047A6">
        <w:rPr>
          <w:sz w:val="24"/>
          <w:lang w:val="cs-CZ"/>
        </w:rPr>
        <w:t>svá</w:t>
      </w:r>
      <w:r w:rsidRPr="003047A6">
        <w:rPr>
          <w:spacing w:val="-9"/>
          <w:sz w:val="24"/>
          <w:lang w:val="cs-CZ"/>
        </w:rPr>
        <w:t xml:space="preserve"> </w:t>
      </w:r>
      <w:r w:rsidRPr="003047A6">
        <w:rPr>
          <w:sz w:val="24"/>
          <w:lang w:val="cs-CZ"/>
        </w:rPr>
        <w:t>vzájemná</w:t>
      </w:r>
      <w:r w:rsidRPr="003047A6">
        <w:rPr>
          <w:spacing w:val="-10"/>
          <w:sz w:val="24"/>
          <w:lang w:val="cs-CZ"/>
        </w:rPr>
        <w:t xml:space="preserve"> </w:t>
      </w:r>
      <w:r w:rsidRPr="003047A6">
        <w:rPr>
          <w:sz w:val="24"/>
          <w:lang w:val="cs-CZ"/>
        </w:rPr>
        <w:t>práva a</w:t>
      </w:r>
      <w:r w:rsidRPr="003047A6">
        <w:rPr>
          <w:spacing w:val="-7"/>
          <w:sz w:val="24"/>
          <w:lang w:val="cs-CZ"/>
        </w:rPr>
        <w:t xml:space="preserve"> </w:t>
      </w:r>
      <w:r w:rsidRPr="003047A6">
        <w:rPr>
          <w:sz w:val="24"/>
          <w:lang w:val="cs-CZ"/>
        </w:rPr>
        <w:t>povinnosti.</w:t>
      </w:r>
      <w:r w:rsidRPr="003047A6">
        <w:rPr>
          <w:spacing w:val="-6"/>
          <w:sz w:val="24"/>
          <w:lang w:val="cs-CZ"/>
        </w:rPr>
        <w:t xml:space="preserve"> </w:t>
      </w:r>
      <w:r w:rsidRPr="003047A6">
        <w:rPr>
          <w:sz w:val="24"/>
          <w:lang w:val="cs-CZ"/>
        </w:rPr>
        <w:t>Pro</w:t>
      </w:r>
      <w:r w:rsidRPr="003047A6">
        <w:rPr>
          <w:spacing w:val="-7"/>
          <w:sz w:val="24"/>
          <w:lang w:val="cs-CZ"/>
        </w:rPr>
        <w:t xml:space="preserve"> </w:t>
      </w:r>
      <w:r w:rsidRPr="003047A6">
        <w:rPr>
          <w:sz w:val="24"/>
          <w:lang w:val="cs-CZ"/>
        </w:rPr>
        <w:t>výklad</w:t>
      </w:r>
      <w:r w:rsidRPr="003047A6">
        <w:rPr>
          <w:spacing w:val="-7"/>
          <w:sz w:val="24"/>
          <w:lang w:val="cs-CZ"/>
        </w:rPr>
        <w:t xml:space="preserve"> </w:t>
      </w:r>
      <w:r w:rsidRPr="003047A6">
        <w:rPr>
          <w:sz w:val="24"/>
          <w:lang w:val="cs-CZ"/>
        </w:rPr>
        <w:t>této</w:t>
      </w:r>
      <w:r w:rsidRPr="003047A6">
        <w:rPr>
          <w:spacing w:val="-6"/>
          <w:sz w:val="24"/>
          <w:lang w:val="cs-CZ"/>
        </w:rPr>
        <w:t xml:space="preserve"> </w:t>
      </w:r>
      <w:r w:rsidRPr="003047A6">
        <w:rPr>
          <w:sz w:val="24"/>
          <w:lang w:val="cs-CZ"/>
        </w:rPr>
        <w:t>smlouvy,</w:t>
      </w:r>
      <w:r w:rsidRPr="003047A6">
        <w:rPr>
          <w:spacing w:val="-6"/>
          <w:sz w:val="24"/>
          <w:lang w:val="cs-CZ"/>
        </w:rPr>
        <w:t xml:space="preserve"> </w:t>
      </w:r>
      <w:r w:rsidRPr="003047A6">
        <w:rPr>
          <w:sz w:val="24"/>
          <w:lang w:val="cs-CZ"/>
        </w:rPr>
        <w:t>resp.</w:t>
      </w:r>
      <w:r w:rsidRPr="003047A6">
        <w:rPr>
          <w:spacing w:val="-6"/>
          <w:sz w:val="24"/>
          <w:lang w:val="cs-CZ"/>
        </w:rPr>
        <w:t xml:space="preserve"> </w:t>
      </w:r>
      <w:r w:rsidRPr="003047A6">
        <w:rPr>
          <w:sz w:val="24"/>
          <w:lang w:val="cs-CZ"/>
        </w:rPr>
        <w:t>pro</w:t>
      </w:r>
      <w:r w:rsidRPr="003047A6">
        <w:rPr>
          <w:spacing w:val="-7"/>
          <w:sz w:val="24"/>
          <w:lang w:val="cs-CZ"/>
        </w:rPr>
        <w:t xml:space="preserve"> </w:t>
      </w:r>
      <w:r w:rsidRPr="003047A6">
        <w:rPr>
          <w:sz w:val="24"/>
          <w:lang w:val="cs-CZ"/>
        </w:rPr>
        <w:t>stanovení</w:t>
      </w:r>
      <w:r w:rsidRPr="003047A6">
        <w:rPr>
          <w:spacing w:val="-6"/>
          <w:sz w:val="24"/>
          <w:lang w:val="cs-CZ"/>
        </w:rPr>
        <w:t xml:space="preserve"> </w:t>
      </w:r>
      <w:r w:rsidRPr="003047A6">
        <w:rPr>
          <w:sz w:val="24"/>
          <w:lang w:val="cs-CZ"/>
        </w:rPr>
        <w:t>práv</w:t>
      </w:r>
      <w:r w:rsidRPr="003047A6">
        <w:rPr>
          <w:spacing w:val="-6"/>
          <w:sz w:val="24"/>
          <w:lang w:val="cs-CZ"/>
        </w:rPr>
        <w:t xml:space="preserve"> </w:t>
      </w:r>
      <w:r w:rsidRPr="003047A6">
        <w:rPr>
          <w:sz w:val="24"/>
          <w:lang w:val="cs-CZ"/>
        </w:rPr>
        <w:t>a</w:t>
      </w:r>
      <w:r w:rsidRPr="003047A6">
        <w:rPr>
          <w:spacing w:val="-7"/>
          <w:sz w:val="24"/>
          <w:lang w:val="cs-CZ"/>
        </w:rPr>
        <w:t xml:space="preserve"> </w:t>
      </w:r>
      <w:r w:rsidRPr="003047A6">
        <w:rPr>
          <w:sz w:val="24"/>
          <w:lang w:val="cs-CZ"/>
        </w:rPr>
        <w:t>povinností</w:t>
      </w:r>
      <w:r w:rsidRPr="003047A6">
        <w:rPr>
          <w:spacing w:val="-6"/>
          <w:sz w:val="24"/>
          <w:lang w:val="cs-CZ"/>
        </w:rPr>
        <w:t xml:space="preserve"> </w:t>
      </w:r>
      <w:r w:rsidRPr="003047A6">
        <w:rPr>
          <w:sz w:val="24"/>
          <w:lang w:val="cs-CZ"/>
        </w:rPr>
        <w:t>stran</w:t>
      </w:r>
      <w:r w:rsidRPr="003047A6">
        <w:rPr>
          <w:spacing w:val="-6"/>
          <w:sz w:val="24"/>
          <w:lang w:val="cs-CZ"/>
        </w:rPr>
        <w:t xml:space="preserve"> </w:t>
      </w:r>
      <w:r w:rsidRPr="003047A6">
        <w:rPr>
          <w:sz w:val="24"/>
          <w:lang w:val="cs-CZ"/>
        </w:rPr>
        <w:t>týkajících</w:t>
      </w:r>
      <w:r w:rsidRPr="003047A6">
        <w:rPr>
          <w:spacing w:val="-6"/>
          <w:sz w:val="24"/>
          <w:lang w:val="cs-CZ"/>
        </w:rPr>
        <w:t xml:space="preserve"> </w:t>
      </w:r>
      <w:r w:rsidRPr="003047A6">
        <w:rPr>
          <w:sz w:val="24"/>
          <w:lang w:val="cs-CZ"/>
        </w:rPr>
        <w:t>se této</w:t>
      </w:r>
      <w:r w:rsidRPr="003047A6">
        <w:rPr>
          <w:spacing w:val="-6"/>
          <w:sz w:val="24"/>
          <w:lang w:val="cs-CZ"/>
        </w:rPr>
        <w:t xml:space="preserve"> </w:t>
      </w:r>
      <w:r w:rsidRPr="003047A6">
        <w:rPr>
          <w:sz w:val="24"/>
          <w:lang w:val="cs-CZ"/>
        </w:rPr>
        <w:t>smlouvy</w:t>
      </w:r>
      <w:r w:rsidRPr="003047A6">
        <w:rPr>
          <w:spacing w:val="-13"/>
          <w:sz w:val="24"/>
          <w:lang w:val="cs-CZ"/>
        </w:rPr>
        <w:t xml:space="preserve"> </w:t>
      </w:r>
      <w:r w:rsidRPr="003047A6">
        <w:rPr>
          <w:sz w:val="24"/>
          <w:lang w:val="cs-CZ"/>
        </w:rPr>
        <w:t>proto</w:t>
      </w:r>
      <w:r w:rsidRPr="003047A6">
        <w:rPr>
          <w:spacing w:val="-7"/>
          <w:sz w:val="24"/>
          <w:lang w:val="cs-CZ"/>
        </w:rPr>
        <w:t xml:space="preserve"> </w:t>
      </w:r>
      <w:r w:rsidRPr="003047A6">
        <w:rPr>
          <w:sz w:val="24"/>
          <w:lang w:val="cs-CZ"/>
        </w:rPr>
        <w:t>strany</w:t>
      </w:r>
      <w:r w:rsidRPr="003047A6">
        <w:rPr>
          <w:spacing w:val="-9"/>
          <w:sz w:val="24"/>
          <w:lang w:val="cs-CZ"/>
        </w:rPr>
        <w:t xml:space="preserve"> </w:t>
      </w:r>
      <w:r w:rsidRPr="003047A6">
        <w:rPr>
          <w:sz w:val="24"/>
          <w:lang w:val="cs-CZ"/>
        </w:rPr>
        <w:t>vylučují</w:t>
      </w:r>
      <w:r w:rsidRPr="003047A6">
        <w:rPr>
          <w:spacing w:val="-6"/>
          <w:sz w:val="24"/>
          <w:lang w:val="cs-CZ"/>
        </w:rPr>
        <w:t xml:space="preserve"> </w:t>
      </w:r>
      <w:r w:rsidRPr="003047A6">
        <w:rPr>
          <w:sz w:val="24"/>
          <w:lang w:val="cs-CZ"/>
        </w:rPr>
        <w:t>použití</w:t>
      </w:r>
      <w:r w:rsidRPr="003047A6">
        <w:rPr>
          <w:spacing w:val="-6"/>
          <w:sz w:val="24"/>
          <w:lang w:val="cs-CZ"/>
        </w:rPr>
        <w:t xml:space="preserve"> </w:t>
      </w:r>
      <w:r w:rsidRPr="003047A6">
        <w:rPr>
          <w:sz w:val="24"/>
          <w:lang w:val="cs-CZ"/>
        </w:rPr>
        <w:t>jakýchkoli</w:t>
      </w:r>
      <w:r w:rsidRPr="003047A6">
        <w:rPr>
          <w:spacing w:val="-6"/>
          <w:sz w:val="24"/>
          <w:lang w:val="cs-CZ"/>
        </w:rPr>
        <w:t xml:space="preserve"> </w:t>
      </w:r>
      <w:r w:rsidRPr="003047A6">
        <w:rPr>
          <w:sz w:val="24"/>
          <w:lang w:val="cs-CZ"/>
        </w:rPr>
        <w:t>dokumentů</w:t>
      </w:r>
      <w:r w:rsidRPr="003047A6">
        <w:rPr>
          <w:spacing w:val="-6"/>
          <w:sz w:val="24"/>
          <w:lang w:val="cs-CZ"/>
        </w:rPr>
        <w:t xml:space="preserve"> </w:t>
      </w:r>
      <w:r w:rsidRPr="003047A6">
        <w:rPr>
          <w:sz w:val="24"/>
          <w:lang w:val="cs-CZ"/>
        </w:rPr>
        <w:t>výslovně</w:t>
      </w:r>
      <w:r w:rsidRPr="003047A6">
        <w:rPr>
          <w:spacing w:val="-5"/>
          <w:sz w:val="24"/>
          <w:lang w:val="cs-CZ"/>
        </w:rPr>
        <w:t xml:space="preserve"> </w:t>
      </w:r>
      <w:r w:rsidRPr="003047A6">
        <w:rPr>
          <w:sz w:val="24"/>
          <w:lang w:val="cs-CZ"/>
        </w:rPr>
        <w:t>neuvedených</w:t>
      </w:r>
      <w:r w:rsidRPr="003047A6">
        <w:rPr>
          <w:spacing w:val="-6"/>
          <w:sz w:val="24"/>
          <w:lang w:val="cs-CZ"/>
        </w:rPr>
        <w:t xml:space="preserve"> </w:t>
      </w:r>
      <w:r w:rsidRPr="003047A6">
        <w:rPr>
          <w:sz w:val="24"/>
          <w:lang w:val="cs-CZ"/>
        </w:rPr>
        <w:t>v</w:t>
      </w:r>
      <w:r w:rsidRPr="003047A6">
        <w:rPr>
          <w:spacing w:val="-6"/>
          <w:sz w:val="24"/>
          <w:lang w:val="cs-CZ"/>
        </w:rPr>
        <w:t xml:space="preserve"> </w:t>
      </w:r>
      <w:r w:rsidRPr="003047A6">
        <w:rPr>
          <w:sz w:val="24"/>
          <w:lang w:val="cs-CZ"/>
        </w:rPr>
        <w:t>této smlouvě</w:t>
      </w:r>
    </w:p>
    <w:p w:rsidR="006E448F" w:rsidRPr="003047A6" w:rsidRDefault="00CB74DF">
      <w:pPr>
        <w:pStyle w:val="Odstavecseseznamem"/>
        <w:numPr>
          <w:ilvl w:val="2"/>
          <w:numId w:val="2"/>
        </w:numPr>
        <w:tabs>
          <w:tab w:val="left" w:pos="547"/>
        </w:tabs>
        <w:ind w:right="119"/>
        <w:jc w:val="both"/>
        <w:rPr>
          <w:sz w:val="24"/>
          <w:lang w:val="cs-CZ"/>
        </w:rPr>
      </w:pPr>
      <w:r w:rsidRPr="003047A6">
        <w:rPr>
          <w:sz w:val="24"/>
          <w:lang w:val="cs-CZ"/>
        </w:rPr>
        <w:t>Dle § 1765 NOZ na sebe obě strany převzaly nebezpečí změny okolností. Před uzavřením smlouvy strany zvážily plně hospodářskou, ekonomickou i faktickou situaci a jsou si plně vědomy okolností smlouvy. Tuto smlouvu tedy nelze měnit rozhodnutím</w:t>
      </w:r>
      <w:r w:rsidRPr="003047A6">
        <w:rPr>
          <w:spacing w:val="-8"/>
          <w:sz w:val="24"/>
          <w:lang w:val="cs-CZ"/>
        </w:rPr>
        <w:t xml:space="preserve"> </w:t>
      </w:r>
      <w:r w:rsidRPr="003047A6">
        <w:rPr>
          <w:sz w:val="24"/>
          <w:lang w:val="cs-CZ"/>
        </w:rPr>
        <w:t>soudu.</w:t>
      </w:r>
    </w:p>
    <w:p w:rsidR="006E448F" w:rsidRPr="003047A6" w:rsidRDefault="00CB74DF">
      <w:pPr>
        <w:pStyle w:val="Odstavecseseznamem"/>
        <w:numPr>
          <w:ilvl w:val="2"/>
          <w:numId w:val="2"/>
        </w:numPr>
        <w:tabs>
          <w:tab w:val="left" w:pos="546"/>
          <w:tab w:val="left" w:pos="547"/>
        </w:tabs>
        <w:rPr>
          <w:sz w:val="24"/>
          <w:lang w:val="cs-CZ"/>
        </w:rPr>
      </w:pPr>
      <w:r w:rsidRPr="003047A6">
        <w:rPr>
          <w:sz w:val="24"/>
          <w:lang w:val="cs-CZ"/>
        </w:rPr>
        <w:t>Strany</w:t>
      </w:r>
      <w:r w:rsidRPr="003047A6">
        <w:rPr>
          <w:spacing w:val="-18"/>
          <w:sz w:val="24"/>
          <w:lang w:val="cs-CZ"/>
        </w:rPr>
        <w:t xml:space="preserve"> </w:t>
      </w:r>
      <w:r w:rsidRPr="003047A6">
        <w:rPr>
          <w:sz w:val="24"/>
          <w:lang w:val="cs-CZ"/>
        </w:rPr>
        <w:t>prohlašují,</w:t>
      </w:r>
      <w:r w:rsidRPr="003047A6">
        <w:rPr>
          <w:spacing w:val="-13"/>
          <w:sz w:val="24"/>
          <w:lang w:val="cs-CZ"/>
        </w:rPr>
        <w:t xml:space="preserve"> </w:t>
      </w:r>
      <w:r w:rsidRPr="003047A6">
        <w:rPr>
          <w:sz w:val="24"/>
          <w:lang w:val="cs-CZ"/>
        </w:rPr>
        <w:t>že</w:t>
      </w:r>
      <w:r w:rsidRPr="003047A6">
        <w:rPr>
          <w:spacing w:val="-14"/>
          <w:sz w:val="24"/>
          <w:lang w:val="cs-CZ"/>
        </w:rPr>
        <w:t xml:space="preserve"> </w:t>
      </w:r>
      <w:r w:rsidRPr="003047A6">
        <w:rPr>
          <w:sz w:val="24"/>
          <w:lang w:val="cs-CZ"/>
        </w:rPr>
        <w:t>si</w:t>
      </w:r>
      <w:r w:rsidRPr="003047A6">
        <w:rPr>
          <w:spacing w:val="-13"/>
          <w:sz w:val="24"/>
          <w:lang w:val="cs-CZ"/>
        </w:rPr>
        <w:t xml:space="preserve"> </w:t>
      </w:r>
      <w:r w:rsidRPr="003047A6">
        <w:rPr>
          <w:sz w:val="24"/>
          <w:lang w:val="cs-CZ"/>
        </w:rPr>
        <w:t>navzájem</w:t>
      </w:r>
      <w:r w:rsidRPr="003047A6">
        <w:rPr>
          <w:spacing w:val="-13"/>
          <w:sz w:val="24"/>
          <w:lang w:val="cs-CZ"/>
        </w:rPr>
        <w:t xml:space="preserve"> </w:t>
      </w:r>
      <w:r w:rsidRPr="003047A6">
        <w:rPr>
          <w:sz w:val="24"/>
          <w:lang w:val="cs-CZ"/>
        </w:rPr>
        <w:t>sdělily</w:t>
      </w:r>
      <w:r w:rsidRPr="003047A6">
        <w:rPr>
          <w:spacing w:val="-21"/>
          <w:sz w:val="24"/>
          <w:lang w:val="cs-CZ"/>
        </w:rPr>
        <w:t xml:space="preserve"> </w:t>
      </w:r>
      <w:r w:rsidRPr="003047A6">
        <w:rPr>
          <w:sz w:val="24"/>
          <w:lang w:val="cs-CZ"/>
        </w:rPr>
        <w:t>veškeré</w:t>
      </w:r>
      <w:r w:rsidRPr="003047A6">
        <w:rPr>
          <w:spacing w:val="-15"/>
          <w:sz w:val="24"/>
          <w:lang w:val="cs-CZ"/>
        </w:rPr>
        <w:t xml:space="preserve"> </w:t>
      </w:r>
      <w:r w:rsidRPr="003047A6">
        <w:rPr>
          <w:sz w:val="24"/>
          <w:lang w:val="cs-CZ"/>
        </w:rPr>
        <w:t>okolnosti</w:t>
      </w:r>
      <w:r w:rsidRPr="003047A6">
        <w:rPr>
          <w:spacing w:val="-13"/>
          <w:sz w:val="24"/>
          <w:lang w:val="cs-CZ"/>
        </w:rPr>
        <w:t xml:space="preserve"> </w:t>
      </w:r>
      <w:r w:rsidRPr="003047A6">
        <w:rPr>
          <w:sz w:val="24"/>
          <w:lang w:val="cs-CZ"/>
        </w:rPr>
        <w:t>požadované</w:t>
      </w:r>
      <w:r w:rsidRPr="003047A6">
        <w:rPr>
          <w:spacing w:val="-14"/>
          <w:sz w:val="24"/>
          <w:lang w:val="cs-CZ"/>
        </w:rPr>
        <w:t xml:space="preserve"> </w:t>
      </w:r>
      <w:r w:rsidRPr="003047A6">
        <w:rPr>
          <w:sz w:val="24"/>
          <w:lang w:val="cs-CZ"/>
        </w:rPr>
        <w:t>dle</w:t>
      </w:r>
      <w:r w:rsidRPr="003047A6">
        <w:rPr>
          <w:spacing w:val="-14"/>
          <w:sz w:val="24"/>
          <w:lang w:val="cs-CZ"/>
        </w:rPr>
        <w:t xml:space="preserve"> </w:t>
      </w:r>
      <w:r w:rsidRPr="003047A6">
        <w:rPr>
          <w:sz w:val="24"/>
          <w:lang w:val="cs-CZ"/>
        </w:rPr>
        <w:t>§</w:t>
      </w:r>
      <w:r w:rsidRPr="003047A6">
        <w:rPr>
          <w:spacing w:val="-13"/>
          <w:sz w:val="24"/>
          <w:lang w:val="cs-CZ"/>
        </w:rPr>
        <w:t xml:space="preserve"> </w:t>
      </w:r>
      <w:r w:rsidRPr="003047A6">
        <w:rPr>
          <w:sz w:val="24"/>
          <w:lang w:val="cs-CZ"/>
        </w:rPr>
        <w:t>1728</w:t>
      </w:r>
      <w:r w:rsidRPr="003047A6">
        <w:rPr>
          <w:spacing w:val="-13"/>
          <w:sz w:val="24"/>
          <w:lang w:val="cs-CZ"/>
        </w:rPr>
        <w:t xml:space="preserve"> </w:t>
      </w:r>
      <w:r w:rsidRPr="003047A6">
        <w:rPr>
          <w:sz w:val="24"/>
          <w:lang w:val="cs-CZ"/>
        </w:rPr>
        <w:t>odst.</w:t>
      </w:r>
      <w:r w:rsidRPr="003047A6">
        <w:rPr>
          <w:spacing w:val="-13"/>
          <w:sz w:val="24"/>
          <w:lang w:val="cs-CZ"/>
        </w:rPr>
        <w:t xml:space="preserve"> </w:t>
      </w:r>
      <w:r w:rsidRPr="003047A6">
        <w:rPr>
          <w:sz w:val="24"/>
          <w:lang w:val="cs-CZ"/>
        </w:rPr>
        <w:t>2</w:t>
      </w:r>
      <w:r w:rsidRPr="003047A6">
        <w:rPr>
          <w:spacing w:val="-13"/>
          <w:sz w:val="24"/>
          <w:lang w:val="cs-CZ"/>
        </w:rPr>
        <w:t xml:space="preserve"> </w:t>
      </w:r>
      <w:r w:rsidRPr="003047A6">
        <w:rPr>
          <w:sz w:val="24"/>
          <w:lang w:val="cs-CZ"/>
        </w:rPr>
        <w:t>NOZ.</w:t>
      </w:r>
    </w:p>
    <w:p w:rsidR="006E448F" w:rsidRPr="003047A6" w:rsidRDefault="00CB74DF">
      <w:pPr>
        <w:pStyle w:val="Odstavecseseznamem"/>
        <w:numPr>
          <w:ilvl w:val="2"/>
          <w:numId w:val="2"/>
        </w:numPr>
        <w:tabs>
          <w:tab w:val="left" w:pos="547"/>
        </w:tabs>
        <w:ind w:right="122"/>
        <w:jc w:val="both"/>
        <w:rPr>
          <w:sz w:val="24"/>
          <w:lang w:val="cs-CZ"/>
        </w:rPr>
      </w:pPr>
      <w:r w:rsidRPr="003047A6">
        <w:rPr>
          <w:sz w:val="24"/>
          <w:lang w:val="cs-CZ"/>
        </w:rPr>
        <w:t>Jakákoli smluvní pokuta mezi stranami musí být sjednána pouze písemně, a to výlučně v</w:t>
      </w:r>
      <w:r w:rsidR="00E569FF">
        <w:rPr>
          <w:sz w:val="24"/>
          <w:lang w:val="cs-CZ"/>
        </w:rPr>
        <w:t> </w:t>
      </w:r>
      <w:r w:rsidRPr="003047A6">
        <w:rPr>
          <w:sz w:val="24"/>
          <w:lang w:val="cs-CZ"/>
        </w:rPr>
        <w:t>podobě listiny podepsané (nikoli elektronicky) oběma</w:t>
      </w:r>
      <w:r w:rsidRPr="003047A6">
        <w:rPr>
          <w:spacing w:val="-8"/>
          <w:sz w:val="24"/>
          <w:lang w:val="cs-CZ"/>
        </w:rPr>
        <w:t xml:space="preserve"> </w:t>
      </w:r>
      <w:r w:rsidRPr="003047A6">
        <w:rPr>
          <w:sz w:val="24"/>
          <w:lang w:val="cs-CZ"/>
        </w:rPr>
        <w:t>stranami.</w:t>
      </w:r>
    </w:p>
    <w:p w:rsidR="006E448F" w:rsidRPr="003047A6" w:rsidRDefault="00CB74DF">
      <w:pPr>
        <w:pStyle w:val="Odstavecseseznamem"/>
        <w:numPr>
          <w:ilvl w:val="2"/>
          <w:numId w:val="2"/>
        </w:numPr>
        <w:tabs>
          <w:tab w:val="left" w:pos="547"/>
        </w:tabs>
        <w:spacing w:before="120"/>
        <w:ind w:right="121"/>
        <w:jc w:val="both"/>
        <w:rPr>
          <w:sz w:val="24"/>
          <w:lang w:val="cs-CZ"/>
        </w:rPr>
      </w:pPr>
      <w:r w:rsidRPr="003047A6">
        <w:rPr>
          <w:sz w:val="24"/>
          <w:lang w:val="cs-CZ"/>
        </w:rPr>
        <w:t>Nebude-li</w:t>
      </w:r>
      <w:r w:rsidRPr="003047A6">
        <w:rPr>
          <w:spacing w:val="-10"/>
          <w:sz w:val="24"/>
          <w:lang w:val="cs-CZ"/>
        </w:rPr>
        <w:t xml:space="preserve"> </w:t>
      </w:r>
      <w:r w:rsidRPr="003047A6">
        <w:rPr>
          <w:sz w:val="24"/>
          <w:lang w:val="cs-CZ"/>
        </w:rPr>
        <w:t>mezi</w:t>
      </w:r>
      <w:r w:rsidRPr="003047A6">
        <w:rPr>
          <w:spacing w:val="-11"/>
          <w:sz w:val="24"/>
          <w:lang w:val="cs-CZ"/>
        </w:rPr>
        <w:t xml:space="preserve"> </w:t>
      </w:r>
      <w:r w:rsidRPr="003047A6">
        <w:rPr>
          <w:sz w:val="24"/>
          <w:lang w:val="cs-CZ"/>
        </w:rPr>
        <w:t>stranami</w:t>
      </w:r>
      <w:r w:rsidRPr="003047A6">
        <w:rPr>
          <w:spacing w:val="-8"/>
          <w:sz w:val="24"/>
          <w:lang w:val="cs-CZ"/>
        </w:rPr>
        <w:t xml:space="preserve"> </w:t>
      </w:r>
      <w:r w:rsidRPr="003047A6">
        <w:rPr>
          <w:sz w:val="24"/>
          <w:lang w:val="cs-CZ"/>
        </w:rPr>
        <w:t>výslovně</w:t>
      </w:r>
      <w:r w:rsidRPr="003047A6">
        <w:rPr>
          <w:spacing w:val="-10"/>
          <w:sz w:val="24"/>
          <w:lang w:val="cs-CZ"/>
        </w:rPr>
        <w:t xml:space="preserve"> </w:t>
      </w:r>
      <w:r w:rsidRPr="003047A6">
        <w:rPr>
          <w:sz w:val="24"/>
          <w:lang w:val="cs-CZ"/>
        </w:rPr>
        <w:t>a</w:t>
      </w:r>
      <w:r w:rsidRPr="003047A6">
        <w:rPr>
          <w:spacing w:val="-12"/>
          <w:sz w:val="24"/>
          <w:lang w:val="cs-CZ"/>
        </w:rPr>
        <w:t xml:space="preserve"> </w:t>
      </w:r>
      <w:r w:rsidRPr="003047A6">
        <w:rPr>
          <w:sz w:val="24"/>
          <w:lang w:val="cs-CZ"/>
        </w:rPr>
        <w:t>v</w:t>
      </w:r>
      <w:r w:rsidRPr="003047A6">
        <w:rPr>
          <w:spacing w:val="-9"/>
          <w:sz w:val="24"/>
          <w:lang w:val="cs-CZ"/>
        </w:rPr>
        <w:t xml:space="preserve"> </w:t>
      </w:r>
      <w:r w:rsidRPr="003047A6">
        <w:rPr>
          <w:sz w:val="24"/>
          <w:lang w:val="cs-CZ"/>
        </w:rPr>
        <w:t>písemné</w:t>
      </w:r>
      <w:r w:rsidRPr="003047A6">
        <w:rPr>
          <w:spacing w:val="-12"/>
          <w:sz w:val="24"/>
          <w:lang w:val="cs-CZ"/>
        </w:rPr>
        <w:t xml:space="preserve"> </w:t>
      </w:r>
      <w:r w:rsidRPr="003047A6">
        <w:rPr>
          <w:sz w:val="24"/>
          <w:lang w:val="cs-CZ"/>
        </w:rPr>
        <w:t>podobě</w:t>
      </w:r>
      <w:r w:rsidRPr="003047A6">
        <w:rPr>
          <w:spacing w:val="-12"/>
          <w:sz w:val="24"/>
          <w:lang w:val="cs-CZ"/>
        </w:rPr>
        <w:t xml:space="preserve"> </w:t>
      </w:r>
      <w:r w:rsidRPr="003047A6">
        <w:rPr>
          <w:sz w:val="24"/>
          <w:lang w:val="cs-CZ"/>
        </w:rPr>
        <w:t>sjednáno</w:t>
      </w:r>
      <w:r w:rsidRPr="003047A6">
        <w:rPr>
          <w:spacing w:val="-9"/>
          <w:sz w:val="24"/>
          <w:lang w:val="cs-CZ"/>
        </w:rPr>
        <w:t xml:space="preserve"> </w:t>
      </w:r>
      <w:r w:rsidRPr="003047A6">
        <w:rPr>
          <w:sz w:val="24"/>
          <w:lang w:val="cs-CZ"/>
        </w:rPr>
        <w:t>jinak,</w:t>
      </w:r>
      <w:r w:rsidRPr="003047A6">
        <w:rPr>
          <w:spacing w:val="-11"/>
          <w:sz w:val="24"/>
          <w:lang w:val="cs-CZ"/>
        </w:rPr>
        <w:t xml:space="preserve"> </w:t>
      </w:r>
      <w:r w:rsidRPr="003047A6">
        <w:rPr>
          <w:sz w:val="24"/>
          <w:lang w:val="cs-CZ"/>
        </w:rPr>
        <w:t>je</w:t>
      </w:r>
      <w:r w:rsidRPr="003047A6">
        <w:rPr>
          <w:spacing w:val="-12"/>
          <w:sz w:val="24"/>
          <w:lang w:val="cs-CZ"/>
        </w:rPr>
        <w:t xml:space="preserve"> </w:t>
      </w:r>
      <w:r w:rsidRPr="003047A6">
        <w:rPr>
          <w:sz w:val="24"/>
          <w:lang w:val="cs-CZ"/>
        </w:rPr>
        <w:t>výše</w:t>
      </w:r>
      <w:r w:rsidRPr="003047A6">
        <w:rPr>
          <w:spacing w:val="-10"/>
          <w:sz w:val="24"/>
          <w:lang w:val="cs-CZ"/>
        </w:rPr>
        <w:t xml:space="preserve"> </w:t>
      </w:r>
      <w:r w:rsidRPr="003047A6">
        <w:rPr>
          <w:sz w:val="24"/>
          <w:lang w:val="cs-CZ"/>
        </w:rPr>
        <w:t>úroku</w:t>
      </w:r>
      <w:r w:rsidRPr="003047A6">
        <w:rPr>
          <w:spacing w:val="-12"/>
          <w:sz w:val="24"/>
          <w:lang w:val="cs-CZ"/>
        </w:rPr>
        <w:t xml:space="preserve"> </w:t>
      </w:r>
      <w:r w:rsidRPr="003047A6">
        <w:rPr>
          <w:sz w:val="24"/>
          <w:lang w:val="cs-CZ"/>
        </w:rPr>
        <w:t>z</w:t>
      </w:r>
      <w:r w:rsidRPr="003047A6">
        <w:rPr>
          <w:spacing w:val="-10"/>
          <w:sz w:val="24"/>
          <w:lang w:val="cs-CZ"/>
        </w:rPr>
        <w:t xml:space="preserve"> </w:t>
      </w:r>
      <w:r w:rsidRPr="003047A6">
        <w:rPr>
          <w:sz w:val="24"/>
          <w:lang w:val="cs-CZ"/>
        </w:rPr>
        <w:t>prodlení stanovena příslušným právním</w:t>
      </w:r>
      <w:r w:rsidRPr="003047A6">
        <w:rPr>
          <w:spacing w:val="-7"/>
          <w:sz w:val="24"/>
          <w:lang w:val="cs-CZ"/>
        </w:rPr>
        <w:t xml:space="preserve"> </w:t>
      </w:r>
      <w:r w:rsidRPr="003047A6">
        <w:rPr>
          <w:sz w:val="24"/>
          <w:lang w:val="cs-CZ"/>
        </w:rPr>
        <w:t>předpisem.</w:t>
      </w:r>
    </w:p>
    <w:p w:rsidR="006E448F" w:rsidRPr="00E569FF" w:rsidRDefault="00CB74DF" w:rsidP="00F00EF4">
      <w:pPr>
        <w:pStyle w:val="Odstavecseseznamem"/>
        <w:numPr>
          <w:ilvl w:val="2"/>
          <w:numId w:val="2"/>
        </w:numPr>
        <w:tabs>
          <w:tab w:val="left" w:pos="547"/>
        </w:tabs>
        <w:spacing w:before="68"/>
        <w:ind w:right="116"/>
        <w:jc w:val="both"/>
        <w:rPr>
          <w:lang w:val="cs-CZ"/>
        </w:rPr>
      </w:pPr>
      <w:r w:rsidRPr="00E569FF">
        <w:rPr>
          <w:sz w:val="24"/>
          <w:lang w:val="cs-CZ"/>
        </w:rPr>
        <w:t>Jestliže některé ustanovení této smlouvy je nebo se stane neplatným (či zdánlivým) nebo se stane ve vztahu stran jinak neúčinným, neznamená neplatnost (či zdánlivost) ani neúčinnost tohoto ustanovení neplatnost (či zdánlivost) ani neúčinnost této smlouvy jako celku ani jednotlivých jejích jiných ustanovení, pokud lze takové neplatné (resp. zdánlivé) či neúčinné ustanovení</w:t>
      </w:r>
      <w:r w:rsidRPr="00E569FF">
        <w:rPr>
          <w:spacing w:val="-10"/>
          <w:sz w:val="24"/>
          <w:lang w:val="cs-CZ"/>
        </w:rPr>
        <w:t xml:space="preserve"> </w:t>
      </w:r>
      <w:r w:rsidRPr="00E569FF">
        <w:rPr>
          <w:sz w:val="24"/>
          <w:lang w:val="cs-CZ"/>
        </w:rPr>
        <w:t>oddělit</w:t>
      </w:r>
      <w:r w:rsidRPr="00E569FF">
        <w:rPr>
          <w:spacing w:val="-10"/>
          <w:sz w:val="24"/>
          <w:lang w:val="cs-CZ"/>
        </w:rPr>
        <w:t xml:space="preserve"> </w:t>
      </w:r>
      <w:r w:rsidRPr="00E569FF">
        <w:rPr>
          <w:sz w:val="24"/>
          <w:lang w:val="cs-CZ"/>
        </w:rPr>
        <w:t>v</w:t>
      </w:r>
      <w:r w:rsidRPr="00E569FF">
        <w:rPr>
          <w:spacing w:val="-10"/>
          <w:sz w:val="24"/>
          <w:lang w:val="cs-CZ"/>
        </w:rPr>
        <w:t xml:space="preserve"> </w:t>
      </w:r>
      <w:r w:rsidRPr="00E569FF">
        <w:rPr>
          <w:sz w:val="24"/>
          <w:lang w:val="cs-CZ"/>
        </w:rPr>
        <w:t>souladu</w:t>
      </w:r>
      <w:r w:rsidRPr="00E569FF">
        <w:rPr>
          <w:spacing w:val="-10"/>
          <w:sz w:val="24"/>
          <w:lang w:val="cs-CZ"/>
        </w:rPr>
        <w:t xml:space="preserve"> </w:t>
      </w:r>
      <w:r w:rsidRPr="00E569FF">
        <w:rPr>
          <w:sz w:val="24"/>
          <w:lang w:val="cs-CZ"/>
        </w:rPr>
        <w:t>se</w:t>
      </w:r>
      <w:r w:rsidRPr="00E569FF">
        <w:rPr>
          <w:spacing w:val="-9"/>
          <w:sz w:val="24"/>
          <w:lang w:val="cs-CZ"/>
        </w:rPr>
        <w:t xml:space="preserve"> </w:t>
      </w:r>
      <w:r w:rsidRPr="00E569FF">
        <w:rPr>
          <w:sz w:val="24"/>
          <w:lang w:val="cs-CZ"/>
        </w:rPr>
        <w:t>zákonem</w:t>
      </w:r>
      <w:r w:rsidRPr="00E569FF">
        <w:rPr>
          <w:spacing w:val="-10"/>
          <w:sz w:val="24"/>
          <w:lang w:val="cs-CZ"/>
        </w:rPr>
        <w:t xml:space="preserve"> </w:t>
      </w:r>
      <w:r w:rsidRPr="00E569FF">
        <w:rPr>
          <w:sz w:val="24"/>
          <w:lang w:val="cs-CZ"/>
        </w:rPr>
        <w:t>od</w:t>
      </w:r>
      <w:r w:rsidRPr="00E569FF">
        <w:rPr>
          <w:spacing w:val="-8"/>
          <w:sz w:val="24"/>
          <w:lang w:val="cs-CZ"/>
        </w:rPr>
        <w:t xml:space="preserve"> </w:t>
      </w:r>
      <w:r w:rsidRPr="00E569FF">
        <w:rPr>
          <w:sz w:val="24"/>
          <w:lang w:val="cs-CZ"/>
        </w:rPr>
        <w:t>ostatního</w:t>
      </w:r>
      <w:r w:rsidRPr="00E569FF">
        <w:rPr>
          <w:spacing w:val="-10"/>
          <w:sz w:val="24"/>
          <w:lang w:val="cs-CZ"/>
        </w:rPr>
        <w:t xml:space="preserve"> </w:t>
      </w:r>
      <w:r w:rsidRPr="00E569FF">
        <w:rPr>
          <w:sz w:val="24"/>
          <w:lang w:val="cs-CZ"/>
        </w:rPr>
        <w:t>obsahu</w:t>
      </w:r>
      <w:r w:rsidRPr="00E569FF">
        <w:rPr>
          <w:spacing w:val="-10"/>
          <w:sz w:val="24"/>
          <w:lang w:val="cs-CZ"/>
        </w:rPr>
        <w:t xml:space="preserve"> </w:t>
      </w:r>
      <w:r w:rsidRPr="00E569FF">
        <w:rPr>
          <w:sz w:val="24"/>
          <w:lang w:val="cs-CZ"/>
        </w:rPr>
        <w:t>této</w:t>
      </w:r>
      <w:r w:rsidRPr="00E569FF">
        <w:rPr>
          <w:spacing w:val="-10"/>
          <w:sz w:val="24"/>
          <w:lang w:val="cs-CZ"/>
        </w:rPr>
        <w:t xml:space="preserve"> </w:t>
      </w:r>
      <w:r w:rsidRPr="00E569FF">
        <w:rPr>
          <w:sz w:val="24"/>
          <w:lang w:val="cs-CZ"/>
        </w:rPr>
        <w:t>smlouvy.</w:t>
      </w:r>
      <w:r w:rsidRPr="00E569FF">
        <w:rPr>
          <w:spacing w:val="-8"/>
          <w:sz w:val="24"/>
          <w:lang w:val="cs-CZ"/>
        </w:rPr>
        <w:t xml:space="preserve"> </w:t>
      </w:r>
      <w:r w:rsidRPr="00E569FF">
        <w:rPr>
          <w:sz w:val="24"/>
          <w:lang w:val="cs-CZ"/>
        </w:rPr>
        <w:t>Strany</w:t>
      </w:r>
      <w:r w:rsidRPr="00E569FF">
        <w:rPr>
          <w:spacing w:val="-15"/>
          <w:sz w:val="24"/>
          <w:lang w:val="cs-CZ"/>
        </w:rPr>
        <w:t xml:space="preserve"> </w:t>
      </w:r>
      <w:r w:rsidRPr="00E569FF">
        <w:rPr>
          <w:sz w:val="24"/>
          <w:lang w:val="cs-CZ"/>
        </w:rPr>
        <w:t>se</w:t>
      </w:r>
      <w:r w:rsidRPr="00E569FF">
        <w:rPr>
          <w:spacing w:val="-11"/>
          <w:sz w:val="24"/>
          <w:lang w:val="cs-CZ"/>
        </w:rPr>
        <w:t xml:space="preserve"> </w:t>
      </w:r>
      <w:r w:rsidRPr="00E569FF">
        <w:rPr>
          <w:sz w:val="24"/>
          <w:lang w:val="cs-CZ"/>
        </w:rPr>
        <w:t>zavazují,</w:t>
      </w:r>
      <w:r w:rsidR="00E569FF">
        <w:rPr>
          <w:sz w:val="24"/>
          <w:lang w:val="cs-CZ"/>
        </w:rPr>
        <w:t xml:space="preserve"> </w:t>
      </w:r>
      <w:r w:rsidRPr="00E569FF">
        <w:rPr>
          <w:lang w:val="cs-CZ"/>
        </w:rPr>
        <w:t>že bez zbytečného odkladu poté, co důvod takovéto neplatnosti (resp. zdánlivosti) či neúčinnosti zjistí, nahradí na základě vzájemných jednání zahájených kteroukoli z nich takovéto neplatné (či zdánlivé) nebo neúčinné ustanovení jiným platným a účinným ustanovením, které bude nejvěrněji odpovídat podstatě a smyslu původního neplatného (resp. zdánlivého) či neúčinného ustanovení.</w:t>
      </w:r>
    </w:p>
    <w:p w:rsidR="006E448F" w:rsidRPr="003047A6" w:rsidRDefault="00CB74DF">
      <w:pPr>
        <w:pStyle w:val="Odstavecseseznamem"/>
        <w:numPr>
          <w:ilvl w:val="2"/>
          <w:numId w:val="2"/>
        </w:numPr>
        <w:tabs>
          <w:tab w:val="left" w:pos="547"/>
        </w:tabs>
        <w:ind w:right="114"/>
        <w:jc w:val="both"/>
        <w:rPr>
          <w:sz w:val="24"/>
          <w:lang w:val="cs-CZ"/>
        </w:rPr>
      </w:pPr>
      <w:r w:rsidRPr="003047A6">
        <w:rPr>
          <w:sz w:val="24"/>
          <w:lang w:val="cs-CZ"/>
        </w:rPr>
        <w:t>V případě změny právní formy kterékoliv strany přecházejí práva a povinnosti z této smlouvy na nástupnický</w:t>
      </w:r>
      <w:r w:rsidRPr="003047A6">
        <w:rPr>
          <w:spacing w:val="-4"/>
          <w:sz w:val="24"/>
          <w:lang w:val="cs-CZ"/>
        </w:rPr>
        <w:t xml:space="preserve"> </w:t>
      </w:r>
      <w:r w:rsidRPr="003047A6">
        <w:rPr>
          <w:sz w:val="24"/>
          <w:lang w:val="cs-CZ"/>
        </w:rPr>
        <w:t>subjekt.</w:t>
      </w:r>
    </w:p>
    <w:p w:rsidR="006E448F" w:rsidRPr="003047A6" w:rsidRDefault="00CB74DF">
      <w:pPr>
        <w:pStyle w:val="Odstavecseseznamem"/>
        <w:numPr>
          <w:ilvl w:val="2"/>
          <w:numId w:val="2"/>
        </w:numPr>
        <w:tabs>
          <w:tab w:val="left" w:pos="547"/>
        </w:tabs>
        <w:ind w:right="114"/>
        <w:jc w:val="both"/>
        <w:rPr>
          <w:sz w:val="24"/>
          <w:lang w:val="cs-CZ"/>
        </w:rPr>
      </w:pPr>
      <w:r w:rsidRPr="003047A6">
        <w:rPr>
          <w:sz w:val="24"/>
          <w:lang w:val="cs-CZ"/>
        </w:rPr>
        <w:t>Strany berou na vědomí, že tato smlouva podléhá uveřejnění dle zákona č. 340/2015 Sb.,</w:t>
      </w:r>
      <w:r w:rsidR="00BD43AA" w:rsidRPr="003047A6">
        <w:rPr>
          <w:sz w:val="24"/>
          <w:lang w:val="cs-CZ"/>
        </w:rPr>
        <w:t xml:space="preserve"> </w:t>
      </w:r>
      <w:r w:rsidRPr="003047A6">
        <w:rPr>
          <w:sz w:val="24"/>
          <w:lang w:val="cs-CZ"/>
        </w:rPr>
        <w:t>o</w:t>
      </w:r>
      <w:r w:rsidR="00BD43AA" w:rsidRPr="003047A6">
        <w:rPr>
          <w:sz w:val="24"/>
          <w:lang w:val="cs-CZ"/>
        </w:rPr>
        <w:t> </w:t>
      </w:r>
      <w:r w:rsidRPr="003047A6">
        <w:rPr>
          <w:sz w:val="24"/>
          <w:lang w:val="cs-CZ"/>
        </w:rPr>
        <w:t>zvláštních podmínkách účinnosti některých smluv, uveřejňování těchto smluv a o registru smluv (dále jen „zákon o registru</w:t>
      </w:r>
      <w:r w:rsidRPr="003047A6">
        <w:rPr>
          <w:spacing w:val="-6"/>
          <w:sz w:val="24"/>
          <w:lang w:val="cs-CZ"/>
        </w:rPr>
        <w:t xml:space="preserve"> </w:t>
      </w:r>
      <w:r w:rsidRPr="003047A6">
        <w:rPr>
          <w:sz w:val="24"/>
          <w:lang w:val="cs-CZ"/>
        </w:rPr>
        <w:t>smluv“).</w:t>
      </w:r>
    </w:p>
    <w:p w:rsidR="006E448F" w:rsidRPr="003047A6" w:rsidRDefault="00CB74DF">
      <w:pPr>
        <w:pStyle w:val="Odstavecseseznamem"/>
        <w:numPr>
          <w:ilvl w:val="2"/>
          <w:numId w:val="2"/>
        </w:numPr>
        <w:tabs>
          <w:tab w:val="left" w:pos="547"/>
        </w:tabs>
        <w:ind w:right="121"/>
        <w:jc w:val="both"/>
        <w:rPr>
          <w:sz w:val="24"/>
          <w:lang w:val="cs-CZ"/>
        </w:rPr>
      </w:pPr>
      <w:r w:rsidRPr="003047A6">
        <w:rPr>
          <w:sz w:val="24"/>
          <w:lang w:val="cs-CZ"/>
        </w:rPr>
        <w:t>Prodávající souhlasí s tím, aby zveřejnění této smlouvy (ve znění stranami podepsaném) provedl kupující ve smyslu zákona o registru</w:t>
      </w:r>
      <w:r w:rsidRPr="003047A6">
        <w:rPr>
          <w:spacing w:val="-5"/>
          <w:sz w:val="24"/>
          <w:lang w:val="cs-CZ"/>
        </w:rPr>
        <w:t xml:space="preserve"> </w:t>
      </w:r>
      <w:r w:rsidRPr="003047A6">
        <w:rPr>
          <w:sz w:val="24"/>
          <w:lang w:val="cs-CZ"/>
        </w:rPr>
        <w:t>smluv.</w:t>
      </w:r>
    </w:p>
    <w:p w:rsidR="006E448F" w:rsidRPr="003047A6" w:rsidRDefault="00CB74DF">
      <w:pPr>
        <w:pStyle w:val="Odstavecseseznamem"/>
        <w:numPr>
          <w:ilvl w:val="2"/>
          <w:numId w:val="2"/>
        </w:numPr>
        <w:tabs>
          <w:tab w:val="left" w:pos="547"/>
        </w:tabs>
        <w:ind w:right="117"/>
        <w:jc w:val="both"/>
        <w:rPr>
          <w:sz w:val="24"/>
          <w:lang w:val="cs-CZ"/>
        </w:rPr>
      </w:pPr>
      <w:r w:rsidRPr="003047A6">
        <w:rPr>
          <w:sz w:val="24"/>
          <w:lang w:val="cs-CZ"/>
        </w:rPr>
        <w:t>Strany</w:t>
      </w:r>
      <w:r w:rsidRPr="003047A6">
        <w:rPr>
          <w:spacing w:val="-12"/>
          <w:sz w:val="24"/>
          <w:lang w:val="cs-CZ"/>
        </w:rPr>
        <w:t xml:space="preserve"> </w:t>
      </w:r>
      <w:r w:rsidRPr="003047A6">
        <w:rPr>
          <w:sz w:val="24"/>
          <w:lang w:val="cs-CZ"/>
        </w:rPr>
        <w:t>se</w:t>
      </w:r>
      <w:r w:rsidRPr="003047A6">
        <w:rPr>
          <w:spacing w:val="-9"/>
          <w:sz w:val="24"/>
          <w:lang w:val="cs-CZ"/>
        </w:rPr>
        <w:t xml:space="preserve"> </w:t>
      </w:r>
      <w:r w:rsidRPr="003047A6">
        <w:rPr>
          <w:sz w:val="24"/>
          <w:lang w:val="cs-CZ"/>
        </w:rPr>
        <w:t>zavazují,</w:t>
      </w:r>
      <w:r w:rsidRPr="003047A6">
        <w:rPr>
          <w:spacing w:val="-8"/>
          <w:sz w:val="24"/>
          <w:lang w:val="cs-CZ"/>
        </w:rPr>
        <w:t xml:space="preserve"> </w:t>
      </w:r>
      <w:r w:rsidRPr="003047A6">
        <w:rPr>
          <w:sz w:val="24"/>
          <w:lang w:val="cs-CZ"/>
        </w:rPr>
        <w:t>že</w:t>
      </w:r>
      <w:r w:rsidRPr="003047A6">
        <w:rPr>
          <w:spacing w:val="-9"/>
          <w:sz w:val="24"/>
          <w:lang w:val="cs-CZ"/>
        </w:rPr>
        <w:t xml:space="preserve"> </w:t>
      </w:r>
      <w:r w:rsidRPr="003047A6">
        <w:rPr>
          <w:sz w:val="24"/>
          <w:lang w:val="cs-CZ"/>
        </w:rPr>
        <w:t>veškeré</w:t>
      </w:r>
      <w:r w:rsidRPr="003047A6">
        <w:rPr>
          <w:spacing w:val="-9"/>
          <w:sz w:val="24"/>
          <w:lang w:val="cs-CZ"/>
        </w:rPr>
        <w:t xml:space="preserve"> </w:t>
      </w:r>
      <w:r w:rsidRPr="003047A6">
        <w:rPr>
          <w:sz w:val="24"/>
          <w:lang w:val="cs-CZ"/>
        </w:rPr>
        <w:t>spory</w:t>
      </w:r>
      <w:r w:rsidRPr="003047A6">
        <w:rPr>
          <w:spacing w:val="-12"/>
          <w:sz w:val="24"/>
          <w:lang w:val="cs-CZ"/>
        </w:rPr>
        <w:t xml:space="preserve"> </w:t>
      </w:r>
      <w:r w:rsidRPr="003047A6">
        <w:rPr>
          <w:sz w:val="24"/>
          <w:lang w:val="cs-CZ"/>
        </w:rPr>
        <w:t>vzniklé</w:t>
      </w:r>
      <w:r w:rsidRPr="003047A6">
        <w:rPr>
          <w:spacing w:val="-9"/>
          <w:sz w:val="24"/>
          <w:lang w:val="cs-CZ"/>
        </w:rPr>
        <w:t xml:space="preserve"> </w:t>
      </w:r>
      <w:r w:rsidRPr="003047A6">
        <w:rPr>
          <w:sz w:val="24"/>
          <w:lang w:val="cs-CZ"/>
        </w:rPr>
        <w:t>v</w:t>
      </w:r>
      <w:r w:rsidRPr="003047A6">
        <w:rPr>
          <w:spacing w:val="3"/>
          <w:sz w:val="24"/>
          <w:lang w:val="cs-CZ"/>
        </w:rPr>
        <w:t xml:space="preserve"> </w:t>
      </w:r>
      <w:r w:rsidRPr="003047A6">
        <w:rPr>
          <w:sz w:val="24"/>
          <w:lang w:val="cs-CZ"/>
        </w:rPr>
        <w:t>souvislosti</w:t>
      </w:r>
      <w:r w:rsidRPr="003047A6">
        <w:rPr>
          <w:spacing w:val="-7"/>
          <w:sz w:val="24"/>
          <w:lang w:val="cs-CZ"/>
        </w:rPr>
        <w:t xml:space="preserve"> </w:t>
      </w:r>
      <w:r w:rsidRPr="003047A6">
        <w:rPr>
          <w:sz w:val="24"/>
          <w:lang w:val="cs-CZ"/>
        </w:rPr>
        <w:t>s touto</w:t>
      </w:r>
      <w:r w:rsidRPr="003047A6">
        <w:rPr>
          <w:spacing w:val="-7"/>
          <w:sz w:val="24"/>
          <w:lang w:val="cs-CZ"/>
        </w:rPr>
        <w:t xml:space="preserve"> </w:t>
      </w:r>
      <w:r w:rsidRPr="003047A6">
        <w:rPr>
          <w:sz w:val="24"/>
          <w:lang w:val="cs-CZ"/>
        </w:rPr>
        <w:t>smlouvou</w:t>
      </w:r>
      <w:r w:rsidRPr="003047A6">
        <w:rPr>
          <w:spacing w:val="-8"/>
          <w:sz w:val="24"/>
          <w:lang w:val="cs-CZ"/>
        </w:rPr>
        <w:t xml:space="preserve"> </w:t>
      </w:r>
      <w:r w:rsidRPr="003047A6">
        <w:rPr>
          <w:sz w:val="24"/>
          <w:lang w:val="cs-CZ"/>
        </w:rPr>
        <w:t>budou</w:t>
      </w:r>
      <w:r w:rsidRPr="003047A6">
        <w:rPr>
          <w:spacing w:val="-8"/>
          <w:sz w:val="24"/>
          <w:lang w:val="cs-CZ"/>
        </w:rPr>
        <w:t xml:space="preserve"> </w:t>
      </w:r>
      <w:r w:rsidRPr="003047A6">
        <w:rPr>
          <w:sz w:val="24"/>
          <w:lang w:val="cs-CZ"/>
        </w:rPr>
        <w:t>řešit</w:t>
      </w:r>
      <w:r w:rsidRPr="003047A6">
        <w:rPr>
          <w:spacing w:val="-7"/>
          <w:sz w:val="24"/>
          <w:lang w:val="cs-CZ"/>
        </w:rPr>
        <w:t xml:space="preserve"> </w:t>
      </w:r>
      <w:r w:rsidRPr="003047A6">
        <w:rPr>
          <w:sz w:val="24"/>
          <w:lang w:val="cs-CZ"/>
        </w:rPr>
        <w:t>smírně, přátelskou</w:t>
      </w:r>
      <w:r w:rsidRPr="003047A6">
        <w:rPr>
          <w:spacing w:val="-10"/>
          <w:sz w:val="24"/>
          <w:lang w:val="cs-CZ"/>
        </w:rPr>
        <w:t xml:space="preserve"> </w:t>
      </w:r>
      <w:r w:rsidRPr="003047A6">
        <w:rPr>
          <w:sz w:val="24"/>
          <w:lang w:val="cs-CZ"/>
        </w:rPr>
        <w:t>dohodou.</w:t>
      </w:r>
      <w:r w:rsidRPr="003047A6">
        <w:rPr>
          <w:spacing w:val="-10"/>
          <w:sz w:val="24"/>
          <w:lang w:val="cs-CZ"/>
        </w:rPr>
        <w:t xml:space="preserve"> </w:t>
      </w:r>
      <w:r w:rsidRPr="003047A6">
        <w:rPr>
          <w:sz w:val="24"/>
          <w:lang w:val="cs-CZ"/>
        </w:rPr>
        <w:t>Pokud</w:t>
      </w:r>
      <w:r w:rsidRPr="003047A6">
        <w:rPr>
          <w:spacing w:val="-10"/>
          <w:sz w:val="24"/>
          <w:lang w:val="cs-CZ"/>
        </w:rPr>
        <w:t xml:space="preserve"> </w:t>
      </w:r>
      <w:r w:rsidRPr="003047A6">
        <w:rPr>
          <w:sz w:val="24"/>
          <w:lang w:val="cs-CZ"/>
        </w:rPr>
        <w:t>by</w:t>
      </w:r>
      <w:r w:rsidRPr="003047A6">
        <w:rPr>
          <w:spacing w:val="-12"/>
          <w:sz w:val="24"/>
          <w:lang w:val="cs-CZ"/>
        </w:rPr>
        <w:t xml:space="preserve"> </w:t>
      </w:r>
      <w:r w:rsidRPr="003047A6">
        <w:rPr>
          <w:sz w:val="24"/>
          <w:lang w:val="cs-CZ"/>
        </w:rPr>
        <w:t>taková</w:t>
      </w:r>
      <w:r w:rsidRPr="003047A6">
        <w:rPr>
          <w:spacing w:val="-9"/>
          <w:sz w:val="24"/>
          <w:lang w:val="cs-CZ"/>
        </w:rPr>
        <w:t xml:space="preserve"> </w:t>
      </w:r>
      <w:r w:rsidRPr="003047A6">
        <w:rPr>
          <w:sz w:val="24"/>
          <w:lang w:val="cs-CZ"/>
        </w:rPr>
        <w:t>dohoda</w:t>
      </w:r>
      <w:r w:rsidRPr="003047A6">
        <w:rPr>
          <w:spacing w:val="-9"/>
          <w:sz w:val="24"/>
          <w:lang w:val="cs-CZ"/>
        </w:rPr>
        <w:t xml:space="preserve"> </w:t>
      </w:r>
      <w:r w:rsidRPr="003047A6">
        <w:rPr>
          <w:sz w:val="24"/>
          <w:lang w:val="cs-CZ"/>
        </w:rPr>
        <w:t>nebyla</w:t>
      </w:r>
      <w:r w:rsidRPr="003047A6">
        <w:rPr>
          <w:spacing w:val="-9"/>
          <w:sz w:val="24"/>
          <w:lang w:val="cs-CZ"/>
        </w:rPr>
        <w:t xml:space="preserve"> </w:t>
      </w:r>
      <w:r w:rsidRPr="003047A6">
        <w:rPr>
          <w:sz w:val="24"/>
          <w:lang w:val="cs-CZ"/>
        </w:rPr>
        <w:t>možná,</w:t>
      </w:r>
      <w:r w:rsidRPr="003047A6">
        <w:rPr>
          <w:spacing w:val="-10"/>
          <w:sz w:val="24"/>
          <w:lang w:val="cs-CZ"/>
        </w:rPr>
        <w:t xml:space="preserve"> </w:t>
      </w:r>
      <w:r w:rsidRPr="003047A6">
        <w:rPr>
          <w:sz w:val="24"/>
          <w:lang w:val="cs-CZ"/>
        </w:rPr>
        <w:t>budou</w:t>
      </w:r>
      <w:r w:rsidRPr="003047A6">
        <w:rPr>
          <w:spacing w:val="-10"/>
          <w:sz w:val="24"/>
          <w:lang w:val="cs-CZ"/>
        </w:rPr>
        <w:t xml:space="preserve"> </w:t>
      </w:r>
      <w:r w:rsidRPr="003047A6">
        <w:rPr>
          <w:sz w:val="24"/>
          <w:lang w:val="cs-CZ"/>
        </w:rPr>
        <w:t>spory</w:t>
      </w:r>
      <w:r w:rsidRPr="003047A6">
        <w:rPr>
          <w:spacing w:val="-12"/>
          <w:sz w:val="24"/>
          <w:lang w:val="cs-CZ"/>
        </w:rPr>
        <w:t xml:space="preserve"> </w:t>
      </w:r>
      <w:r w:rsidRPr="003047A6">
        <w:rPr>
          <w:sz w:val="24"/>
          <w:lang w:val="cs-CZ"/>
        </w:rPr>
        <w:t>řešeny</w:t>
      </w:r>
      <w:r w:rsidRPr="003047A6">
        <w:rPr>
          <w:spacing w:val="-15"/>
          <w:sz w:val="24"/>
          <w:lang w:val="cs-CZ"/>
        </w:rPr>
        <w:t xml:space="preserve"> </w:t>
      </w:r>
      <w:r w:rsidRPr="003047A6">
        <w:rPr>
          <w:sz w:val="24"/>
          <w:lang w:val="cs-CZ"/>
        </w:rPr>
        <w:t>u</w:t>
      </w:r>
      <w:r w:rsidRPr="003047A6">
        <w:rPr>
          <w:spacing w:val="-10"/>
          <w:sz w:val="24"/>
          <w:lang w:val="cs-CZ"/>
        </w:rPr>
        <w:t xml:space="preserve"> </w:t>
      </w:r>
      <w:r w:rsidRPr="003047A6">
        <w:rPr>
          <w:sz w:val="24"/>
          <w:lang w:val="cs-CZ"/>
        </w:rPr>
        <w:t>příslušného soudu a v souladu s českými</w:t>
      </w:r>
      <w:r w:rsidRPr="003047A6">
        <w:rPr>
          <w:spacing w:val="-9"/>
          <w:sz w:val="24"/>
          <w:lang w:val="cs-CZ"/>
        </w:rPr>
        <w:t xml:space="preserve"> </w:t>
      </w:r>
      <w:r w:rsidRPr="003047A6">
        <w:rPr>
          <w:sz w:val="24"/>
          <w:lang w:val="cs-CZ"/>
        </w:rPr>
        <w:t>zákony.</w:t>
      </w:r>
    </w:p>
    <w:p w:rsidR="006E448F" w:rsidRPr="003047A6" w:rsidRDefault="00CB74DF">
      <w:pPr>
        <w:pStyle w:val="Odstavecseseznamem"/>
        <w:numPr>
          <w:ilvl w:val="2"/>
          <w:numId w:val="2"/>
        </w:numPr>
        <w:tabs>
          <w:tab w:val="left" w:pos="547"/>
        </w:tabs>
        <w:ind w:right="119"/>
        <w:jc w:val="both"/>
        <w:rPr>
          <w:sz w:val="24"/>
          <w:lang w:val="cs-CZ"/>
        </w:rPr>
      </w:pPr>
      <w:r w:rsidRPr="003047A6">
        <w:rPr>
          <w:sz w:val="24"/>
          <w:lang w:val="cs-CZ"/>
        </w:rPr>
        <w:t>Strany se zavazují, že údaje vyplývající z předmětu plnění podle této smlouvy, neposkytnou třetí straně, s výjimkou kontrolních orgánů, auditorů a případného soudního</w:t>
      </w:r>
      <w:r w:rsidRPr="003047A6">
        <w:rPr>
          <w:spacing w:val="-11"/>
          <w:sz w:val="24"/>
          <w:lang w:val="cs-CZ"/>
        </w:rPr>
        <w:t xml:space="preserve"> </w:t>
      </w:r>
      <w:r w:rsidRPr="003047A6">
        <w:rPr>
          <w:sz w:val="24"/>
          <w:lang w:val="cs-CZ"/>
        </w:rPr>
        <w:t>řízení.</w:t>
      </w:r>
    </w:p>
    <w:p w:rsidR="006E448F" w:rsidRPr="003047A6" w:rsidRDefault="00CB74DF">
      <w:pPr>
        <w:pStyle w:val="Odstavecseseznamem"/>
        <w:numPr>
          <w:ilvl w:val="2"/>
          <w:numId w:val="2"/>
        </w:numPr>
        <w:tabs>
          <w:tab w:val="left" w:pos="547"/>
        </w:tabs>
        <w:ind w:right="118"/>
        <w:jc w:val="both"/>
        <w:rPr>
          <w:sz w:val="24"/>
          <w:lang w:val="cs-CZ"/>
        </w:rPr>
      </w:pPr>
      <w:r w:rsidRPr="003047A6">
        <w:rPr>
          <w:sz w:val="24"/>
          <w:lang w:val="cs-CZ"/>
        </w:rPr>
        <w:t>Strany prohlašují, že si tuto smlouvu před jejím podpisem přečetly, že byla ujednána podle jejich pravé a svobodné vůle, určitě, vážně a srozumitelně. Autentičnost této smlouvy a svůj souhlas s obsahem vyjadřují svým</w:t>
      </w:r>
      <w:r w:rsidRPr="003047A6">
        <w:rPr>
          <w:spacing w:val="-7"/>
          <w:sz w:val="24"/>
          <w:lang w:val="cs-CZ"/>
        </w:rPr>
        <w:t xml:space="preserve"> </w:t>
      </w:r>
      <w:r w:rsidRPr="003047A6">
        <w:rPr>
          <w:sz w:val="24"/>
          <w:lang w:val="cs-CZ"/>
        </w:rPr>
        <w:t>podpisem.</w:t>
      </w:r>
    </w:p>
    <w:p w:rsidR="006E448F" w:rsidRPr="00685ECA" w:rsidRDefault="00CB74DF" w:rsidP="005D2155">
      <w:pPr>
        <w:pStyle w:val="Odstavecseseznamem"/>
        <w:numPr>
          <w:ilvl w:val="2"/>
          <w:numId w:val="2"/>
        </w:numPr>
        <w:tabs>
          <w:tab w:val="left" w:pos="547"/>
        </w:tabs>
        <w:spacing w:before="0"/>
        <w:ind w:right="229"/>
        <w:rPr>
          <w:sz w:val="24"/>
          <w:lang w:val="cs-CZ"/>
        </w:rPr>
        <w:sectPr w:rsidR="006E448F" w:rsidRPr="00685ECA">
          <w:pgSz w:w="11910" w:h="16840"/>
          <w:pgMar w:top="1040" w:right="900" w:bottom="1360" w:left="1300" w:header="0" w:footer="1104" w:gutter="0"/>
          <w:cols w:space="708"/>
        </w:sectPr>
      </w:pPr>
      <w:r w:rsidRPr="003047A6">
        <w:rPr>
          <w:sz w:val="24"/>
          <w:lang w:val="cs-CZ"/>
        </w:rPr>
        <w:lastRenderedPageBreak/>
        <w:t xml:space="preserve">Tato smlouva je vyhotovena ve </w:t>
      </w:r>
      <w:r w:rsidR="00E569FF">
        <w:rPr>
          <w:sz w:val="24"/>
          <w:lang w:val="cs-CZ"/>
        </w:rPr>
        <w:t>třech</w:t>
      </w:r>
      <w:r w:rsidRPr="003047A6">
        <w:rPr>
          <w:sz w:val="24"/>
          <w:lang w:val="cs-CZ"/>
        </w:rPr>
        <w:t xml:space="preserve"> stejnopisech, z nichž kupující obdrží </w:t>
      </w:r>
      <w:r w:rsidR="00E569FF">
        <w:rPr>
          <w:sz w:val="24"/>
          <w:lang w:val="cs-CZ"/>
        </w:rPr>
        <w:t>dva</w:t>
      </w:r>
      <w:r w:rsidR="00685ECA">
        <w:rPr>
          <w:sz w:val="24"/>
          <w:lang w:val="cs-CZ"/>
        </w:rPr>
        <w:t xml:space="preserve"> a prodávající jeden</w:t>
      </w:r>
    </w:p>
    <w:p w:rsidR="00E569FF" w:rsidRDefault="00E569FF" w:rsidP="005D2155">
      <w:pPr>
        <w:pStyle w:val="Zkladntext"/>
        <w:rPr>
          <w:sz w:val="26"/>
          <w:lang w:val="cs-CZ"/>
        </w:rPr>
        <w:sectPr w:rsidR="00E569FF">
          <w:type w:val="continuous"/>
          <w:pgSz w:w="11910" w:h="16840"/>
          <w:pgMar w:top="1580" w:right="900" w:bottom="1300" w:left="1300" w:header="708" w:footer="708" w:gutter="0"/>
          <w:cols w:num="2" w:space="708" w:equalWidth="0">
            <w:col w:w="3664" w:space="680"/>
            <w:col w:w="5366"/>
          </w:cols>
        </w:sectPr>
      </w:pPr>
    </w:p>
    <w:p w:rsidR="006E448F" w:rsidRPr="003047A6" w:rsidRDefault="00CB74DF" w:rsidP="005D2155">
      <w:pPr>
        <w:pStyle w:val="Nadpis1"/>
        <w:ind w:left="0" w:right="0"/>
        <w:rPr>
          <w:lang w:val="cs-CZ"/>
        </w:rPr>
      </w:pPr>
      <w:r w:rsidRPr="003047A6">
        <w:rPr>
          <w:lang w:val="cs-CZ"/>
        </w:rPr>
        <w:t>Čl. XII.</w:t>
      </w:r>
    </w:p>
    <w:p w:rsidR="006E448F" w:rsidRDefault="00CB74DF" w:rsidP="00E569FF">
      <w:pPr>
        <w:ind w:left="128"/>
        <w:jc w:val="center"/>
        <w:rPr>
          <w:b/>
          <w:sz w:val="24"/>
          <w:lang w:val="cs-CZ"/>
        </w:rPr>
      </w:pPr>
      <w:r w:rsidRPr="003047A6">
        <w:rPr>
          <w:b/>
          <w:sz w:val="24"/>
          <w:lang w:val="cs-CZ"/>
        </w:rPr>
        <w:t>Přílohy</w:t>
      </w:r>
    </w:p>
    <w:p w:rsidR="00E569FF" w:rsidRPr="003047A6" w:rsidRDefault="00E569FF" w:rsidP="00E569FF">
      <w:pPr>
        <w:pStyle w:val="Zkladntext"/>
        <w:spacing w:before="193"/>
        <w:ind w:left="118"/>
        <w:rPr>
          <w:lang w:val="cs-CZ"/>
        </w:rPr>
      </w:pPr>
      <w:r w:rsidRPr="003047A6">
        <w:rPr>
          <w:lang w:val="cs-CZ"/>
        </w:rPr>
        <w:t>Nedílnou součást této smlouvy</w:t>
      </w:r>
      <w:r w:rsidRPr="003047A6">
        <w:rPr>
          <w:spacing w:val="-5"/>
          <w:lang w:val="cs-CZ"/>
        </w:rPr>
        <w:t xml:space="preserve"> </w:t>
      </w:r>
      <w:r w:rsidRPr="003047A6">
        <w:rPr>
          <w:lang w:val="cs-CZ"/>
        </w:rPr>
        <w:t>tvoří:</w:t>
      </w:r>
    </w:p>
    <w:p w:rsidR="006E448F" w:rsidRPr="003047A6" w:rsidRDefault="00CB74DF">
      <w:pPr>
        <w:pStyle w:val="Odstavecseseznamem"/>
        <w:numPr>
          <w:ilvl w:val="0"/>
          <w:numId w:val="1"/>
        </w:numPr>
        <w:tabs>
          <w:tab w:val="left" w:pos="479"/>
        </w:tabs>
        <w:spacing w:before="0" w:line="276" w:lineRule="exact"/>
        <w:rPr>
          <w:sz w:val="24"/>
          <w:lang w:val="cs-CZ"/>
        </w:rPr>
      </w:pPr>
      <w:r w:rsidRPr="003047A6">
        <w:rPr>
          <w:sz w:val="24"/>
          <w:lang w:val="cs-CZ"/>
        </w:rPr>
        <w:t xml:space="preserve">příloha č. 1 - specifikace </w:t>
      </w:r>
      <w:r w:rsidR="00E569FF">
        <w:rPr>
          <w:sz w:val="24"/>
          <w:lang w:val="cs-CZ"/>
        </w:rPr>
        <w:t>Zboží</w:t>
      </w:r>
    </w:p>
    <w:p w:rsidR="00E569FF" w:rsidRDefault="00E569FF">
      <w:pPr>
        <w:pStyle w:val="Zkladntext"/>
        <w:rPr>
          <w:sz w:val="26"/>
          <w:lang w:val="cs-CZ"/>
        </w:rPr>
        <w:sectPr w:rsidR="00E569FF" w:rsidSect="00E569FF">
          <w:type w:val="continuous"/>
          <w:pgSz w:w="11910" w:h="16840"/>
          <w:pgMar w:top="1580" w:right="900" w:bottom="1300" w:left="1300" w:header="708" w:footer="708" w:gutter="0"/>
          <w:cols w:space="708"/>
        </w:sectPr>
      </w:pPr>
    </w:p>
    <w:p w:rsidR="006E448F" w:rsidRPr="003047A6" w:rsidRDefault="006E448F">
      <w:pPr>
        <w:pStyle w:val="Zkladntext"/>
        <w:rPr>
          <w:sz w:val="26"/>
          <w:lang w:val="cs-CZ"/>
        </w:rPr>
      </w:pPr>
    </w:p>
    <w:p w:rsidR="006E448F" w:rsidRDefault="006E448F">
      <w:pPr>
        <w:pStyle w:val="Zkladntext"/>
        <w:rPr>
          <w:sz w:val="26"/>
          <w:lang w:val="cs-CZ"/>
        </w:rPr>
      </w:pPr>
    </w:p>
    <w:p w:rsidR="00E569FF" w:rsidRPr="003047A6" w:rsidRDefault="00E569FF">
      <w:pPr>
        <w:pStyle w:val="Zkladntext"/>
        <w:rPr>
          <w:sz w:val="26"/>
          <w:lang w:val="cs-CZ"/>
        </w:rPr>
      </w:pPr>
    </w:p>
    <w:p w:rsidR="006E448F" w:rsidRPr="003047A6" w:rsidRDefault="00CB74DF">
      <w:pPr>
        <w:pStyle w:val="Zkladntext"/>
        <w:tabs>
          <w:tab w:val="left" w:pos="5315"/>
        </w:tabs>
        <w:spacing w:before="230"/>
        <w:ind w:left="118"/>
        <w:rPr>
          <w:lang w:val="cs-CZ"/>
        </w:rPr>
      </w:pPr>
      <w:r w:rsidRPr="003047A6">
        <w:rPr>
          <w:lang w:val="cs-CZ"/>
        </w:rPr>
        <w:t>V  Brně dne</w:t>
      </w:r>
      <w:r w:rsidRPr="003047A6">
        <w:rPr>
          <w:spacing w:val="-4"/>
          <w:lang w:val="cs-CZ"/>
        </w:rPr>
        <w:t xml:space="preserve"> </w:t>
      </w:r>
      <w:r w:rsidR="00EC3F92">
        <w:rPr>
          <w:lang w:val="cs-CZ"/>
        </w:rPr>
        <w:t>21</w:t>
      </w:r>
      <w:r w:rsidR="00736CB1" w:rsidRPr="003047A6">
        <w:rPr>
          <w:lang w:val="cs-CZ"/>
        </w:rPr>
        <w:t xml:space="preserve">. </w:t>
      </w:r>
      <w:r w:rsidR="00EC3F92">
        <w:rPr>
          <w:lang w:val="cs-CZ"/>
        </w:rPr>
        <w:t>5</w:t>
      </w:r>
      <w:r w:rsidR="00736CB1" w:rsidRPr="003047A6">
        <w:rPr>
          <w:lang w:val="cs-CZ"/>
        </w:rPr>
        <w:t>. 201</w:t>
      </w:r>
      <w:r w:rsidR="00EC3F92">
        <w:rPr>
          <w:lang w:val="cs-CZ"/>
        </w:rPr>
        <w:t>8</w:t>
      </w:r>
      <w:r w:rsidRPr="003047A6">
        <w:rPr>
          <w:lang w:val="cs-CZ"/>
        </w:rPr>
        <w:tab/>
      </w:r>
      <w:r w:rsidR="00736CB1" w:rsidRPr="003047A6">
        <w:rPr>
          <w:lang w:val="cs-CZ"/>
        </w:rPr>
        <w:tab/>
      </w:r>
      <w:r w:rsidRPr="003047A6">
        <w:rPr>
          <w:lang w:val="cs-CZ"/>
        </w:rPr>
        <w:t xml:space="preserve">V </w:t>
      </w:r>
      <w:r w:rsidR="00736CB1" w:rsidRPr="003047A6">
        <w:rPr>
          <w:lang w:val="cs-CZ"/>
        </w:rPr>
        <w:t>Brně</w:t>
      </w:r>
      <w:r w:rsidRPr="003047A6">
        <w:rPr>
          <w:lang w:val="cs-CZ"/>
        </w:rPr>
        <w:t xml:space="preserve"> dne</w:t>
      </w:r>
      <w:r w:rsidRPr="003047A6">
        <w:rPr>
          <w:spacing w:val="-1"/>
          <w:lang w:val="cs-CZ"/>
        </w:rPr>
        <w:t xml:space="preserve"> </w:t>
      </w:r>
      <w:r w:rsidR="00EC3F92">
        <w:rPr>
          <w:lang w:val="cs-CZ"/>
        </w:rPr>
        <w:t>21</w:t>
      </w:r>
      <w:r w:rsidR="00736CB1" w:rsidRPr="003047A6">
        <w:rPr>
          <w:lang w:val="cs-CZ"/>
        </w:rPr>
        <w:t xml:space="preserve">. </w:t>
      </w:r>
      <w:r w:rsidR="00EC3F92">
        <w:rPr>
          <w:lang w:val="cs-CZ"/>
        </w:rPr>
        <w:t>5</w:t>
      </w:r>
      <w:r w:rsidR="00736CB1" w:rsidRPr="003047A6">
        <w:rPr>
          <w:lang w:val="cs-CZ"/>
        </w:rPr>
        <w:t>. 201</w:t>
      </w:r>
      <w:r w:rsidR="00EC3F92">
        <w:rPr>
          <w:lang w:val="cs-CZ"/>
        </w:rPr>
        <w:t>8</w:t>
      </w:r>
    </w:p>
    <w:p w:rsidR="006E448F" w:rsidRDefault="006E448F">
      <w:pPr>
        <w:pStyle w:val="Zkladntext"/>
        <w:rPr>
          <w:sz w:val="26"/>
          <w:lang w:val="cs-CZ"/>
        </w:rPr>
      </w:pPr>
    </w:p>
    <w:p w:rsidR="00E569FF" w:rsidRPr="003047A6" w:rsidRDefault="00E569FF">
      <w:pPr>
        <w:pStyle w:val="Zkladntext"/>
        <w:rPr>
          <w:sz w:val="26"/>
          <w:lang w:val="cs-CZ"/>
        </w:rPr>
      </w:pPr>
    </w:p>
    <w:p w:rsidR="006E448F" w:rsidRPr="003047A6" w:rsidRDefault="006E448F">
      <w:pPr>
        <w:pStyle w:val="Zkladntext"/>
        <w:rPr>
          <w:sz w:val="26"/>
          <w:lang w:val="cs-CZ"/>
        </w:rPr>
      </w:pPr>
    </w:p>
    <w:p w:rsidR="00E569FF" w:rsidRPr="00E569FF" w:rsidRDefault="00CB74DF" w:rsidP="00E569FF">
      <w:pPr>
        <w:ind w:left="118" w:firstLine="720"/>
        <w:rPr>
          <w:lang w:val="cs-CZ"/>
        </w:rPr>
      </w:pPr>
      <w:r w:rsidRPr="00E569FF">
        <w:rPr>
          <w:lang w:val="cs-CZ"/>
        </w:rPr>
        <w:t>…………………………….</w:t>
      </w:r>
      <w:r w:rsidRPr="00E569FF">
        <w:rPr>
          <w:lang w:val="cs-CZ"/>
        </w:rPr>
        <w:tab/>
      </w:r>
      <w:r w:rsidR="00E569FF" w:rsidRPr="00E569FF">
        <w:rPr>
          <w:lang w:val="cs-CZ"/>
        </w:rPr>
        <w:tab/>
      </w:r>
      <w:r w:rsidR="00E569FF" w:rsidRPr="00E569FF">
        <w:rPr>
          <w:lang w:val="cs-CZ"/>
        </w:rPr>
        <w:tab/>
      </w:r>
      <w:r w:rsidR="00E569FF" w:rsidRPr="00E569FF">
        <w:rPr>
          <w:lang w:val="cs-CZ"/>
        </w:rPr>
        <w:tab/>
      </w:r>
      <w:r w:rsidRPr="00E569FF">
        <w:rPr>
          <w:lang w:val="cs-CZ"/>
        </w:rPr>
        <w:t xml:space="preserve">….……………………….. </w:t>
      </w:r>
      <w:r w:rsidR="00E569FF" w:rsidRPr="00E569FF">
        <w:rPr>
          <w:lang w:val="cs-CZ"/>
        </w:rPr>
        <w:tab/>
      </w:r>
      <w:r w:rsidR="00E569FF" w:rsidRPr="00E569FF">
        <w:rPr>
          <w:lang w:val="cs-CZ"/>
        </w:rPr>
        <w:tab/>
      </w:r>
      <w:r w:rsidR="00E569FF" w:rsidRPr="00E569FF">
        <w:rPr>
          <w:lang w:val="cs-CZ"/>
        </w:rPr>
        <w:tab/>
      </w:r>
      <w:r w:rsidR="00E569FF" w:rsidRPr="00E569FF">
        <w:rPr>
          <w:lang w:val="cs-CZ"/>
        </w:rPr>
        <w:tab/>
      </w:r>
      <w:r w:rsidRPr="00E569FF">
        <w:rPr>
          <w:lang w:val="cs-CZ"/>
        </w:rPr>
        <w:t>za kupujícího</w:t>
      </w:r>
      <w:r w:rsidRPr="00E569FF">
        <w:rPr>
          <w:lang w:val="cs-CZ"/>
        </w:rPr>
        <w:tab/>
      </w:r>
      <w:r w:rsidRPr="00E569FF">
        <w:rPr>
          <w:lang w:val="cs-CZ"/>
        </w:rPr>
        <w:tab/>
      </w:r>
      <w:r w:rsidR="00E569FF" w:rsidRPr="00E569FF">
        <w:rPr>
          <w:lang w:val="cs-CZ"/>
        </w:rPr>
        <w:tab/>
      </w:r>
      <w:r w:rsidR="00E569FF" w:rsidRPr="00E569FF">
        <w:rPr>
          <w:lang w:val="cs-CZ"/>
        </w:rPr>
        <w:tab/>
      </w:r>
      <w:r w:rsidR="00E569FF" w:rsidRPr="00E569FF">
        <w:rPr>
          <w:lang w:val="cs-CZ"/>
        </w:rPr>
        <w:tab/>
      </w:r>
      <w:r w:rsidR="00E569FF" w:rsidRPr="00E569FF">
        <w:rPr>
          <w:lang w:val="cs-CZ"/>
        </w:rPr>
        <w:tab/>
      </w:r>
      <w:r w:rsidRPr="00E569FF">
        <w:rPr>
          <w:lang w:val="cs-CZ"/>
        </w:rPr>
        <w:t>za prodávajícího</w:t>
      </w:r>
    </w:p>
    <w:p w:rsidR="00E569FF" w:rsidRPr="00E569FF" w:rsidRDefault="00E569FF" w:rsidP="00E569FF">
      <w:pPr>
        <w:ind w:left="720" w:firstLine="118"/>
        <w:rPr>
          <w:lang w:val="cs-CZ"/>
        </w:rPr>
      </w:pPr>
      <w:r w:rsidRPr="00E569FF">
        <w:rPr>
          <w:lang w:val="cs-CZ"/>
        </w:rPr>
        <w:t xml:space="preserve">    </w:t>
      </w:r>
      <w:r w:rsidR="00CB74DF" w:rsidRPr="00E569FF">
        <w:rPr>
          <w:lang w:val="cs-CZ"/>
        </w:rPr>
        <w:t xml:space="preserve">PhDr. Zdeněk Vácha </w:t>
      </w:r>
      <w:r w:rsidRPr="00E569FF">
        <w:rPr>
          <w:lang w:val="cs-CZ"/>
        </w:rPr>
        <w:tab/>
      </w:r>
      <w:r w:rsidRPr="00E569FF">
        <w:rPr>
          <w:lang w:val="cs-CZ"/>
        </w:rPr>
        <w:tab/>
      </w:r>
      <w:r w:rsidRPr="00E569FF">
        <w:rPr>
          <w:lang w:val="cs-CZ"/>
        </w:rPr>
        <w:tab/>
      </w:r>
      <w:r w:rsidRPr="00E569FF">
        <w:rPr>
          <w:lang w:val="cs-CZ"/>
        </w:rPr>
        <w:tab/>
      </w:r>
      <w:r w:rsidRPr="00E569FF">
        <w:rPr>
          <w:lang w:val="cs-CZ"/>
        </w:rPr>
        <w:tab/>
        <w:t xml:space="preserve">Ing. Petr </w:t>
      </w:r>
      <w:proofErr w:type="spellStart"/>
      <w:r w:rsidRPr="00E569FF">
        <w:rPr>
          <w:lang w:val="cs-CZ"/>
        </w:rPr>
        <w:t>Karč</w:t>
      </w:r>
      <w:proofErr w:type="spellEnd"/>
    </w:p>
    <w:p w:rsidR="006E448F" w:rsidRPr="00E569FF" w:rsidRDefault="00E569FF" w:rsidP="00E569FF">
      <w:pPr>
        <w:ind w:left="720" w:firstLine="118"/>
        <w:rPr>
          <w:lang w:val="cs-CZ"/>
        </w:rPr>
      </w:pPr>
      <w:r w:rsidRPr="00E569FF">
        <w:rPr>
          <w:lang w:val="cs-CZ"/>
        </w:rPr>
        <w:tab/>
        <w:t xml:space="preserve">    ředitel</w:t>
      </w:r>
      <w:r w:rsidRPr="00E569FF">
        <w:rPr>
          <w:lang w:val="cs-CZ"/>
        </w:rPr>
        <w:tab/>
      </w:r>
      <w:r w:rsidRPr="00E569FF">
        <w:rPr>
          <w:lang w:val="cs-CZ"/>
        </w:rPr>
        <w:tab/>
      </w:r>
      <w:r w:rsidRPr="00E569FF">
        <w:rPr>
          <w:lang w:val="cs-CZ"/>
        </w:rPr>
        <w:tab/>
      </w:r>
      <w:r w:rsidRPr="00E569FF">
        <w:rPr>
          <w:lang w:val="cs-CZ"/>
        </w:rPr>
        <w:tab/>
      </w:r>
      <w:r w:rsidRPr="00E569FF">
        <w:rPr>
          <w:lang w:val="cs-CZ"/>
        </w:rPr>
        <w:tab/>
      </w:r>
      <w:r w:rsidRPr="00E569FF">
        <w:rPr>
          <w:lang w:val="cs-CZ"/>
        </w:rPr>
        <w:tab/>
        <w:t xml:space="preserve">     jednatel</w:t>
      </w:r>
      <w:r w:rsidRPr="00E569FF">
        <w:rPr>
          <w:lang w:val="cs-CZ"/>
        </w:rPr>
        <w:tab/>
      </w:r>
      <w:r w:rsidRPr="00E569FF">
        <w:rPr>
          <w:lang w:val="cs-CZ"/>
        </w:rPr>
        <w:tab/>
      </w:r>
      <w:r w:rsidRPr="00E569FF">
        <w:rPr>
          <w:lang w:val="cs-CZ"/>
        </w:rPr>
        <w:tab/>
      </w:r>
      <w:r w:rsidRPr="00E569FF">
        <w:rPr>
          <w:lang w:val="cs-CZ"/>
        </w:rPr>
        <w:tab/>
      </w:r>
      <w:r w:rsidRPr="00E569FF">
        <w:rPr>
          <w:lang w:val="cs-CZ"/>
        </w:rPr>
        <w:tab/>
      </w:r>
      <w:r w:rsidRPr="00E569FF">
        <w:rPr>
          <w:lang w:val="cs-CZ"/>
        </w:rPr>
        <w:tab/>
      </w:r>
      <w:r w:rsidRPr="00E569FF">
        <w:rPr>
          <w:lang w:val="cs-CZ"/>
        </w:rPr>
        <w:tab/>
      </w:r>
      <w:r w:rsidRPr="00E569FF">
        <w:rPr>
          <w:lang w:val="cs-CZ"/>
        </w:rPr>
        <w:tab/>
      </w:r>
      <w:r w:rsidRPr="00E569FF">
        <w:rPr>
          <w:lang w:val="cs-CZ"/>
        </w:rPr>
        <w:tab/>
      </w:r>
      <w:r w:rsidRPr="00E569FF">
        <w:rPr>
          <w:lang w:val="cs-CZ"/>
        </w:rPr>
        <w:tab/>
      </w:r>
      <w:r w:rsidRPr="00E569FF">
        <w:rPr>
          <w:lang w:val="cs-CZ"/>
        </w:rPr>
        <w:tab/>
      </w:r>
    </w:p>
    <w:p w:rsidR="006E448F" w:rsidRDefault="006E448F" w:rsidP="00E569FF">
      <w:pPr>
        <w:rPr>
          <w:lang w:val="cs-CZ"/>
        </w:rPr>
      </w:pPr>
    </w:p>
    <w:p w:rsidR="005C7042" w:rsidRDefault="005C7042" w:rsidP="00E569FF">
      <w:pPr>
        <w:rPr>
          <w:b/>
          <w:lang w:val="cs-CZ"/>
        </w:rPr>
      </w:pPr>
    </w:p>
    <w:p w:rsidR="005C7042" w:rsidRDefault="005C7042" w:rsidP="00E569FF">
      <w:pPr>
        <w:rPr>
          <w:b/>
          <w:lang w:val="cs-CZ"/>
        </w:rPr>
      </w:pPr>
    </w:p>
    <w:p w:rsidR="005C7042" w:rsidRDefault="005C7042" w:rsidP="00E569FF">
      <w:pPr>
        <w:rPr>
          <w:b/>
          <w:lang w:val="cs-CZ"/>
        </w:rPr>
      </w:pPr>
    </w:p>
    <w:p w:rsidR="005C7042" w:rsidRDefault="005C7042" w:rsidP="00E569FF">
      <w:pPr>
        <w:rPr>
          <w:b/>
          <w:lang w:val="cs-CZ"/>
        </w:rPr>
      </w:pPr>
    </w:p>
    <w:p w:rsidR="005C7042" w:rsidRDefault="005C7042" w:rsidP="00E569FF">
      <w:pPr>
        <w:rPr>
          <w:b/>
          <w:lang w:val="cs-CZ"/>
        </w:rPr>
      </w:pPr>
      <w:bookmarkStart w:id="0" w:name="_GoBack"/>
      <w:bookmarkEnd w:id="0"/>
    </w:p>
    <w:sectPr w:rsidR="005C7042" w:rsidSect="00E569FF">
      <w:type w:val="continuous"/>
      <w:pgSz w:w="11910" w:h="16840"/>
      <w:pgMar w:top="1580" w:right="900" w:bottom="130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9C1" w:rsidRDefault="00D149C1">
      <w:r>
        <w:separator/>
      </w:r>
    </w:p>
  </w:endnote>
  <w:endnote w:type="continuationSeparator" w:id="0">
    <w:p w:rsidR="00D149C1" w:rsidRDefault="00D1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Palatino Linotype">
    <w:altName w:val="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48F" w:rsidRDefault="005951E7">
    <w:pPr>
      <w:pStyle w:val="Zkladntext"/>
      <w:spacing w:line="14" w:lineRule="auto"/>
      <w:rPr>
        <w:sz w:val="18"/>
      </w:rPr>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3608705</wp:posOffset>
              </wp:positionH>
              <wp:positionV relativeFrom="page">
                <wp:posOffset>9813290</wp:posOffset>
              </wp:positionV>
              <wp:extent cx="598805" cy="18034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48F" w:rsidRDefault="00CB74DF">
                          <w:pPr>
                            <w:spacing w:line="268" w:lineRule="exact"/>
                            <w:ind w:left="20"/>
                            <w:rPr>
                              <w:rFonts w:ascii="Palatino Linotype"/>
                              <w:sz w:val="24"/>
                            </w:rPr>
                          </w:pPr>
                          <w:r>
                            <w:rPr>
                              <w:rFonts w:ascii="Palatino Linotype"/>
                              <w:sz w:val="24"/>
                            </w:rPr>
                            <w:t xml:space="preserve">Str. </w:t>
                          </w:r>
                          <w:r>
                            <w:fldChar w:fldCharType="begin"/>
                          </w:r>
                          <w:r>
                            <w:rPr>
                              <w:rFonts w:ascii="Palatino Linotype"/>
                              <w:b/>
                              <w:sz w:val="24"/>
                            </w:rPr>
                            <w:instrText xml:space="preserve"> PAGE </w:instrText>
                          </w:r>
                          <w:r>
                            <w:fldChar w:fldCharType="separate"/>
                          </w:r>
                          <w:r w:rsidR="00B1311C">
                            <w:rPr>
                              <w:rFonts w:ascii="Palatino Linotype"/>
                              <w:b/>
                              <w:noProof/>
                              <w:sz w:val="24"/>
                            </w:rPr>
                            <w:t>2</w:t>
                          </w:r>
                          <w:r>
                            <w:fldChar w:fldCharType="end"/>
                          </w:r>
                          <w:r>
                            <w:rPr>
                              <w:rFonts w:ascii="Palatino Linotype"/>
                              <w:b/>
                              <w:sz w:val="24"/>
                            </w:rPr>
                            <w:t xml:space="preserve"> </w:t>
                          </w:r>
                          <w:r>
                            <w:rPr>
                              <w:rFonts w:ascii="Palatino Linotype"/>
                              <w:sz w:val="24"/>
                            </w:rPr>
                            <w:t xml:space="preserve">z </w:t>
                          </w:r>
                          <w:r w:rsidR="00685ECA">
                            <w:rPr>
                              <w:rFonts w:ascii="Palatino Linotype"/>
                              <w:b/>
                              <w:sz w:val="24"/>
                            </w:rPr>
                            <w:t>5</w:t>
                          </w:r>
                        </w:p>
                        <w:p w:rsidR="001A047A" w:rsidRDefault="001A047A">
                          <w:pPr>
                            <w:spacing w:line="268" w:lineRule="exact"/>
                            <w:ind w:left="20"/>
                            <w:rPr>
                              <w:rFonts w:ascii="Palatino Linotype"/>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4.15pt;margin-top:772.7pt;width:47.15pt;height:1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" filled="f" stroked="f">
              <v:textbox inset="0,0,0,0">
                <w:txbxContent>
                  <w:p w:rsidR="006E448F" w:rsidRDefault="00CB74DF">
                    <w:pPr>
                      <w:spacing w:line="268" w:lineRule="exact"/>
                      <w:ind w:left="20"/>
                      <w:rPr>
                        <w:rFonts w:ascii="Palatino Linotype"/>
                        <w:sz w:val="24"/>
                      </w:rPr>
                    </w:pPr>
                    <w:r>
                      <w:rPr>
                        <w:rFonts w:ascii="Palatino Linotype"/>
                        <w:sz w:val="24"/>
                      </w:rPr>
                      <w:t xml:space="preserve">Str. </w:t>
                    </w:r>
                    <w:r>
                      <w:fldChar w:fldCharType="begin"/>
                    </w:r>
                    <w:r>
                      <w:rPr>
                        <w:rFonts w:ascii="Palatino Linotype"/>
                        <w:b/>
                        <w:sz w:val="24"/>
                      </w:rPr>
                      <w:instrText xml:space="preserve"> PAGE </w:instrText>
                    </w:r>
                    <w:r>
                      <w:fldChar w:fldCharType="separate"/>
                    </w:r>
                    <w:r w:rsidR="00B1311C">
                      <w:rPr>
                        <w:rFonts w:ascii="Palatino Linotype"/>
                        <w:b/>
                        <w:noProof/>
                        <w:sz w:val="24"/>
                      </w:rPr>
                      <w:t>2</w:t>
                    </w:r>
                    <w:r>
                      <w:fldChar w:fldCharType="end"/>
                    </w:r>
                    <w:r>
                      <w:rPr>
                        <w:rFonts w:ascii="Palatino Linotype"/>
                        <w:b/>
                        <w:sz w:val="24"/>
                      </w:rPr>
                      <w:t xml:space="preserve"> </w:t>
                    </w:r>
                    <w:r>
                      <w:rPr>
                        <w:rFonts w:ascii="Palatino Linotype"/>
                        <w:sz w:val="24"/>
                      </w:rPr>
                      <w:t xml:space="preserve">z </w:t>
                    </w:r>
                    <w:r w:rsidR="00685ECA">
                      <w:rPr>
                        <w:rFonts w:ascii="Palatino Linotype"/>
                        <w:b/>
                        <w:sz w:val="24"/>
                      </w:rPr>
                      <w:t>5</w:t>
                    </w:r>
                  </w:p>
                  <w:p w:rsidR="001A047A" w:rsidRDefault="001A047A">
                    <w:pPr>
                      <w:spacing w:line="268" w:lineRule="exact"/>
                      <w:ind w:left="20"/>
                      <w:rPr>
                        <w:rFonts w:ascii="Palatino Linotype"/>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9C1" w:rsidRDefault="00D149C1">
      <w:r>
        <w:separator/>
      </w:r>
    </w:p>
  </w:footnote>
  <w:footnote w:type="continuationSeparator" w:id="0">
    <w:p w:rsidR="00D149C1" w:rsidRDefault="00D14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47A" w:rsidRDefault="001A047A" w:rsidP="001A047A">
    <w:pPr>
      <w:pStyle w:val="Zhlav"/>
      <w:jc w:val="right"/>
      <w:rPr>
        <w:lang w:val="cs-CZ"/>
      </w:rPr>
    </w:pPr>
    <w:r>
      <w:rPr>
        <w:lang w:val="cs-CZ"/>
      </w:rPr>
      <w:t>ESS: NPU 371/</w:t>
    </w:r>
    <w:r w:rsidR="001D649D">
      <w:rPr>
        <w:lang w:val="cs-CZ"/>
      </w:rPr>
      <w:t>37064</w:t>
    </w:r>
    <w:r>
      <w:rPr>
        <w:lang w:val="cs-CZ"/>
      </w:rPr>
      <w:t>/201</w:t>
    </w:r>
    <w:r w:rsidR="001D649D">
      <w:rPr>
        <w:lang w:val="cs-CZ"/>
      </w:rPr>
      <w:t>8</w:t>
    </w:r>
  </w:p>
  <w:p w:rsidR="001A047A" w:rsidRPr="001A047A" w:rsidRDefault="001A047A" w:rsidP="001A047A">
    <w:pPr>
      <w:pStyle w:val="Zhlav"/>
      <w:jc w:val="right"/>
      <w:rPr>
        <w:lang w:val="cs-CZ"/>
      </w:rPr>
    </w:pPr>
    <w:r>
      <w:rPr>
        <w:lang w:val="cs-CZ"/>
      </w:rPr>
      <w:t xml:space="preserve">NAK: </w:t>
    </w:r>
    <w:r w:rsidRPr="001A047A">
      <w:rPr>
        <w:lang w:val="cs-CZ"/>
      </w:rPr>
      <w:t>7100H11</w:t>
    </w:r>
    <w:r w:rsidR="00882294">
      <w:rPr>
        <w:lang w:val="cs-CZ"/>
      </w:rPr>
      <w:t>8</w:t>
    </w:r>
    <w:r w:rsidRPr="001A047A">
      <w:rPr>
        <w:lang w:val="cs-CZ"/>
      </w:rPr>
      <w:t>00</w:t>
    </w:r>
    <w:r w:rsidR="00882294">
      <w:rPr>
        <w:lang w:val="cs-CZ"/>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C70E5"/>
    <w:multiLevelType w:val="hybridMultilevel"/>
    <w:tmpl w:val="9DA89C18"/>
    <w:lvl w:ilvl="0" w:tplc="E5D244B2">
      <w:start w:val="1"/>
      <w:numFmt w:val="decimal"/>
      <w:lvlText w:val="%1)"/>
      <w:lvlJc w:val="left"/>
      <w:pPr>
        <w:ind w:left="478" w:hanging="360"/>
      </w:pPr>
      <w:rPr>
        <w:rFonts w:ascii="Times New Roman" w:eastAsia="Times New Roman" w:hAnsi="Times New Roman" w:cs="Times New Roman" w:hint="default"/>
        <w:spacing w:val="-20"/>
        <w:w w:val="99"/>
        <w:sz w:val="24"/>
        <w:szCs w:val="24"/>
      </w:rPr>
    </w:lvl>
    <w:lvl w:ilvl="1" w:tplc="CE8A10B4">
      <w:start w:val="1"/>
      <w:numFmt w:val="lowerLetter"/>
      <w:lvlText w:val="%2)"/>
      <w:lvlJc w:val="left"/>
      <w:pPr>
        <w:ind w:left="831" w:hanging="356"/>
      </w:pPr>
      <w:rPr>
        <w:rFonts w:ascii="Times New Roman" w:eastAsia="Times New Roman" w:hAnsi="Times New Roman" w:cs="Times New Roman" w:hint="default"/>
        <w:spacing w:val="-11"/>
        <w:w w:val="99"/>
        <w:sz w:val="24"/>
        <w:szCs w:val="24"/>
      </w:rPr>
    </w:lvl>
    <w:lvl w:ilvl="2" w:tplc="4F0E1F7C">
      <w:numFmt w:val="bullet"/>
      <w:lvlText w:val="•"/>
      <w:lvlJc w:val="left"/>
      <w:pPr>
        <w:ind w:left="1825" w:hanging="356"/>
      </w:pPr>
      <w:rPr>
        <w:rFonts w:hint="default"/>
      </w:rPr>
    </w:lvl>
    <w:lvl w:ilvl="3" w:tplc="2E2CD37A">
      <w:numFmt w:val="bullet"/>
      <w:lvlText w:val="•"/>
      <w:lvlJc w:val="left"/>
      <w:pPr>
        <w:ind w:left="2810" w:hanging="356"/>
      </w:pPr>
      <w:rPr>
        <w:rFonts w:hint="default"/>
      </w:rPr>
    </w:lvl>
    <w:lvl w:ilvl="4" w:tplc="A9861F26">
      <w:numFmt w:val="bullet"/>
      <w:lvlText w:val="•"/>
      <w:lvlJc w:val="left"/>
      <w:pPr>
        <w:ind w:left="3795" w:hanging="356"/>
      </w:pPr>
      <w:rPr>
        <w:rFonts w:hint="default"/>
      </w:rPr>
    </w:lvl>
    <w:lvl w:ilvl="5" w:tplc="64A6D3EE">
      <w:numFmt w:val="bullet"/>
      <w:lvlText w:val="•"/>
      <w:lvlJc w:val="left"/>
      <w:pPr>
        <w:ind w:left="4780" w:hanging="356"/>
      </w:pPr>
      <w:rPr>
        <w:rFonts w:hint="default"/>
      </w:rPr>
    </w:lvl>
    <w:lvl w:ilvl="6" w:tplc="06BA725A">
      <w:numFmt w:val="bullet"/>
      <w:lvlText w:val="•"/>
      <w:lvlJc w:val="left"/>
      <w:pPr>
        <w:ind w:left="5765" w:hanging="356"/>
      </w:pPr>
      <w:rPr>
        <w:rFonts w:hint="default"/>
      </w:rPr>
    </w:lvl>
    <w:lvl w:ilvl="7" w:tplc="45FE7CE4">
      <w:numFmt w:val="bullet"/>
      <w:lvlText w:val="•"/>
      <w:lvlJc w:val="left"/>
      <w:pPr>
        <w:ind w:left="6750" w:hanging="356"/>
      </w:pPr>
      <w:rPr>
        <w:rFonts w:hint="default"/>
      </w:rPr>
    </w:lvl>
    <w:lvl w:ilvl="8" w:tplc="D4265A18">
      <w:numFmt w:val="bullet"/>
      <w:lvlText w:val="•"/>
      <w:lvlJc w:val="left"/>
      <w:pPr>
        <w:ind w:left="7736" w:hanging="356"/>
      </w:pPr>
      <w:rPr>
        <w:rFonts w:hint="default"/>
      </w:rPr>
    </w:lvl>
  </w:abstractNum>
  <w:abstractNum w:abstractNumId="1" w15:restartNumberingAfterBreak="0">
    <w:nsid w:val="11FE68F5"/>
    <w:multiLevelType w:val="hybridMultilevel"/>
    <w:tmpl w:val="77DCD664"/>
    <w:lvl w:ilvl="0" w:tplc="429A8B74">
      <w:start w:val="1"/>
      <w:numFmt w:val="decimal"/>
      <w:lvlText w:val="%1)"/>
      <w:lvlJc w:val="left"/>
      <w:pPr>
        <w:ind w:left="378" w:hanging="260"/>
      </w:pPr>
      <w:rPr>
        <w:rFonts w:ascii="Times New Roman" w:eastAsia="Times New Roman" w:hAnsi="Times New Roman" w:cs="Times New Roman" w:hint="default"/>
        <w:b/>
        <w:bCs/>
        <w:w w:val="99"/>
        <w:sz w:val="24"/>
        <w:szCs w:val="24"/>
      </w:rPr>
    </w:lvl>
    <w:lvl w:ilvl="1" w:tplc="8964667E">
      <w:numFmt w:val="bullet"/>
      <w:lvlText w:val="•"/>
      <w:lvlJc w:val="left"/>
      <w:pPr>
        <w:ind w:left="1312" w:hanging="260"/>
      </w:pPr>
      <w:rPr>
        <w:rFonts w:hint="default"/>
      </w:rPr>
    </w:lvl>
    <w:lvl w:ilvl="2" w:tplc="839A5480">
      <w:numFmt w:val="bullet"/>
      <w:lvlText w:val="•"/>
      <w:lvlJc w:val="left"/>
      <w:pPr>
        <w:ind w:left="2245" w:hanging="260"/>
      </w:pPr>
      <w:rPr>
        <w:rFonts w:hint="default"/>
      </w:rPr>
    </w:lvl>
    <w:lvl w:ilvl="3" w:tplc="188AB160">
      <w:numFmt w:val="bullet"/>
      <w:lvlText w:val="•"/>
      <w:lvlJc w:val="left"/>
      <w:pPr>
        <w:ind w:left="3177" w:hanging="260"/>
      </w:pPr>
      <w:rPr>
        <w:rFonts w:hint="default"/>
      </w:rPr>
    </w:lvl>
    <w:lvl w:ilvl="4" w:tplc="5D446098">
      <w:numFmt w:val="bullet"/>
      <w:lvlText w:val="•"/>
      <w:lvlJc w:val="left"/>
      <w:pPr>
        <w:ind w:left="4110" w:hanging="260"/>
      </w:pPr>
      <w:rPr>
        <w:rFonts w:hint="default"/>
      </w:rPr>
    </w:lvl>
    <w:lvl w:ilvl="5" w:tplc="36E8D270">
      <w:numFmt w:val="bullet"/>
      <w:lvlText w:val="•"/>
      <w:lvlJc w:val="left"/>
      <w:pPr>
        <w:ind w:left="5043" w:hanging="260"/>
      </w:pPr>
      <w:rPr>
        <w:rFonts w:hint="default"/>
      </w:rPr>
    </w:lvl>
    <w:lvl w:ilvl="6" w:tplc="912CBD50">
      <w:numFmt w:val="bullet"/>
      <w:lvlText w:val="•"/>
      <w:lvlJc w:val="left"/>
      <w:pPr>
        <w:ind w:left="5975" w:hanging="260"/>
      </w:pPr>
      <w:rPr>
        <w:rFonts w:hint="default"/>
      </w:rPr>
    </w:lvl>
    <w:lvl w:ilvl="7" w:tplc="347E3E1E">
      <w:numFmt w:val="bullet"/>
      <w:lvlText w:val="•"/>
      <w:lvlJc w:val="left"/>
      <w:pPr>
        <w:ind w:left="6908" w:hanging="260"/>
      </w:pPr>
      <w:rPr>
        <w:rFonts w:hint="default"/>
      </w:rPr>
    </w:lvl>
    <w:lvl w:ilvl="8" w:tplc="92CE78F2">
      <w:numFmt w:val="bullet"/>
      <w:lvlText w:val="•"/>
      <w:lvlJc w:val="left"/>
      <w:pPr>
        <w:ind w:left="7841" w:hanging="260"/>
      </w:pPr>
      <w:rPr>
        <w:rFonts w:hint="default"/>
      </w:rPr>
    </w:lvl>
  </w:abstractNum>
  <w:abstractNum w:abstractNumId="2" w15:restartNumberingAfterBreak="0">
    <w:nsid w:val="15657388"/>
    <w:multiLevelType w:val="hybridMultilevel"/>
    <w:tmpl w:val="64021AB4"/>
    <w:lvl w:ilvl="0" w:tplc="F49210A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8D203F"/>
    <w:multiLevelType w:val="hybridMultilevel"/>
    <w:tmpl w:val="739246F0"/>
    <w:lvl w:ilvl="0" w:tplc="D592C8B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5C2F71"/>
    <w:multiLevelType w:val="hybridMultilevel"/>
    <w:tmpl w:val="8DA6A086"/>
    <w:lvl w:ilvl="0" w:tplc="9F1A4264">
      <w:start w:val="1"/>
      <w:numFmt w:val="decimal"/>
      <w:lvlText w:val="%1)"/>
      <w:lvlJc w:val="left"/>
      <w:pPr>
        <w:ind w:left="476" w:hanging="358"/>
      </w:pPr>
      <w:rPr>
        <w:rFonts w:ascii="Times New Roman" w:eastAsia="Times New Roman" w:hAnsi="Times New Roman" w:cs="Times New Roman" w:hint="default"/>
        <w:spacing w:val="-30"/>
        <w:w w:val="99"/>
        <w:sz w:val="24"/>
        <w:szCs w:val="24"/>
      </w:rPr>
    </w:lvl>
    <w:lvl w:ilvl="1" w:tplc="494AEE3E">
      <w:start w:val="1"/>
      <w:numFmt w:val="lowerLetter"/>
      <w:lvlText w:val="%2)"/>
      <w:lvlJc w:val="left"/>
      <w:pPr>
        <w:ind w:left="831" w:hanging="356"/>
      </w:pPr>
      <w:rPr>
        <w:rFonts w:ascii="Times New Roman" w:eastAsia="Times New Roman" w:hAnsi="Times New Roman" w:cs="Times New Roman" w:hint="default"/>
        <w:spacing w:val="-11"/>
        <w:w w:val="99"/>
        <w:sz w:val="24"/>
        <w:szCs w:val="24"/>
      </w:rPr>
    </w:lvl>
    <w:lvl w:ilvl="2" w:tplc="886ABCB0">
      <w:numFmt w:val="bullet"/>
      <w:lvlText w:val="•"/>
      <w:lvlJc w:val="left"/>
      <w:pPr>
        <w:ind w:left="1825" w:hanging="356"/>
      </w:pPr>
      <w:rPr>
        <w:rFonts w:hint="default"/>
      </w:rPr>
    </w:lvl>
    <w:lvl w:ilvl="3" w:tplc="2BEA366E">
      <w:numFmt w:val="bullet"/>
      <w:lvlText w:val="•"/>
      <w:lvlJc w:val="left"/>
      <w:pPr>
        <w:ind w:left="2810" w:hanging="356"/>
      </w:pPr>
      <w:rPr>
        <w:rFonts w:hint="default"/>
      </w:rPr>
    </w:lvl>
    <w:lvl w:ilvl="4" w:tplc="703ACB72">
      <w:numFmt w:val="bullet"/>
      <w:lvlText w:val="•"/>
      <w:lvlJc w:val="left"/>
      <w:pPr>
        <w:ind w:left="3795" w:hanging="356"/>
      </w:pPr>
      <w:rPr>
        <w:rFonts w:hint="default"/>
      </w:rPr>
    </w:lvl>
    <w:lvl w:ilvl="5" w:tplc="4EBAB410">
      <w:numFmt w:val="bullet"/>
      <w:lvlText w:val="•"/>
      <w:lvlJc w:val="left"/>
      <w:pPr>
        <w:ind w:left="4780" w:hanging="356"/>
      </w:pPr>
      <w:rPr>
        <w:rFonts w:hint="default"/>
      </w:rPr>
    </w:lvl>
    <w:lvl w:ilvl="6" w:tplc="6EB48910">
      <w:numFmt w:val="bullet"/>
      <w:lvlText w:val="•"/>
      <w:lvlJc w:val="left"/>
      <w:pPr>
        <w:ind w:left="5765" w:hanging="356"/>
      </w:pPr>
      <w:rPr>
        <w:rFonts w:hint="default"/>
      </w:rPr>
    </w:lvl>
    <w:lvl w:ilvl="7" w:tplc="A698AA10">
      <w:numFmt w:val="bullet"/>
      <w:lvlText w:val="•"/>
      <w:lvlJc w:val="left"/>
      <w:pPr>
        <w:ind w:left="6750" w:hanging="356"/>
      </w:pPr>
      <w:rPr>
        <w:rFonts w:hint="default"/>
      </w:rPr>
    </w:lvl>
    <w:lvl w:ilvl="8" w:tplc="A71ED880">
      <w:numFmt w:val="bullet"/>
      <w:lvlText w:val="•"/>
      <w:lvlJc w:val="left"/>
      <w:pPr>
        <w:ind w:left="7736" w:hanging="356"/>
      </w:pPr>
      <w:rPr>
        <w:rFonts w:hint="default"/>
      </w:rPr>
    </w:lvl>
  </w:abstractNum>
  <w:abstractNum w:abstractNumId="5" w15:restartNumberingAfterBreak="0">
    <w:nsid w:val="2F8C393C"/>
    <w:multiLevelType w:val="hybridMultilevel"/>
    <w:tmpl w:val="D1B6D978"/>
    <w:lvl w:ilvl="0" w:tplc="614C349C">
      <w:start w:val="1"/>
      <w:numFmt w:val="decimal"/>
      <w:lvlText w:val="%1)"/>
      <w:lvlJc w:val="left"/>
      <w:pPr>
        <w:ind w:left="478" w:hanging="360"/>
      </w:pPr>
      <w:rPr>
        <w:rFonts w:ascii="Times New Roman" w:eastAsia="Times New Roman" w:hAnsi="Times New Roman" w:cs="Times New Roman" w:hint="default"/>
        <w:spacing w:val="-20"/>
        <w:w w:val="99"/>
        <w:sz w:val="24"/>
        <w:szCs w:val="24"/>
      </w:rPr>
    </w:lvl>
    <w:lvl w:ilvl="1" w:tplc="A1BA05A8">
      <w:start w:val="1"/>
      <w:numFmt w:val="lowerLetter"/>
      <w:lvlText w:val="%2)"/>
      <w:lvlJc w:val="left"/>
      <w:pPr>
        <w:ind w:left="838" w:hanging="360"/>
      </w:pPr>
      <w:rPr>
        <w:rFonts w:ascii="Times New Roman" w:eastAsia="Times New Roman" w:hAnsi="Times New Roman" w:cs="Times New Roman" w:hint="default"/>
        <w:spacing w:val="-15"/>
        <w:w w:val="99"/>
        <w:sz w:val="24"/>
        <w:szCs w:val="24"/>
      </w:rPr>
    </w:lvl>
    <w:lvl w:ilvl="2" w:tplc="4E1AC45C">
      <w:numFmt w:val="bullet"/>
      <w:lvlText w:val="•"/>
      <w:lvlJc w:val="left"/>
      <w:pPr>
        <w:ind w:left="1078" w:hanging="360"/>
      </w:pPr>
      <w:rPr>
        <w:rFonts w:hint="default"/>
      </w:rPr>
    </w:lvl>
    <w:lvl w:ilvl="3" w:tplc="A030BDD8">
      <w:numFmt w:val="bullet"/>
      <w:lvlText w:val="•"/>
      <w:lvlJc w:val="left"/>
      <w:pPr>
        <w:ind w:left="1316" w:hanging="360"/>
      </w:pPr>
      <w:rPr>
        <w:rFonts w:hint="default"/>
      </w:rPr>
    </w:lvl>
    <w:lvl w:ilvl="4" w:tplc="78D280CE">
      <w:numFmt w:val="bullet"/>
      <w:lvlText w:val="•"/>
      <w:lvlJc w:val="left"/>
      <w:pPr>
        <w:ind w:left="1554" w:hanging="360"/>
      </w:pPr>
      <w:rPr>
        <w:rFonts w:hint="default"/>
      </w:rPr>
    </w:lvl>
    <w:lvl w:ilvl="5" w:tplc="FC8407EE">
      <w:numFmt w:val="bullet"/>
      <w:lvlText w:val="•"/>
      <w:lvlJc w:val="left"/>
      <w:pPr>
        <w:ind w:left="1793" w:hanging="360"/>
      </w:pPr>
      <w:rPr>
        <w:rFonts w:hint="default"/>
      </w:rPr>
    </w:lvl>
    <w:lvl w:ilvl="6" w:tplc="81728918">
      <w:numFmt w:val="bullet"/>
      <w:lvlText w:val="•"/>
      <w:lvlJc w:val="left"/>
      <w:pPr>
        <w:ind w:left="2031" w:hanging="360"/>
      </w:pPr>
      <w:rPr>
        <w:rFonts w:hint="default"/>
      </w:rPr>
    </w:lvl>
    <w:lvl w:ilvl="7" w:tplc="015204D2">
      <w:numFmt w:val="bullet"/>
      <w:lvlText w:val="•"/>
      <w:lvlJc w:val="left"/>
      <w:pPr>
        <w:ind w:left="2269" w:hanging="360"/>
      </w:pPr>
      <w:rPr>
        <w:rFonts w:hint="default"/>
      </w:rPr>
    </w:lvl>
    <w:lvl w:ilvl="8" w:tplc="422AD842">
      <w:numFmt w:val="bullet"/>
      <w:lvlText w:val="•"/>
      <w:lvlJc w:val="left"/>
      <w:pPr>
        <w:ind w:left="2507" w:hanging="360"/>
      </w:pPr>
      <w:rPr>
        <w:rFonts w:hint="default"/>
      </w:rPr>
    </w:lvl>
  </w:abstractNum>
  <w:abstractNum w:abstractNumId="6" w15:restartNumberingAfterBreak="0">
    <w:nsid w:val="3CF53671"/>
    <w:multiLevelType w:val="hybridMultilevel"/>
    <w:tmpl w:val="352E9EFC"/>
    <w:lvl w:ilvl="0" w:tplc="A35EFF7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F903AFF"/>
    <w:multiLevelType w:val="hybridMultilevel"/>
    <w:tmpl w:val="1464C90C"/>
    <w:lvl w:ilvl="0" w:tplc="7BDE90D4">
      <w:start w:val="1"/>
      <w:numFmt w:val="decimal"/>
      <w:lvlText w:val="%1)"/>
      <w:lvlJc w:val="left"/>
      <w:pPr>
        <w:ind w:left="478" w:hanging="360"/>
      </w:pPr>
      <w:rPr>
        <w:rFonts w:ascii="Times New Roman" w:eastAsia="Times New Roman" w:hAnsi="Times New Roman" w:cs="Times New Roman" w:hint="default"/>
        <w:spacing w:val="-20"/>
        <w:w w:val="99"/>
        <w:sz w:val="24"/>
        <w:szCs w:val="24"/>
      </w:rPr>
    </w:lvl>
    <w:lvl w:ilvl="1" w:tplc="B1D249A8">
      <w:numFmt w:val="bullet"/>
      <w:lvlText w:val="•"/>
      <w:lvlJc w:val="left"/>
      <w:pPr>
        <w:ind w:left="1402" w:hanging="360"/>
      </w:pPr>
      <w:rPr>
        <w:rFonts w:hint="default"/>
      </w:rPr>
    </w:lvl>
    <w:lvl w:ilvl="2" w:tplc="3820A9AE">
      <w:numFmt w:val="bullet"/>
      <w:lvlText w:val="•"/>
      <w:lvlJc w:val="left"/>
      <w:pPr>
        <w:ind w:left="2325" w:hanging="360"/>
      </w:pPr>
      <w:rPr>
        <w:rFonts w:hint="default"/>
      </w:rPr>
    </w:lvl>
    <w:lvl w:ilvl="3" w:tplc="0C2676FC">
      <w:numFmt w:val="bullet"/>
      <w:lvlText w:val="•"/>
      <w:lvlJc w:val="left"/>
      <w:pPr>
        <w:ind w:left="3247" w:hanging="360"/>
      </w:pPr>
      <w:rPr>
        <w:rFonts w:hint="default"/>
      </w:rPr>
    </w:lvl>
    <w:lvl w:ilvl="4" w:tplc="30907830">
      <w:numFmt w:val="bullet"/>
      <w:lvlText w:val="•"/>
      <w:lvlJc w:val="left"/>
      <w:pPr>
        <w:ind w:left="4170" w:hanging="360"/>
      </w:pPr>
      <w:rPr>
        <w:rFonts w:hint="default"/>
      </w:rPr>
    </w:lvl>
    <w:lvl w:ilvl="5" w:tplc="4FBEA460">
      <w:numFmt w:val="bullet"/>
      <w:lvlText w:val="•"/>
      <w:lvlJc w:val="left"/>
      <w:pPr>
        <w:ind w:left="5093" w:hanging="360"/>
      </w:pPr>
      <w:rPr>
        <w:rFonts w:hint="default"/>
      </w:rPr>
    </w:lvl>
    <w:lvl w:ilvl="6" w:tplc="87765A60">
      <w:numFmt w:val="bullet"/>
      <w:lvlText w:val="•"/>
      <w:lvlJc w:val="left"/>
      <w:pPr>
        <w:ind w:left="6015" w:hanging="360"/>
      </w:pPr>
      <w:rPr>
        <w:rFonts w:hint="default"/>
      </w:rPr>
    </w:lvl>
    <w:lvl w:ilvl="7" w:tplc="7A44DE9C">
      <w:numFmt w:val="bullet"/>
      <w:lvlText w:val="•"/>
      <w:lvlJc w:val="left"/>
      <w:pPr>
        <w:ind w:left="6938" w:hanging="360"/>
      </w:pPr>
      <w:rPr>
        <w:rFonts w:hint="default"/>
      </w:rPr>
    </w:lvl>
    <w:lvl w:ilvl="8" w:tplc="84B6A254">
      <w:numFmt w:val="bullet"/>
      <w:lvlText w:val="•"/>
      <w:lvlJc w:val="left"/>
      <w:pPr>
        <w:ind w:left="7861" w:hanging="360"/>
      </w:pPr>
      <w:rPr>
        <w:rFonts w:hint="default"/>
      </w:rPr>
    </w:lvl>
  </w:abstractNum>
  <w:abstractNum w:abstractNumId="8" w15:restartNumberingAfterBreak="0">
    <w:nsid w:val="4E571F26"/>
    <w:multiLevelType w:val="hybridMultilevel"/>
    <w:tmpl w:val="34A4DF10"/>
    <w:lvl w:ilvl="0" w:tplc="E6ACFC48">
      <w:start w:val="1"/>
      <w:numFmt w:val="decimal"/>
      <w:lvlText w:val="%1)"/>
      <w:lvlJc w:val="left"/>
      <w:pPr>
        <w:ind w:left="546" w:hanging="360"/>
      </w:pPr>
      <w:rPr>
        <w:rFonts w:ascii="Times New Roman" w:eastAsia="Times New Roman" w:hAnsi="Times New Roman" w:cs="Times New Roman" w:hint="default"/>
        <w:spacing w:val="-20"/>
        <w:w w:val="99"/>
        <w:sz w:val="24"/>
        <w:szCs w:val="24"/>
      </w:rPr>
    </w:lvl>
    <w:lvl w:ilvl="1" w:tplc="1F1270BC">
      <w:numFmt w:val="bullet"/>
      <w:lvlText w:val="•"/>
      <w:lvlJc w:val="left"/>
      <w:pPr>
        <w:ind w:left="1456" w:hanging="360"/>
      </w:pPr>
      <w:rPr>
        <w:rFonts w:hint="default"/>
      </w:rPr>
    </w:lvl>
    <w:lvl w:ilvl="2" w:tplc="44A26CCE">
      <w:numFmt w:val="bullet"/>
      <w:lvlText w:val="•"/>
      <w:lvlJc w:val="left"/>
      <w:pPr>
        <w:ind w:left="2373" w:hanging="360"/>
      </w:pPr>
      <w:rPr>
        <w:rFonts w:hint="default"/>
      </w:rPr>
    </w:lvl>
    <w:lvl w:ilvl="3" w:tplc="89D2D1FC">
      <w:numFmt w:val="bullet"/>
      <w:lvlText w:val="•"/>
      <w:lvlJc w:val="left"/>
      <w:pPr>
        <w:ind w:left="3289" w:hanging="360"/>
      </w:pPr>
      <w:rPr>
        <w:rFonts w:hint="default"/>
      </w:rPr>
    </w:lvl>
    <w:lvl w:ilvl="4" w:tplc="2AC6359A">
      <w:numFmt w:val="bullet"/>
      <w:lvlText w:val="•"/>
      <w:lvlJc w:val="left"/>
      <w:pPr>
        <w:ind w:left="4206" w:hanging="360"/>
      </w:pPr>
      <w:rPr>
        <w:rFonts w:hint="default"/>
      </w:rPr>
    </w:lvl>
    <w:lvl w:ilvl="5" w:tplc="BDF01F84">
      <w:numFmt w:val="bullet"/>
      <w:lvlText w:val="•"/>
      <w:lvlJc w:val="left"/>
      <w:pPr>
        <w:ind w:left="5123" w:hanging="360"/>
      </w:pPr>
      <w:rPr>
        <w:rFonts w:hint="default"/>
      </w:rPr>
    </w:lvl>
    <w:lvl w:ilvl="6" w:tplc="774C05B2">
      <w:numFmt w:val="bullet"/>
      <w:lvlText w:val="•"/>
      <w:lvlJc w:val="left"/>
      <w:pPr>
        <w:ind w:left="6039" w:hanging="360"/>
      </w:pPr>
      <w:rPr>
        <w:rFonts w:hint="default"/>
      </w:rPr>
    </w:lvl>
    <w:lvl w:ilvl="7" w:tplc="DDFCAFC4">
      <w:numFmt w:val="bullet"/>
      <w:lvlText w:val="•"/>
      <w:lvlJc w:val="left"/>
      <w:pPr>
        <w:ind w:left="6956" w:hanging="360"/>
      </w:pPr>
      <w:rPr>
        <w:rFonts w:hint="default"/>
      </w:rPr>
    </w:lvl>
    <w:lvl w:ilvl="8" w:tplc="888A9DA6">
      <w:numFmt w:val="bullet"/>
      <w:lvlText w:val="•"/>
      <w:lvlJc w:val="left"/>
      <w:pPr>
        <w:ind w:left="7873" w:hanging="360"/>
      </w:pPr>
      <w:rPr>
        <w:rFonts w:hint="default"/>
      </w:rPr>
    </w:lvl>
  </w:abstractNum>
  <w:abstractNum w:abstractNumId="9" w15:restartNumberingAfterBreak="0">
    <w:nsid w:val="513227AD"/>
    <w:multiLevelType w:val="hybridMultilevel"/>
    <w:tmpl w:val="B3A0960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E7B540E"/>
    <w:multiLevelType w:val="hybridMultilevel"/>
    <w:tmpl w:val="623059CA"/>
    <w:lvl w:ilvl="0" w:tplc="3E52299E">
      <w:start w:val="1"/>
      <w:numFmt w:val="decimal"/>
      <w:lvlText w:val="%1)"/>
      <w:lvlJc w:val="left"/>
      <w:pPr>
        <w:ind w:left="478" w:hanging="360"/>
      </w:pPr>
      <w:rPr>
        <w:rFonts w:ascii="Times New Roman" w:eastAsia="Times New Roman" w:hAnsi="Times New Roman" w:cs="Times New Roman" w:hint="default"/>
        <w:spacing w:val="-20"/>
        <w:w w:val="99"/>
        <w:sz w:val="24"/>
        <w:szCs w:val="24"/>
      </w:rPr>
    </w:lvl>
    <w:lvl w:ilvl="1" w:tplc="D592C8BA">
      <w:start w:val="1"/>
      <w:numFmt w:val="lowerLetter"/>
      <w:lvlText w:val="%2)"/>
      <w:lvlJc w:val="left"/>
      <w:pPr>
        <w:ind w:left="1402" w:hanging="360"/>
      </w:pPr>
      <w:rPr>
        <w:rFonts w:hint="default"/>
        <w:b w:val="0"/>
      </w:rPr>
    </w:lvl>
    <w:lvl w:ilvl="2" w:tplc="4AE6BFBA">
      <w:numFmt w:val="bullet"/>
      <w:lvlText w:val="•"/>
      <w:lvlJc w:val="left"/>
      <w:pPr>
        <w:ind w:left="2325" w:hanging="360"/>
      </w:pPr>
      <w:rPr>
        <w:rFonts w:hint="default"/>
      </w:rPr>
    </w:lvl>
    <w:lvl w:ilvl="3" w:tplc="F134FF50">
      <w:numFmt w:val="bullet"/>
      <w:lvlText w:val="•"/>
      <w:lvlJc w:val="left"/>
      <w:pPr>
        <w:ind w:left="3247" w:hanging="360"/>
      </w:pPr>
      <w:rPr>
        <w:rFonts w:hint="default"/>
      </w:rPr>
    </w:lvl>
    <w:lvl w:ilvl="4" w:tplc="2EFE1D2C">
      <w:numFmt w:val="bullet"/>
      <w:lvlText w:val="•"/>
      <w:lvlJc w:val="left"/>
      <w:pPr>
        <w:ind w:left="4170" w:hanging="360"/>
      </w:pPr>
      <w:rPr>
        <w:rFonts w:hint="default"/>
      </w:rPr>
    </w:lvl>
    <w:lvl w:ilvl="5" w:tplc="951CFB84">
      <w:numFmt w:val="bullet"/>
      <w:lvlText w:val="•"/>
      <w:lvlJc w:val="left"/>
      <w:pPr>
        <w:ind w:left="5093" w:hanging="360"/>
      </w:pPr>
      <w:rPr>
        <w:rFonts w:hint="default"/>
      </w:rPr>
    </w:lvl>
    <w:lvl w:ilvl="6" w:tplc="7914978A">
      <w:numFmt w:val="bullet"/>
      <w:lvlText w:val="•"/>
      <w:lvlJc w:val="left"/>
      <w:pPr>
        <w:ind w:left="6015" w:hanging="360"/>
      </w:pPr>
      <w:rPr>
        <w:rFonts w:hint="default"/>
      </w:rPr>
    </w:lvl>
    <w:lvl w:ilvl="7" w:tplc="0218B308">
      <w:numFmt w:val="bullet"/>
      <w:lvlText w:val="•"/>
      <w:lvlJc w:val="left"/>
      <w:pPr>
        <w:ind w:left="6938" w:hanging="360"/>
      </w:pPr>
      <w:rPr>
        <w:rFonts w:hint="default"/>
      </w:rPr>
    </w:lvl>
    <w:lvl w:ilvl="8" w:tplc="A74463AA">
      <w:numFmt w:val="bullet"/>
      <w:lvlText w:val="•"/>
      <w:lvlJc w:val="left"/>
      <w:pPr>
        <w:ind w:left="7861" w:hanging="360"/>
      </w:pPr>
      <w:rPr>
        <w:rFonts w:hint="default"/>
      </w:rPr>
    </w:lvl>
  </w:abstractNum>
  <w:abstractNum w:abstractNumId="11" w15:restartNumberingAfterBreak="0">
    <w:nsid w:val="6D494BAB"/>
    <w:multiLevelType w:val="hybridMultilevel"/>
    <w:tmpl w:val="69C89F42"/>
    <w:lvl w:ilvl="0" w:tplc="16D43FB0">
      <w:start w:val="1"/>
      <w:numFmt w:val="decimal"/>
      <w:lvlText w:val="%1)"/>
      <w:lvlJc w:val="left"/>
      <w:pPr>
        <w:ind w:left="476" w:hanging="358"/>
      </w:pPr>
      <w:rPr>
        <w:rFonts w:ascii="Times New Roman" w:eastAsia="Times New Roman" w:hAnsi="Times New Roman" w:cs="Times New Roman" w:hint="default"/>
        <w:spacing w:val="-23"/>
        <w:w w:val="99"/>
        <w:sz w:val="24"/>
        <w:szCs w:val="24"/>
      </w:rPr>
    </w:lvl>
    <w:lvl w:ilvl="1" w:tplc="D6783A24">
      <w:numFmt w:val="bullet"/>
      <w:lvlText w:val="•"/>
      <w:lvlJc w:val="left"/>
      <w:pPr>
        <w:ind w:left="1402" w:hanging="358"/>
      </w:pPr>
      <w:rPr>
        <w:rFonts w:hint="default"/>
      </w:rPr>
    </w:lvl>
    <w:lvl w:ilvl="2" w:tplc="C122CDA8">
      <w:numFmt w:val="bullet"/>
      <w:lvlText w:val="•"/>
      <w:lvlJc w:val="left"/>
      <w:pPr>
        <w:ind w:left="2325" w:hanging="358"/>
      </w:pPr>
      <w:rPr>
        <w:rFonts w:hint="default"/>
      </w:rPr>
    </w:lvl>
    <w:lvl w:ilvl="3" w:tplc="391654AE">
      <w:numFmt w:val="bullet"/>
      <w:lvlText w:val="•"/>
      <w:lvlJc w:val="left"/>
      <w:pPr>
        <w:ind w:left="3247" w:hanging="358"/>
      </w:pPr>
      <w:rPr>
        <w:rFonts w:hint="default"/>
      </w:rPr>
    </w:lvl>
    <w:lvl w:ilvl="4" w:tplc="0B12FB24">
      <w:numFmt w:val="bullet"/>
      <w:lvlText w:val="•"/>
      <w:lvlJc w:val="left"/>
      <w:pPr>
        <w:ind w:left="4170" w:hanging="358"/>
      </w:pPr>
      <w:rPr>
        <w:rFonts w:hint="default"/>
      </w:rPr>
    </w:lvl>
    <w:lvl w:ilvl="5" w:tplc="4B26609E">
      <w:numFmt w:val="bullet"/>
      <w:lvlText w:val="•"/>
      <w:lvlJc w:val="left"/>
      <w:pPr>
        <w:ind w:left="5093" w:hanging="358"/>
      </w:pPr>
      <w:rPr>
        <w:rFonts w:hint="default"/>
      </w:rPr>
    </w:lvl>
    <w:lvl w:ilvl="6" w:tplc="037E7B46">
      <w:numFmt w:val="bullet"/>
      <w:lvlText w:val="•"/>
      <w:lvlJc w:val="left"/>
      <w:pPr>
        <w:ind w:left="6015" w:hanging="358"/>
      </w:pPr>
      <w:rPr>
        <w:rFonts w:hint="default"/>
      </w:rPr>
    </w:lvl>
    <w:lvl w:ilvl="7" w:tplc="93BE8902">
      <w:numFmt w:val="bullet"/>
      <w:lvlText w:val="•"/>
      <w:lvlJc w:val="left"/>
      <w:pPr>
        <w:ind w:left="6938" w:hanging="358"/>
      </w:pPr>
      <w:rPr>
        <w:rFonts w:hint="default"/>
      </w:rPr>
    </w:lvl>
    <w:lvl w:ilvl="8" w:tplc="A3CC31AC">
      <w:numFmt w:val="bullet"/>
      <w:lvlText w:val="•"/>
      <w:lvlJc w:val="left"/>
      <w:pPr>
        <w:ind w:left="7861" w:hanging="358"/>
      </w:pPr>
      <w:rPr>
        <w:rFonts w:hint="default"/>
      </w:rPr>
    </w:lvl>
  </w:abstractNum>
  <w:abstractNum w:abstractNumId="12" w15:restartNumberingAfterBreak="0">
    <w:nsid w:val="6E7C6246"/>
    <w:multiLevelType w:val="hybridMultilevel"/>
    <w:tmpl w:val="BC7A08B4"/>
    <w:lvl w:ilvl="0" w:tplc="46767CE6">
      <w:start w:val="1"/>
      <w:numFmt w:val="decimal"/>
      <w:lvlText w:val="%1)"/>
      <w:lvlJc w:val="left"/>
      <w:pPr>
        <w:ind w:left="476" w:hanging="358"/>
      </w:pPr>
      <w:rPr>
        <w:rFonts w:ascii="Times New Roman" w:eastAsia="Times New Roman" w:hAnsi="Times New Roman" w:cs="Times New Roman" w:hint="default"/>
        <w:spacing w:val="-23"/>
        <w:w w:val="99"/>
        <w:sz w:val="24"/>
        <w:szCs w:val="24"/>
      </w:rPr>
    </w:lvl>
    <w:lvl w:ilvl="1" w:tplc="F2181CA8">
      <w:numFmt w:val="bullet"/>
      <w:lvlText w:val="•"/>
      <w:lvlJc w:val="left"/>
      <w:pPr>
        <w:ind w:left="1402" w:hanging="358"/>
      </w:pPr>
      <w:rPr>
        <w:rFonts w:hint="default"/>
      </w:rPr>
    </w:lvl>
    <w:lvl w:ilvl="2" w:tplc="A45E1B0E">
      <w:numFmt w:val="bullet"/>
      <w:lvlText w:val="•"/>
      <w:lvlJc w:val="left"/>
      <w:pPr>
        <w:ind w:left="2325" w:hanging="358"/>
      </w:pPr>
      <w:rPr>
        <w:rFonts w:hint="default"/>
      </w:rPr>
    </w:lvl>
    <w:lvl w:ilvl="3" w:tplc="6D90A758">
      <w:numFmt w:val="bullet"/>
      <w:lvlText w:val="•"/>
      <w:lvlJc w:val="left"/>
      <w:pPr>
        <w:ind w:left="3247" w:hanging="358"/>
      </w:pPr>
      <w:rPr>
        <w:rFonts w:hint="default"/>
      </w:rPr>
    </w:lvl>
    <w:lvl w:ilvl="4" w:tplc="487A036A">
      <w:numFmt w:val="bullet"/>
      <w:lvlText w:val="•"/>
      <w:lvlJc w:val="left"/>
      <w:pPr>
        <w:ind w:left="4170" w:hanging="358"/>
      </w:pPr>
      <w:rPr>
        <w:rFonts w:hint="default"/>
      </w:rPr>
    </w:lvl>
    <w:lvl w:ilvl="5" w:tplc="43B85A7E">
      <w:numFmt w:val="bullet"/>
      <w:lvlText w:val="•"/>
      <w:lvlJc w:val="left"/>
      <w:pPr>
        <w:ind w:left="5093" w:hanging="358"/>
      </w:pPr>
      <w:rPr>
        <w:rFonts w:hint="default"/>
      </w:rPr>
    </w:lvl>
    <w:lvl w:ilvl="6" w:tplc="09D80236">
      <w:numFmt w:val="bullet"/>
      <w:lvlText w:val="•"/>
      <w:lvlJc w:val="left"/>
      <w:pPr>
        <w:ind w:left="6015" w:hanging="358"/>
      </w:pPr>
      <w:rPr>
        <w:rFonts w:hint="default"/>
      </w:rPr>
    </w:lvl>
    <w:lvl w:ilvl="7" w:tplc="4AC288B6">
      <w:numFmt w:val="bullet"/>
      <w:lvlText w:val="•"/>
      <w:lvlJc w:val="left"/>
      <w:pPr>
        <w:ind w:left="6938" w:hanging="358"/>
      </w:pPr>
      <w:rPr>
        <w:rFonts w:hint="default"/>
      </w:rPr>
    </w:lvl>
    <w:lvl w:ilvl="8" w:tplc="38F20A58">
      <w:numFmt w:val="bullet"/>
      <w:lvlText w:val="•"/>
      <w:lvlJc w:val="left"/>
      <w:pPr>
        <w:ind w:left="7861" w:hanging="358"/>
      </w:pPr>
      <w:rPr>
        <w:rFonts w:hint="default"/>
      </w:rPr>
    </w:lvl>
  </w:abstractNum>
  <w:abstractNum w:abstractNumId="13" w15:restartNumberingAfterBreak="0">
    <w:nsid w:val="6F490EBC"/>
    <w:multiLevelType w:val="hybridMultilevel"/>
    <w:tmpl w:val="D75439DC"/>
    <w:lvl w:ilvl="0" w:tplc="089C98DE">
      <w:start w:val="1"/>
      <w:numFmt w:val="decimal"/>
      <w:lvlText w:val="%1)"/>
      <w:lvlJc w:val="left"/>
      <w:pPr>
        <w:ind w:left="478" w:hanging="360"/>
      </w:pPr>
      <w:rPr>
        <w:rFonts w:ascii="Times New Roman" w:eastAsia="Times New Roman" w:hAnsi="Times New Roman" w:cs="Times New Roman" w:hint="default"/>
        <w:spacing w:val="-20"/>
        <w:w w:val="99"/>
        <w:sz w:val="24"/>
        <w:szCs w:val="24"/>
      </w:rPr>
    </w:lvl>
    <w:lvl w:ilvl="1" w:tplc="1398F656">
      <w:numFmt w:val="bullet"/>
      <w:lvlText w:val="•"/>
      <w:lvlJc w:val="left"/>
      <w:pPr>
        <w:ind w:left="1402" w:hanging="360"/>
      </w:pPr>
      <w:rPr>
        <w:rFonts w:hint="default"/>
      </w:rPr>
    </w:lvl>
    <w:lvl w:ilvl="2" w:tplc="EBEA03BA">
      <w:numFmt w:val="bullet"/>
      <w:lvlText w:val="•"/>
      <w:lvlJc w:val="left"/>
      <w:pPr>
        <w:ind w:left="2325" w:hanging="360"/>
      </w:pPr>
      <w:rPr>
        <w:rFonts w:hint="default"/>
      </w:rPr>
    </w:lvl>
    <w:lvl w:ilvl="3" w:tplc="4DBCBCA0">
      <w:numFmt w:val="bullet"/>
      <w:lvlText w:val="•"/>
      <w:lvlJc w:val="left"/>
      <w:pPr>
        <w:ind w:left="3247" w:hanging="360"/>
      </w:pPr>
      <w:rPr>
        <w:rFonts w:hint="default"/>
      </w:rPr>
    </w:lvl>
    <w:lvl w:ilvl="4" w:tplc="F0545900">
      <w:numFmt w:val="bullet"/>
      <w:lvlText w:val="•"/>
      <w:lvlJc w:val="left"/>
      <w:pPr>
        <w:ind w:left="4170" w:hanging="360"/>
      </w:pPr>
      <w:rPr>
        <w:rFonts w:hint="default"/>
      </w:rPr>
    </w:lvl>
    <w:lvl w:ilvl="5" w:tplc="A9441B96">
      <w:numFmt w:val="bullet"/>
      <w:lvlText w:val="•"/>
      <w:lvlJc w:val="left"/>
      <w:pPr>
        <w:ind w:left="5093" w:hanging="360"/>
      </w:pPr>
      <w:rPr>
        <w:rFonts w:hint="default"/>
      </w:rPr>
    </w:lvl>
    <w:lvl w:ilvl="6" w:tplc="92C8A760">
      <w:numFmt w:val="bullet"/>
      <w:lvlText w:val="•"/>
      <w:lvlJc w:val="left"/>
      <w:pPr>
        <w:ind w:left="6015" w:hanging="360"/>
      </w:pPr>
      <w:rPr>
        <w:rFonts w:hint="default"/>
      </w:rPr>
    </w:lvl>
    <w:lvl w:ilvl="7" w:tplc="AA003766">
      <w:numFmt w:val="bullet"/>
      <w:lvlText w:val="•"/>
      <w:lvlJc w:val="left"/>
      <w:pPr>
        <w:ind w:left="6938" w:hanging="360"/>
      </w:pPr>
      <w:rPr>
        <w:rFonts w:hint="default"/>
      </w:rPr>
    </w:lvl>
    <w:lvl w:ilvl="8" w:tplc="9A124E28">
      <w:numFmt w:val="bullet"/>
      <w:lvlText w:val="•"/>
      <w:lvlJc w:val="left"/>
      <w:pPr>
        <w:ind w:left="7861" w:hanging="360"/>
      </w:pPr>
      <w:rPr>
        <w:rFonts w:hint="default"/>
      </w:rPr>
    </w:lvl>
  </w:abstractNum>
  <w:abstractNum w:abstractNumId="14" w15:restartNumberingAfterBreak="0">
    <w:nsid w:val="7125669D"/>
    <w:multiLevelType w:val="hybridMultilevel"/>
    <w:tmpl w:val="1B003490"/>
    <w:lvl w:ilvl="0" w:tplc="C606635C">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75AA3D70"/>
    <w:multiLevelType w:val="hybridMultilevel"/>
    <w:tmpl w:val="F524F9F4"/>
    <w:lvl w:ilvl="0" w:tplc="A118C57E">
      <w:start w:val="1"/>
      <w:numFmt w:val="decimal"/>
      <w:lvlText w:val="%1)"/>
      <w:lvlJc w:val="left"/>
      <w:pPr>
        <w:ind w:left="478" w:hanging="358"/>
      </w:pPr>
      <w:rPr>
        <w:rFonts w:ascii="Times New Roman" w:eastAsia="Times New Roman" w:hAnsi="Times New Roman" w:cs="Times New Roman" w:hint="default"/>
        <w:b w:val="0"/>
        <w:spacing w:val="-23"/>
        <w:w w:val="99"/>
        <w:sz w:val="24"/>
        <w:szCs w:val="24"/>
      </w:rPr>
    </w:lvl>
    <w:lvl w:ilvl="1" w:tplc="4CBE69D6">
      <w:start w:val="1"/>
      <w:numFmt w:val="lowerLetter"/>
      <w:lvlText w:val="%2)"/>
      <w:lvlJc w:val="left"/>
      <w:pPr>
        <w:ind w:left="838" w:hanging="360"/>
      </w:pPr>
      <w:rPr>
        <w:rFonts w:ascii="Times New Roman" w:eastAsia="Times New Roman" w:hAnsi="Times New Roman" w:cs="Times New Roman" w:hint="default"/>
        <w:spacing w:val="-6"/>
        <w:w w:val="99"/>
        <w:sz w:val="24"/>
        <w:szCs w:val="24"/>
      </w:rPr>
    </w:lvl>
    <w:lvl w:ilvl="2" w:tplc="BF0A957C">
      <w:start w:val="1"/>
      <w:numFmt w:val="decimal"/>
      <w:lvlText w:val="%3)"/>
      <w:lvlJc w:val="left"/>
      <w:pPr>
        <w:ind w:left="546" w:hanging="428"/>
      </w:pPr>
      <w:rPr>
        <w:rFonts w:ascii="Times New Roman" w:eastAsia="Times New Roman" w:hAnsi="Times New Roman" w:cs="Times New Roman" w:hint="default"/>
        <w:spacing w:val="-13"/>
        <w:w w:val="99"/>
        <w:sz w:val="24"/>
        <w:szCs w:val="24"/>
      </w:rPr>
    </w:lvl>
    <w:lvl w:ilvl="3" w:tplc="37B21504">
      <w:numFmt w:val="bullet"/>
      <w:lvlText w:val="•"/>
      <w:lvlJc w:val="left"/>
      <w:pPr>
        <w:ind w:left="1948" w:hanging="428"/>
      </w:pPr>
      <w:rPr>
        <w:rFonts w:hint="default"/>
      </w:rPr>
    </w:lvl>
    <w:lvl w:ilvl="4" w:tplc="79C643B4">
      <w:numFmt w:val="bullet"/>
      <w:lvlText w:val="•"/>
      <w:lvlJc w:val="left"/>
      <w:pPr>
        <w:ind w:left="3056" w:hanging="428"/>
      </w:pPr>
      <w:rPr>
        <w:rFonts w:hint="default"/>
      </w:rPr>
    </w:lvl>
    <w:lvl w:ilvl="5" w:tplc="A2C62608">
      <w:numFmt w:val="bullet"/>
      <w:lvlText w:val="•"/>
      <w:lvlJc w:val="left"/>
      <w:pPr>
        <w:ind w:left="4164" w:hanging="428"/>
      </w:pPr>
      <w:rPr>
        <w:rFonts w:hint="default"/>
      </w:rPr>
    </w:lvl>
    <w:lvl w:ilvl="6" w:tplc="7090B4FE">
      <w:numFmt w:val="bullet"/>
      <w:lvlText w:val="•"/>
      <w:lvlJc w:val="left"/>
      <w:pPr>
        <w:ind w:left="5273" w:hanging="428"/>
      </w:pPr>
      <w:rPr>
        <w:rFonts w:hint="default"/>
      </w:rPr>
    </w:lvl>
    <w:lvl w:ilvl="7" w:tplc="0B3C5332">
      <w:numFmt w:val="bullet"/>
      <w:lvlText w:val="•"/>
      <w:lvlJc w:val="left"/>
      <w:pPr>
        <w:ind w:left="6381" w:hanging="428"/>
      </w:pPr>
      <w:rPr>
        <w:rFonts w:hint="default"/>
      </w:rPr>
    </w:lvl>
    <w:lvl w:ilvl="8" w:tplc="314A4CDA">
      <w:numFmt w:val="bullet"/>
      <w:lvlText w:val="•"/>
      <w:lvlJc w:val="left"/>
      <w:pPr>
        <w:ind w:left="7489" w:hanging="428"/>
      </w:pPr>
      <w:rPr>
        <w:rFonts w:hint="default"/>
      </w:rPr>
    </w:lvl>
  </w:abstractNum>
  <w:num w:numId="1">
    <w:abstractNumId w:val="7"/>
  </w:num>
  <w:num w:numId="2">
    <w:abstractNumId w:val="15"/>
  </w:num>
  <w:num w:numId="3">
    <w:abstractNumId w:val="8"/>
  </w:num>
  <w:num w:numId="4">
    <w:abstractNumId w:val="4"/>
  </w:num>
  <w:num w:numId="5">
    <w:abstractNumId w:val="5"/>
  </w:num>
  <w:num w:numId="6">
    <w:abstractNumId w:val="11"/>
  </w:num>
  <w:num w:numId="7">
    <w:abstractNumId w:val="0"/>
  </w:num>
  <w:num w:numId="8">
    <w:abstractNumId w:val="10"/>
  </w:num>
  <w:num w:numId="9">
    <w:abstractNumId w:val="13"/>
  </w:num>
  <w:num w:numId="10">
    <w:abstractNumId w:val="12"/>
  </w:num>
  <w:num w:numId="11">
    <w:abstractNumId w:val="1"/>
  </w:num>
  <w:num w:numId="12">
    <w:abstractNumId w:val="6"/>
  </w:num>
  <w:num w:numId="13">
    <w:abstractNumId w:val="2"/>
  </w:num>
  <w:num w:numId="14">
    <w:abstractNumId w:val="14"/>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48F"/>
    <w:rsid w:val="00012537"/>
    <w:rsid w:val="001A047A"/>
    <w:rsid w:val="001D649D"/>
    <w:rsid w:val="00253B59"/>
    <w:rsid w:val="00264EDE"/>
    <w:rsid w:val="003047A6"/>
    <w:rsid w:val="003340F8"/>
    <w:rsid w:val="005951E7"/>
    <w:rsid w:val="005C0CA7"/>
    <w:rsid w:val="005C7042"/>
    <w:rsid w:val="005D2155"/>
    <w:rsid w:val="00685ECA"/>
    <w:rsid w:val="006E448F"/>
    <w:rsid w:val="00736CB1"/>
    <w:rsid w:val="007963A9"/>
    <w:rsid w:val="00882294"/>
    <w:rsid w:val="008E00C5"/>
    <w:rsid w:val="0091119C"/>
    <w:rsid w:val="009510E7"/>
    <w:rsid w:val="00A5346D"/>
    <w:rsid w:val="00A87A7A"/>
    <w:rsid w:val="00B1311C"/>
    <w:rsid w:val="00B90055"/>
    <w:rsid w:val="00BD43AA"/>
    <w:rsid w:val="00CB74DF"/>
    <w:rsid w:val="00D149C1"/>
    <w:rsid w:val="00DC5106"/>
    <w:rsid w:val="00DE4B5B"/>
    <w:rsid w:val="00E37C20"/>
    <w:rsid w:val="00E569FF"/>
    <w:rsid w:val="00EC3F92"/>
    <w:rsid w:val="00F07ED7"/>
    <w:rsid w:val="00FA28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ED3ED9"/>
  <w15:docId w15:val="{E6F0599C-8621-4E07-8D20-467B311C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rPr>
  </w:style>
  <w:style w:type="paragraph" w:styleId="Nadpis1">
    <w:name w:val="heading 1"/>
    <w:basedOn w:val="Normln"/>
    <w:uiPriority w:val="1"/>
    <w:qFormat/>
    <w:pPr>
      <w:ind w:left="1540" w:right="1540"/>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34"/>
    <w:qFormat/>
    <w:pPr>
      <w:spacing w:before="119"/>
      <w:ind w:left="478" w:hanging="360"/>
    </w:pPr>
  </w:style>
  <w:style w:type="paragraph" w:customStyle="1" w:styleId="TableParagraph">
    <w:name w:val="Table Paragraph"/>
    <w:basedOn w:val="Normln"/>
    <w:uiPriority w:val="1"/>
    <w:qFormat/>
    <w:pPr>
      <w:spacing w:line="270" w:lineRule="exact"/>
      <w:jc w:val="center"/>
    </w:pPr>
  </w:style>
  <w:style w:type="paragraph" w:styleId="Zhlav">
    <w:name w:val="header"/>
    <w:basedOn w:val="Normln"/>
    <w:link w:val="ZhlavChar"/>
    <w:uiPriority w:val="99"/>
    <w:unhideWhenUsed/>
    <w:rsid w:val="001A047A"/>
    <w:pPr>
      <w:tabs>
        <w:tab w:val="center" w:pos="4536"/>
        <w:tab w:val="right" w:pos="9072"/>
      </w:tabs>
    </w:pPr>
  </w:style>
  <w:style w:type="character" w:customStyle="1" w:styleId="ZhlavChar">
    <w:name w:val="Záhlaví Char"/>
    <w:basedOn w:val="Standardnpsmoodstavce"/>
    <w:link w:val="Zhlav"/>
    <w:uiPriority w:val="99"/>
    <w:rsid w:val="001A047A"/>
    <w:rPr>
      <w:rFonts w:ascii="Times New Roman" w:eastAsia="Times New Roman" w:hAnsi="Times New Roman" w:cs="Times New Roman"/>
    </w:rPr>
  </w:style>
  <w:style w:type="paragraph" w:styleId="Zpat">
    <w:name w:val="footer"/>
    <w:basedOn w:val="Normln"/>
    <w:link w:val="ZpatChar"/>
    <w:uiPriority w:val="99"/>
    <w:unhideWhenUsed/>
    <w:rsid w:val="001A047A"/>
    <w:pPr>
      <w:tabs>
        <w:tab w:val="center" w:pos="4536"/>
        <w:tab w:val="right" w:pos="9072"/>
      </w:tabs>
    </w:pPr>
  </w:style>
  <w:style w:type="character" w:customStyle="1" w:styleId="ZpatChar">
    <w:name w:val="Zápatí Char"/>
    <w:basedOn w:val="Standardnpsmoodstavce"/>
    <w:link w:val="Zpat"/>
    <w:uiPriority w:val="99"/>
    <w:rsid w:val="001A047A"/>
    <w:rPr>
      <w:rFonts w:ascii="Times New Roman" w:eastAsia="Times New Roman" w:hAnsi="Times New Roman" w:cs="Times New Roman"/>
    </w:rPr>
  </w:style>
  <w:style w:type="paragraph" w:styleId="Zkladntext2">
    <w:name w:val="Body Text 2"/>
    <w:basedOn w:val="Normln"/>
    <w:link w:val="Zkladntext2Char"/>
    <w:uiPriority w:val="99"/>
    <w:semiHidden/>
    <w:unhideWhenUsed/>
    <w:rsid w:val="0091119C"/>
    <w:pPr>
      <w:spacing w:after="120" w:line="480" w:lineRule="auto"/>
    </w:pPr>
  </w:style>
  <w:style w:type="character" w:customStyle="1" w:styleId="Zkladntext2Char">
    <w:name w:val="Základní text 2 Char"/>
    <w:basedOn w:val="Standardnpsmoodstavce"/>
    <w:link w:val="Zkladntext2"/>
    <w:uiPriority w:val="99"/>
    <w:semiHidden/>
    <w:rsid w:val="0091119C"/>
    <w:rPr>
      <w:rFonts w:ascii="Times New Roman" w:eastAsia="Times New Roman" w:hAnsi="Times New Roman" w:cs="Times New Roman"/>
    </w:rPr>
  </w:style>
  <w:style w:type="character" w:styleId="Hypertextovodkaz">
    <w:name w:val="Hyperlink"/>
    <w:basedOn w:val="Standardnpsmoodstavce"/>
    <w:uiPriority w:val="99"/>
    <w:unhideWhenUsed/>
    <w:rsid w:val="00685E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061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1476</Words>
  <Characters>8709</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creator>Radek J</dc:creator>
  <cp:lastModifiedBy>12</cp:lastModifiedBy>
  <cp:revision>3</cp:revision>
  <dcterms:created xsi:type="dcterms:W3CDTF">2018-05-23T10:48:00Z</dcterms:created>
  <dcterms:modified xsi:type="dcterms:W3CDTF">2018-05-23T10:53:00Z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2017-05-09T00:00:00Z</vt:filetime>
  </property>
  <property fmtid="{D5CDD505-2E9C-101B-9397-08002B2CF9AE}" pid="3" name="Creator">
    <vt:lpwstr>Microsoft® Word 2016</vt:lpwstr>
  </property>
  <property fmtid="{D5CDD505-2E9C-101B-9397-08002B2CF9AE}" pid="4" name="LastSaved">
    <vt:filetime>2017-05-25T00:00:00Z</vt:filetime>
  </property>
</Properties>
</file>