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E80F3" w14:textId="77777777" w:rsidR="00A97DB7" w:rsidRPr="00C91DFD" w:rsidRDefault="1AC35422" w:rsidP="1AC35422">
      <w:pPr>
        <w:pStyle w:val="Nzev"/>
        <w:spacing w:before="120" w:after="120" w:line="276" w:lineRule="auto"/>
        <w:rPr>
          <w:sz w:val="24"/>
          <w:szCs w:val="24"/>
        </w:rPr>
      </w:pPr>
      <w:r w:rsidRPr="1AC35422">
        <w:rPr>
          <w:sz w:val="24"/>
          <w:szCs w:val="24"/>
        </w:rPr>
        <w:t>SMLOUVA O DÍLO</w:t>
      </w:r>
    </w:p>
    <w:p w14:paraId="7935DB0B" w14:textId="77777777" w:rsidR="00A97DB7" w:rsidRPr="00C91DFD" w:rsidRDefault="5CC5C0D9" w:rsidP="5CC5C0D9">
      <w:pPr>
        <w:spacing w:before="120" w:after="120" w:line="276" w:lineRule="auto"/>
        <w:jc w:val="center"/>
        <w:rPr>
          <w:sz w:val="20"/>
        </w:rPr>
      </w:pPr>
      <w:r w:rsidRPr="5CC5C0D9">
        <w:rPr>
          <w:sz w:val="20"/>
        </w:rPr>
        <w:t>uzavřená dle ust. § 2586 a násl. zákona č. 89/2012 Sb., občanský zákoník, v platném znění (dále jen „občanský zákoník“)</w:t>
      </w:r>
    </w:p>
    <w:p w14:paraId="22211D00" w14:textId="77777777" w:rsidR="00297086" w:rsidRPr="00C91DFD" w:rsidRDefault="1AC35422" w:rsidP="1AC35422">
      <w:pPr>
        <w:spacing w:before="120" w:after="120" w:line="276" w:lineRule="auto"/>
        <w:jc w:val="center"/>
        <w:rPr>
          <w:sz w:val="20"/>
        </w:rPr>
      </w:pPr>
      <w:r w:rsidRPr="1AC35422">
        <w:rPr>
          <w:sz w:val="20"/>
        </w:rPr>
        <w:t>mezi smluvními stranami</w:t>
      </w:r>
    </w:p>
    <w:p w14:paraId="6B6240F8" w14:textId="3DE9D374" w:rsidR="00A97DB7" w:rsidRPr="00C91DFD" w:rsidRDefault="00115308" w:rsidP="5CC5C0D9">
      <w:pPr>
        <w:tabs>
          <w:tab w:val="left" w:pos="2835"/>
        </w:tabs>
        <w:spacing w:line="276" w:lineRule="auto"/>
        <w:rPr>
          <w:b/>
          <w:bCs/>
          <w:sz w:val="20"/>
        </w:rPr>
      </w:pPr>
      <w:r w:rsidRPr="1AC35422">
        <w:rPr>
          <w:sz w:val="20"/>
        </w:rPr>
        <w:t>organizace</w:t>
      </w:r>
      <w:r w:rsidR="0004509A" w:rsidRPr="1AC35422">
        <w:rPr>
          <w:sz w:val="20"/>
        </w:rPr>
        <w:t xml:space="preserve">: </w:t>
      </w:r>
      <w:r w:rsidR="009C0F3C" w:rsidRPr="00C91DFD">
        <w:rPr>
          <w:sz w:val="20"/>
        </w:rPr>
        <w:tab/>
      </w:r>
      <w:r w:rsidRPr="1AC35422">
        <w:rPr>
          <w:b/>
          <w:bCs/>
          <w:sz w:val="20"/>
        </w:rPr>
        <w:t>Obchodní akademie, České Budějovice, Husova 1</w:t>
      </w:r>
    </w:p>
    <w:p w14:paraId="33635E3C" w14:textId="3EFA6288" w:rsidR="00A97DB7" w:rsidRPr="00C91DFD" w:rsidRDefault="004A0B07" w:rsidP="5CC5C0D9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>s</w:t>
      </w:r>
      <w:r w:rsidR="00A97DB7" w:rsidRPr="1AC35422">
        <w:rPr>
          <w:sz w:val="20"/>
        </w:rPr>
        <w:t xml:space="preserve">ídlo: </w:t>
      </w:r>
      <w:r w:rsidRPr="00C91DFD">
        <w:rPr>
          <w:sz w:val="20"/>
        </w:rPr>
        <w:tab/>
      </w:r>
      <w:r w:rsidR="00115308" w:rsidRPr="1AC35422">
        <w:rPr>
          <w:sz w:val="20"/>
        </w:rPr>
        <w:t>Husova 1849/1</w:t>
      </w:r>
    </w:p>
    <w:p w14:paraId="0622EC42" w14:textId="29E6259B" w:rsidR="00A97DB7" w:rsidRPr="00C91DFD" w:rsidRDefault="00A97DB7" w:rsidP="1AC35422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>I</w:t>
      </w:r>
      <w:r w:rsidR="004A0B07" w:rsidRPr="1AC35422">
        <w:rPr>
          <w:sz w:val="20"/>
        </w:rPr>
        <w:t>Č</w:t>
      </w:r>
      <w:r w:rsidR="00EF60AD" w:rsidRPr="1AC35422">
        <w:rPr>
          <w:sz w:val="20"/>
        </w:rPr>
        <w:t>O</w:t>
      </w:r>
      <w:r w:rsidR="004A0B07" w:rsidRPr="1AC35422">
        <w:rPr>
          <w:sz w:val="20"/>
        </w:rPr>
        <w:t>:</w:t>
      </w:r>
      <w:r w:rsidR="004A0B07" w:rsidRPr="00C91DFD">
        <w:rPr>
          <w:sz w:val="20"/>
        </w:rPr>
        <w:tab/>
      </w:r>
      <w:r w:rsidR="00115308" w:rsidRPr="1AC35422">
        <w:rPr>
          <w:rFonts w:cs="Verdana"/>
          <w:color w:val="000000"/>
          <w:sz w:val="20"/>
        </w:rPr>
        <w:t>60076046</w:t>
      </w:r>
    </w:p>
    <w:p w14:paraId="09214CF8" w14:textId="58FF93FF" w:rsidR="00C91DFD" w:rsidRPr="00C91DFD" w:rsidRDefault="00C91DFD" w:rsidP="5CC5C0D9">
      <w:pPr>
        <w:tabs>
          <w:tab w:val="left" w:pos="2835"/>
        </w:tabs>
        <w:spacing w:line="276" w:lineRule="auto"/>
        <w:ind w:left="2829" w:hanging="2829"/>
        <w:rPr>
          <w:sz w:val="20"/>
        </w:rPr>
      </w:pPr>
      <w:r w:rsidRPr="1AC35422">
        <w:rPr>
          <w:sz w:val="20"/>
        </w:rPr>
        <w:t xml:space="preserve">statutární zástupce: </w:t>
      </w:r>
      <w:r w:rsidRPr="00C91DFD">
        <w:rPr>
          <w:sz w:val="20"/>
        </w:rPr>
        <w:tab/>
      </w:r>
    </w:p>
    <w:p w14:paraId="01AA417D" w14:textId="4F570851" w:rsidR="00C91DFD" w:rsidRDefault="00F85D20" w:rsidP="1AC35422">
      <w:pPr>
        <w:tabs>
          <w:tab w:val="left" w:pos="2835"/>
        </w:tabs>
        <w:spacing w:line="276" w:lineRule="auto"/>
        <w:rPr>
          <w:rFonts w:cs="Verdana"/>
          <w:color w:val="000000" w:themeColor="text1"/>
          <w:sz w:val="20"/>
        </w:rPr>
      </w:pPr>
      <w:r w:rsidRPr="1AC35422">
        <w:rPr>
          <w:sz w:val="20"/>
        </w:rPr>
        <w:t>číslo účtu</w:t>
      </w:r>
      <w:r w:rsidR="00A97DB7" w:rsidRPr="1AC35422">
        <w:rPr>
          <w:sz w:val="20"/>
        </w:rPr>
        <w:t>:</w:t>
      </w:r>
      <w:r w:rsidR="004A0B07" w:rsidRPr="00C91DFD">
        <w:rPr>
          <w:sz w:val="20"/>
        </w:rPr>
        <w:tab/>
      </w:r>
    </w:p>
    <w:p w14:paraId="785C1238" w14:textId="37CF5BE2" w:rsidR="009C0F3C" w:rsidRPr="00C91DFD" w:rsidRDefault="00C91DFD" w:rsidP="1AC35422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rFonts w:cs="Verdana"/>
          <w:color w:val="000000"/>
          <w:sz w:val="20"/>
        </w:rPr>
        <w:t>bankovní spojení:</w:t>
      </w:r>
      <w:r>
        <w:rPr>
          <w:rFonts w:cs="Verdana"/>
          <w:color w:val="000000"/>
          <w:sz w:val="20"/>
        </w:rPr>
        <w:tab/>
      </w:r>
      <w:r w:rsidRPr="1AC35422">
        <w:rPr>
          <w:rFonts w:cs="Verdana"/>
          <w:color w:val="000000"/>
          <w:sz w:val="20"/>
        </w:rPr>
        <w:t>0300</w:t>
      </w:r>
    </w:p>
    <w:p w14:paraId="030EC82B" w14:textId="77777777" w:rsidR="004A0B07" w:rsidRPr="00C91DFD" w:rsidRDefault="1AC35422" w:rsidP="1AC35422">
      <w:pPr>
        <w:spacing w:line="276" w:lineRule="auto"/>
        <w:rPr>
          <w:sz w:val="20"/>
        </w:rPr>
      </w:pPr>
      <w:r w:rsidRPr="1AC35422">
        <w:rPr>
          <w:sz w:val="20"/>
        </w:rPr>
        <w:t>na straně jedné jakožto objednatelem (dále jen „objednatel“)</w:t>
      </w:r>
    </w:p>
    <w:p w14:paraId="6921D6AF" w14:textId="77777777" w:rsidR="004A0B07" w:rsidRPr="00C91DFD" w:rsidRDefault="004A0B07" w:rsidP="00C91DFD">
      <w:pPr>
        <w:spacing w:line="276" w:lineRule="auto"/>
        <w:rPr>
          <w:sz w:val="20"/>
        </w:rPr>
      </w:pPr>
    </w:p>
    <w:p w14:paraId="5235F934" w14:textId="77777777" w:rsidR="00F40216" w:rsidRPr="00C91DFD" w:rsidRDefault="1AC35422" w:rsidP="1AC35422">
      <w:pPr>
        <w:spacing w:line="276" w:lineRule="auto"/>
        <w:jc w:val="center"/>
        <w:rPr>
          <w:sz w:val="20"/>
        </w:rPr>
      </w:pPr>
      <w:r w:rsidRPr="1AC35422">
        <w:rPr>
          <w:sz w:val="20"/>
        </w:rPr>
        <w:t>a</w:t>
      </w:r>
    </w:p>
    <w:p w14:paraId="7BA61382" w14:textId="77777777" w:rsidR="00F40216" w:rsidRPr="00C91DFD" w:rsidRDefault="00F40216" w:rsidP="00C91DFD">
      <w:pPr>
        <w:spacing w:line="276" w:lineRule="auto"/>
        <w:rPr>
          <w:sz w:val="20"/>
        </w:rPr>
      </w:pPr>
    </w:p>
    <w:p w14:paraId="2D475757" w14:textId="44D66D8A" w:rsidR="00F40216" w:rsidRPr="00C91DFD" w:rsidRDefault="00C91DFD" w:rsidP="5CC5C0D9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>firma</w:t>
      </w:r>
      <w:r w:rsidR="00F40216" w:rsidRPr="1AC35422">
        <w:rPr>
          <w:sz w:val="20"/>
        </w:rPr>
        <w:t xml:space="preserve">: </w:t>
      </w:r>
      <w:r w:rsidR="00F40216" w:rsidRPr="00C91DFD">
        <w:rPr>
          <w:sz w:val="20"/>
        </w:rPr>
        <w:tab/>
      </w:r>
      <w:sdt>
        <w:sdtPr>
          <w:rPr>
            <w:sz w:val="20"/>
          </w:rPr>
          <w:id w:val="-2083053787"/>
          <w:placeholder>
            <w:docPart w:val="EAB6FDC86F1F46CC9B4F2847058447B4"/>
          </w:placeholder>
        </w:sdtPr>
        <w:sdtEndPr/>
        <w:sdtContent>
          <w:r>
            <w:rPr>
              <w:sz w:val="20"/>
            </w:rPr>
            <w:t>František Radda</w:t>
          </w:r>
        </w:sdtContent>
      </w:sdt>
    </w:p>
    <w:p w14:paraId="24EE7ADA" w14:textId="4B263B49" w:rsidR="00F40216" w:rsidRPr="00C91DFD" w:rsidRDefault="00F40216" w:rsidP="1AC35422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>sídlo:</w:t>
      </w:r>
      <w:r w:rsidRPr="00C91DFD">
        <w:rPr>
          <w:sz w:val="20"/>
        </w:rPr>
        <w:tab/>
      </w:r>
      <w:sdt>
        <w:sdtPr>
          <w:rPr>
            <w:sz w:val="20"/>
          </w:rPr>
          <w:id w:val="-1082055003"/>
          <w:placeholder>
            <w:docPart w:val="EAB6FDC86F1F46CC9B4F2847058447B4"/>
          </w:placeholder>
        </w:sdtPr>
        <w:sdtEndPr/>
        <w:sdtContent>
          <w:r w:rsidR="00C91DFD">
            <w:rPr>
              <w:sz w:val="20"/>
            </w:rPr>
            <w:t>Luční 906, 373 41 Hluboká nad Vltavou</w:t>
          </w:r>
        </w:sdtContent>
      </w:sdt>
    </w:p>
    <w:p w14:paraId="100042C5" w14:textId="2982742C" w:rsidR="00C91DFD" w:rsidRDefault="00C91DFD" w:rsidP="5CC5C0D9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 xml:space="preserve">provozovna: </w:t>
      </w:r>
      <w:r>
        <w:rPr>
          <w:sz w:val="20"/>
        </w:rPr>
        <w:tab/>
      </w:r>
      <w:r w:rsidRPr="1AC35422">
        <w:rPr>
          <w:sz w:val="20"/>
        </w:rPr>
        <w:t>Nádražní 946, 373 41 Hluboká nad Vltavou</w:t>
      </w:r>
    </w:p>
    <w:p w14:paraId="6BEBB34B" w14:textId="1AD8F373" w:rsidR="00F40216" w:rsidRPr="00C91DFD" w:rsidRDefault="00F40216" w:rsidP="1AC35422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>IČ</w:t>
      </w:r>
      <w:r w:rsidR="00EF60AD" w:rsidRPr="1AC35422">
        <w:rPr>
          <w:sz w:val="20"/>
        </w:rPr>
        <w:t>O</w:t>
      </w:r>
      <w:r w:rsidRPr="1AC35422">
        <w:rPr>
          <w:sz w:val="20"/>
        </w:rPr>
        <w:t>:</w:t>
      </w:r>
      <w:r w:rsidRPr="00C91DFD">
        <w:rPr>
          <w:sz w:val="20"/>
        </w:rPr>
        <w:tab/>
      </w:r>
      <w:sdt>
        <w:sdtPr>
          <w:rPr>
            <w:sz w:val="20"/>
          </w:rPr>
          <w:id w:val="-1540275302"/>
          <w:placeholder>
            <w:docPart w:val="EAB6FDC86F1F46CC9B4F2847058447B4"/>
          </w:placeholder>
        </w:sdtPr>
        <w:sdtEndPr/>
        <w:sdtContent>
          <w:r w:rsidR="00115308" w:rsidRPr="00C91DFD">
            <w:rPr>
              <w:sz w:val="20"/>
            </w:rPr>
            <w:t>49012649</w:t>
          </w:r>
        </w:sdtContent>
      </w:sdt>
    </w:p>
    <w:p w14:paraId="3503E5EE" w14:textId="5FDD7ED1" w:rsidR="000F062A" w:rsidRPr="00C91DFD" w:rsidRDefault="000F062A" w:rsidP="1AC35422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>číslo účtu:</w:t>
      </w:r>
      <w:r w:rsidRPr="00C91DFD">
        <w:rPr>
          <w:sz w:val="20"/>
        </w:rPr>
        <w:tab/>
      </w:r>
    </w:p>
    <w:p w14:paraId="71989AEC" w14:textId="10C40626" w:rsidR="009C0F3C" w:rsidRPr="00C91DFD" w:rsidRDefault="009C0F3C" w:rsidP="1AC35422">
      <w:pPr>
        <w:tabs>
          <w:tab w:val="left" w:pos="2835"/>
        </w:tabs>
        <w:spacing w:line="276" w:lineRule="auto"/>
        <w:rPr>
          <w:sz w:val="20"/>
        </w:rPr>
      </w:pPr>
      <w:r w:rsidRPr="1AC35422">
        <w:rPr>
          <w:sz w:val="20"/>
        </w:rPr>
        <w:t>bankovní spojení:</w:t>
      </w:r>
      <w:r w:rsidRPr="00C91DFD">
        <w:rPr>
          <w:sz w:val="20"/>
        </w:rPr>
        <w:tab/>
      </w:r>
      <w:sdt>
        <w:sdtPr>
          <w:rPr>
            <w:sz w:val="20"/>
          </w:rPr>
          <w:id w:val="1722785617"/>
          <w:placeholder>
            <w:docPart w:val="EAB6FDC86F1F46CC9B4F2847058447B4"/>
          </w:placeholder>
        </w:sdtPr>
        <w:sdtEndPr/>
        <w:sdtContent>
          <w:r w:rsidR="00115308" w:rsidRPr="00C91DFD">
            <w:rPr>
              <w:sz w:val="20"/>
            </w:rPr>
            <w:t>0100</w:t>
          </w:r>
        </w:sdtContent>
      </w:sdt>
    </w:p>
    <w:p w14:paraId="067C4A2C" w14:textId="58E6F6F2" w:rsidR="009C0F3C" w:rsidRPr="00C91DFD" w:rsidRDefault="009C0F3C" w:rsidP="1AC35422">
      <w:pPr>
        <w:tabs>
          <w:tab w:val="left" w:pos="2835"/>
        </w:tabs>
        <w:spacing w:line="276" w:lineRule="auto"/>
        <w:rPr>
          <w:i/>
          <w:iCs/>
          <w:sz w:val="20"/>
        </w:rPr>
      </w:pPr>
      <w:r w:rsidRPr="1AC35422">
        <w:rPr>
          <w:i/>
          <w:iCs/>
          <w:sz w:val="20"/>
        </w:rPr>
        <w:t xml:space="preserve">jednající prostřednictvím: </w:t>
      </w:r>
      <w:r w:rsidR="00F775C3" w:rsidRPr="00C91DFD">
        <w:rPr>
          <w:i/>
          <w:sz w:val="20"/>
        </w:rPr>
        <w:tab/>
      </w:r>
      <w:bookmarkStart w:id="0" w:name="_GoBack"/>
      <w:bookmarkEnd w:id="0"/>
    </w:p>
    <w:p w14:paraId="693625F7" w14:textId="5777DE95" w:rsidR="004A0B07" w:rsidRPr="00C91DFD" w:rsidRDefault="1AC35422" w:rsidP="1AC35422">
      <w:pPr>
        <w:spacing w:line="276" w:lineRule="auto"/>
        <w:rPr>
          <w:sz w:val="20"/>
        </w:rPr>
      </w:pPr>
      <w:r w:rsidRPr="1AC35422">
        <w:rPr>
          <w:sz w:val="20"/>
        </w:rPr>
        <w:t>na straně druhé jakožto zhotovitelem (dále jen „zhotovitel“)</w:t>
      </w:r>
    </w:p>
    <w:p w14:paraId="5D5B6678" w14:textId="77777777" w:rsidR="00A97DB7" w:rsidRPr="00C91DFD" w:rsidRDefault="00A97DB7" w:rsidP="001449FE">
      <w:pPr>
        <w:pStyle w:val="rove1-slolnku"/>
        <w:spacing w:before="240" w:after="120" w:line="276" w:lineRule="auto"/>
        <w:rPr>
          <w:sz w:val="20"/>
        </w:rPr>
      </w:pPr>
      <w:bookmarkStart w:id="1" w:name="_Ref374530598"/>
    </w:p>
    <w:bookmarkEnd w:id="1"/>
    <w:p w14:paraId="1676FF75" w14:textId="77777777" w:rsidR="00853DFD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Úvodní ustanovení</w:t>
      </w:r>
    </w:p>
    <w:p w14:paraId="6E32FAA0" w14:textId="0FF496BD" w:rsidR="00853DFD" w:rsidRPr="00C91DFD" w:rsidRDefault="1AC35422" w:rsidP="1AC35422">
      <w:pPr>
        <w:pStyle w:val="rove2-slovantext"/>
        <w:spacing w:line="276" w:lineRule="auto"/>
        <w:rPr>
          <w:rFonts w:cs="Verdana"/>
          <w:sz w:val="20"/>
          <w:szCs w:val="20"/>
          <w:lang w:eastAsia="ar-SA"/>
        </w:rPr>
      </w:pPr>
      <w:r w:rsidRPr="1AC35422">
        <w:rPr>
          <w:sz w:val="20"/>
          <w:szCs w:val="20"/>
        </w:rPr>
        <w:t>Zhotovitel</w:t>
      </w:r>
      <w:r w:rsidRPr="1AC35422">
        <w:rPr>
          <w:sz w:val="20"/>
          <w:szCs w:val="20"/>
          <w:lang w:eastAsia="ar-SA"/>
        </w:rPr>
        <w:t xml:space="preserve"> byl vybrán, aby se stal zhotovitelem díla: </w:t>
      </w:r>
      <w:r w:rsidRPr="1AC35422">
        <w:rPr>
          <w:b/>
          <w:bCs/>
          <w:sz w:val="20"/>
          <w:szCs w:val="20"/>
          <w:lang w:eastAsia="ar-SA"/>
        </w:rPr>
        <w:t>„Výroba a instalace kovového plotu včetně vchodové branky a vjezdové brány“</w:t>
      </w:r>
      <w:r w:rsidRPr="1AC35422">
        <w:rPr>
          <w:sz w:val="20"/>
          <w:szCs w:val="20"/>
          <w:lang w:eastAsia="ar-SA"/>
        </w:rPr>
        <w:t xml:space="preserve"> (dále jen „zakázka“).</w:t>
      </w:r>
    </w:p>
    <w:p w14:paraId="416A7087" w14:textId="60D4082D" w:rsidR="00AB5E29" w:rsidRPr="00C91DFD" w:rsidRDefault="1AC35422" w:rsidP="1AC35422">
      <w:pPr>
        <w:pStyle w:val="rove2-slovantext"/>
        <w:spacing w:line="276" w:lineRule="auto"/>
        <w:rPr>
          <w:sz w:val="20"/>
          <w:szCs w:val="20"/>
          <w:lang w:eastAsia="ar-SA"/>
        </w:rPr>
      </w:pPr>
      <w:bookmarkStart w:id="2" w:name="_Ref374530825"/>
      <w:r w:rsidRPr="1AC35422">
        <w:rPr>
          <w:sz w:val="20"/>
          <w:szCs w:val="20"/>
        </w:rPr>
        <w:t>Zhotovitel</w:t>
      </w:r>
      <w:r w:rsidRPr="1AC35422">
        <w:rPr>
          <w:sz w:val="20"/>
          <w:szCs w:val="20"/>
          <w:lang w:eastAsia="ar-SA"/>
        </w:rPr>
        <w:t xml:space="preserve"> se zavazuje pro objednatele na svůj náklad a nebezpečí a za podmínek dále uvedených v této smlouvě řádně provést pro objednatele dílo podle této smlouvy a v souladu s dokumenty, které tvoří přílohy této smlouvy. Objednatel se zavazuje dílo provedené bez vad a nedodělků převzít a zaplatit zhotoviteli cenu díla sjednanou v této smlouvě.</w:t>
      </w:r>
      <w:bookmarkEnd w:id="2"/>
    </w:p>
    <w:p w14:paraId="2B6BC3D6" w14:textId="77777777" w:rsidR="004610C0" w:rsidRPr="00C91DFD" w:rsidRDefault="004610C0" w:rsidP="001449FE">
      <w:pPr>
        <w:pStyle w:val="rove1-slolnku"/>
        <w:spacing w:before="240" w:after="120" w:line="276" w:lineRule="auto"/>
        <w:rPr>
          <w:sz w:val="20"/>
        </w:rPr>
      </w:pPr>
      <w:bookmarkStart w:id="3" w:name="_Ref374529472"/>
    </w:p>
    <w:bookmarkEnd w:id="3"/>
    <w:p w14:paraId="6044A595" w14:textId="77777777" w:rsidR="00F40216" w:rsidRPr="00C91DFD" w:rsidRDefault="1AC35422" w:rsidP="1AC35422">
      <w:pPr>
        <w:pStyle w:val="rove1-nzevlnku"/>
        <w:tabs>
          <w:tab w:val="left" w:pos="2970"/>
          <w:tab w:val="center" w:pos="4819"/>
        </w:tabs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Předmět díla a místo plnění</w:t>
      </w:r>
    </w:p>
    <w:p w14:paraId="1132412E" w14:textId="56543B8A" w:rsidR="00EE3E98" w:rsidRPr="00C91DFD" w:rsidRDefault="1AC35422" w:rsidP="1AC35422">
      <w:pPr>
        <w:pStyle w:val="rove2-slovantext"/>
        <w:spacing w:line="276" w:lineRule="auto"/>
        <w:rPr>
          <w:sz w:val="20"/>
          <w:szCs w:val="20"/>
          <w:lang w:eastAsia="ar-SA"/>
        </w:rPr>
      </w:pPr>
      <w:r w:rsidRPr="1AC35422">
        <w:rPr>
          <w:sz w:val="20"/>
          <w:szCs w:val="20"/>
          <w:lang w:eastAsia="ar-SA"/>
        </w:rPr>
        <w:t>Zhotovitel se touto smlouvou zavazuje pro objednatele vyrobit a instalovat kovové části plotu vč. nátěru dle návrhu viz oceněný soupis prací</w:t>
      </w:r>
      <w:r w:rsidRPr="1AC35422">
        <w:rPr>
          <w:sz w:val="20"/>
          <w:szCs w:val="20"/>
        </w:rPr>
        <w:t xml:space="preserve"> v př</w:t>
      </w:r>
      <w:r w:rsidR="00E26D21">
        <w:rPr>
          <w:sz w:val="20"/>
          <w:szCs w:val="20"/>
        </w:rPr>
        <w:t xml:space="preserve">íloze č. 1. </w:t>
      </w:r>
    </w:p>
    <w:p w14:paraId="59710173" w14:textId="032CCA9E" w:rsidR="00EE3E98" w:rsidRPr="00E26D21" w:rsidRDefault="00EE3E98" w:rsidP="004357FB">
      <w:pPr>
        <w:pStyle w:val="rove2-slovantext"/>
        <w:spacing w:line="276" w:lineRule="auto"/>
        <w:rPr>
          <w:sz w:val="20"/>
        </w:rPr>
      </w:pPr>
      <w:r w:rsidRPr="00E26D21">
        <w:rPr>
          <w:sz w:val="20"/>
          <w:szCs w:val="20"/>
          <w:lang w:eastAsia="ar-SA"/>
        </w:rPr>
        <w:t xml:space="preserve">Zhotovitel je povinen v rámci plnění předmětu díla </w:t>
      </w:r>
      <w:r w:rsidR="1AC35422" w:rsidRPr="00E26D21">
        <w:rPr>
          <w:sz w:val="20"/>
        </w:rPr>
        <w:t>a provést všechna opatření organizačního a stavebně technologického charakteru k řádnému provedení předmětu díla;</w:t>
      </w:r>
      <w:r w:rsidR="00E26D21" w:rsidRPr="00E26D21">
        <w:rPr>
          <w:sz w:val="20"/>
        </w:rPr>
        <w:t xml:space="preserve"> </w:t>
      </w:r>
      <w:r w:rsidR="1AC35422" w:rsidRPr="00E26D21">
        <w:rPr>
          <w:sz w:val="20"/>
        </w:rPr>
        <w:t>přijmout veškerá opatření k zajištění bezpečnosti lidí a majetku, požární ochrany a ochrany životního prostředí;</w:t>
      </w:r>
      <w:r w:rsidR="00E26D21" w:rsidRPr="00E26D21">
        <w:rPr>
          <w:sz w:val="20"/>
        </w:rPr>
        <w:t xml:space="preserve"> </w:t>
      </w:r>
      <w:r w:rsidR="1AC35422" w:rsidRPr="00E26D21">
        <w:rPr>
          <w:sz w:val="20"/>
        </w:rPr>
        <w:t>zajistit čistotu v místě realizace</w:t>
      </w:r>
      <w:r w:rsidR="00E26D21">
        <w:rPr>
          <w:sz w:val="20"/>
        </w:rPr>
        <w:t xml:space="preserve"> předmětu plnění a v jeho okolí.</w:t>
      </w:r>
    </w:p>
    <w:p w14:paraId="352254AB" w14:textId="3B4B4224" w:rsidR="00EE3E98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Veškeré změny oproti sjednanému dílu je zhotovitel oprávněn provést pouze po jejich předchozím </w:t>
      </w:r>
      <w:r w:rsidR="00E26D21">
        <w:rPr>
          <w:sz w:val="20"/>
          <w:szCs w:val="20"/>
        </w:rPr>
        <w:t xml:space="preserve">písemném </w:t>
      </w:r>
      <w:r w:rsidRPr="1AC35422">
        <w:rPr>
          <w:sz w:val="20"/>
          <w:szCs w:val="20"/>
        </w:rPr>
        <w:t xml:space="preserve">odsouhlasení zástupcem objednatele. </w:t>
      </w:r>
    </w:p>
    <w:p w14:paraId="10277B6F" w14:textId="77777777" w:rsidR="00E41E05" w:rsidRPr="00C91DFD" w:rsidRDefault="00E41E05" w:rsidP="001449FE">
      <w:pPr>
        <w:pStyle w:val="rove1-slolnku"/>
        <w:spacing w:before="240" w:after="120" w:line="276" w:lineRule="auto"/>
        <w:rPr>
          <w:sz w:val="20"/>
        </w:rPr>
      </w:pPr>
    </w:p>
    <w:p w14:paraId="55B71103" w14:textId="77777777" w:rsidR="00E41E05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Prohlášení zhotovitele</w:t>
      </w:r>
    </w:p>
    <w:p w14:paraId="6B148910" w14:textId="1CC21EE3" w:rsidR="006170D7" w:rsidRPr="00C91DFD" w:rsidRDefault="00E41E05" w:rsidP="1AC35422">
      <w:pPr>
        <w:pStyle w:val="rove2-slovantext"/>
        <w:spacing w:line="276" w:lineRule="auto"/>
        <w:rPr>
          <w:sz w:val="20"/>
          <w:szCs w:val="20"/>
        </w:rPr>
      </w:pPr>
      <w:r w:rsidRPr="00C91DFD">
        <w:rPr>
          <w:sz w:val="20"/>
          <w:szCs w:val="20"/>
        </w:rPr>
        <w:t xml:space="preserve">Zhotovitel prohlašuje, že se v plném rozsahu seznámil s povahou a předmětem díla dle této smlouvy, jsou mu známy veškeré technické, kvalitativní a jiné podmínky nezbytné k realizaci díla a disponuje takovými kapacitami a odbornými znalostmi, které jsou nezbytné k provedení předmětu díla </w:t>
      </w:r>
      <w:r w:rsidR="0069657B" w:rsidRPr="00C91DFD">
        <w:rPr>
          <w:rFonts w:cs="Arial"/>
          <w:sz w:val="20"/>
          <w:szCs w:val="20"/>
        </w:rPr>
        <w:t>za </w:t>
      </w:r>
      <w:r w:rsidRPr="00C91DFD">
        <w:rPr>
          <w:rFonts w:cs="Arial"/>
          <w:sz w:val="20"/>
          <w:szCs w:val="20"/>
        </w:rPr>
        <w:t xml:space="preserve">dohodnutou maximální cenu uvedenou v čl. </w:t>
      </w:r>
      <w:r w:rsidR="00156963" w:rsidRPr="1AC35422">
        <w:fldChar w:fldCharType="begin"/>
      </w:r>
      <w:r w:rsidR="00156963" w:rsidRPr="00C91DFD">
        <w:rPr>
          <w:sz w:val="20"/>
          <w:szCs w:val="20"/>
          <w:lang w:eastAsia="ar-SA"/>
        </w:rPr>
        <w:instrText xml:space="preserve"> REF _Ref374528434 \w \h </w:instrText>
      </w:r>
      <w:r w:rsidR="00C720AB" w:rsidRPr="00C91DFD">
        <w:rPr>
          <w:sz w:val="20"/>
          <w:szCs w:val="20"/>
          <w:lang w:eastAsia="ar-SA"/>
        </w:rPr>
        <w:instrText xml:space="preserve"> \* MERGEFORMAT </w:instrText>
      </w:r>
      <w:r w:rsidR="00156963" w:rsidRPr="1AC35422">
        <w:rPr>
          <w:sz w:val="20"/>
          <w:szCs w:val="20"/>
          <w:lang w:eastAsia="ar-SA"/>
        </w:rPr>
        <w:fldChar w:fldCharType="separate"/>
      </w:r>
      <w:r w:rsidR="00197339">
        <w:rPr>
          <w:sz w:val="20"/>
          <w:szCs w:val="20"/>
          <w:lang w:eastAsia="ar-SA"/>
        </w:rPr>
        <w:t>IV</w:t>
      </w:r>
      <w:r w:rsidR="00156963" w:rsidRPr="1AC35422">
        <w:fldChar w:fldCharType="end"/>
      </w:r>
      <w:r w:rsidR="00A94F5B" w:rsidRPr="00C91DFD">
        <w:rPr>
          <w:sz w:val="20"/>
          <w:szCs w:val="20"/>
          <w:lang w:eastAsia="ar-SA"/>
        </w:rPr>
        <w:t>.</w:t>
      </w:r>
      <w:r w:rsidRPr="00C91DFD">
        <w:rPr>
          <w:rFonts w:cs="Arial"/>
          <w:sz w:val="20"/>
          <w:szCs w:val="20"/>
        </w:rPr>
        <w:t xml:space="preserve"> této smlouvy a ve sjednaném termínu dle čl.</w:t>
      </w:r>
      <w:r w:rsidR="0069657B" w:rsidRPr="00C91DFD">
        <w:rPr>
          <w:rFonts w:cs="Arial"/>
          <w:sz w:val="20"/>
          <w:szCs w:val="20"/>
        </w:rPr>
        <w:t> </w:t>
      </w:r>
      <w:r w:rsidR="00156963" w:rsidRPr="1AC35422">
        <w:fldChar w:fldCharType="begin"/>
      </w:r>
      <w:r w:rsidR="00156963" w:rsidRPr="00C91DFD">
        <w:rPr>
          <w:rFonts w:cs="Arial"/>
          <w:sz w:val="20"/>
          <w:szCs w:val="20"/>
        </w:rPr>
        <w:instrText xml:space="preserve"> REF _Ref374529129 \r \h </w:instrText>
      </w:r>
      <w:r w:rsidR="00C720AB" w:rsidRPr="00C91DFD">
        <w:rPr>
          <w:rFonts w:cs="Arial"/>
          <w:sz w:val="20"/>
          <w:szCs w:val="20"/>
        </w:rPr>
        <w:instrText xml:space="preserve"> \* MERGEFORMAT </w:instrText>
      </w:r>
      <w:r w:rsidR="00156963" w:rsidRPr="1AC35422">
        <w:rPr>
          <w:rFonts w:cs="Arial"/>
          <w:sz w:val="20"/>
          <w:szCs w:val="20"/>
        </w:rPr>
        <w:fldChar w:fldCharType="separate"/>
      </w:r>
      <w:r w:rsidR="00197339">
        <w:rPr>
          <w:rFonts w:cs="Arial"/>
          <w:sz w:val="20"/>
          <w:szCs w:val="20"/>
        </w:rPr>
        <w:t>VI</w:t>
      </w:r>
      <w:r w:rsidR="00156963" w:rsidRPr="1AC35422">
        <w:fldChar w:fldCharType="end"/>
      </w:r>
      <w:r w:rsidR="00A94F5B" w:rsidRPr="00C91DFD">
        <w:rPr>
          <w:rFonts w:cs="Arial"/>
          <w:sz w:val="20"/>
          <w:szCs w:val="20"/>
        </w:rPr>
        <w:t>.</w:t>
      </w:r>
      <w:r w:rsidRPr="00C91DFD">
        <w:rPr>
          <w:rFonts w:cs="Arial"/>
          <w:sz w:val="20"/>
          <w:szCs w:val="20"/>
        </w:rPr>
        <w:t xml:space="preserve"> této smlouvy</w:t>
      </w:r>
      <w:r w:rsidRPr="00C91DFD">
        <w:rPr>
          <w:sz w:val="20"/>
          <w:szCs w:val="20"/>
        </w:rPr>
        <w:t xml:space="preserve">. </w:t>
      </w:r>
    </w:p>
    <w:p w14:paraId="290E8CA8" w14:textId="326FA660" w:rsidR="006170D7" w:rsidRPr="00C91DFD" w:rsidRDefault="006170D7" w:rsidP="1AC35422">
      <w:pPr>
        <w:pStyle w:val="rove2-slovantext"/>
        <w:spacing w:line="276" w:lineRule="auto"/>
        <w:rPr>
          <w:sz w:val="20"/>
          <w:szCs w:val="20"/>
        </w:rPr>
      </w:pPr>
      <w:r w:rsidRPr="00C91DFD">
        <w:rPr>
          <w:sz w:val="20"/>
          <w:szCs w:val="20"/>
        </w:rPr>
        <w:t>Z</w:t>
      </w:r>
      <w:r w:rsidR="00E41E05" w:rsidRPr="00C91DFD">
        <w:rPr>
          <w:sz w:val="20"/>
          <w:szCs w:val="20"/>
        </w:rPr>
        <w:t xml:space="preserve">hotovitel dále prohlašuje, že v ceně díla dle čl. </w:t>
      </w:r>
      <w:r w:rsidR="00156963" w:rsidRPr="1AC35422">
        <w:fldChar w:fldCharType="begin"/>
      </w:r>
      <w:r w:rsidR="00156963" w:rsidRPr="00C91DFD">
        <w:rPr>
          <w:sz w:val="20"/>
          <w:szCs w:val="20"/>
          <w:lang w:eastAsia="ar-SA"/>
        </w:rPr>
        <w:instrText xml:space="preserve"> REF _Ref374528434 \w \h </w:instrText>
      </w:r>
      <w:r w:rsidR="00C720AB" w:rsidRPr="00C91DFD">
        <w:rPr>
          <w:sz w:val="20"/>
          <w:szCs w:val="20"/>
          <w:lang w:eastAsia="ar-SA"/>
        </w:rPr>
        <w:instrText xml:space="preserve"> \* MERGEFORMAT </w:instrText>
      </w:r>
      <w:r w:rsidR="00156963" w:rsidRPr="1AC35422">
        <w:rPr>
          <w:sz w:val="20"/>
          <w:szCs w:val="20"/>
          <w:lang w:eastAsia="ar-SA"/>
        </w:rPr>
        <w:fldChar w:fldCharType="separate"/>
      </w:r>
      <w:r w:rsidR="00197339">
        <w:rPr>
          <w:sz w:val="20"/>
          <w:szCs w:val="20"/>
          <w:lang w:eastAsia="ar-SA"/>
        </w:rPr>
        <w:t>IV</w:t>
      </w:r>
      <w:r w:rsidR="00156963" w:rsidRPr="1AC35422">
        <w:fldChar w:fldCharType="end"/>
      </w:r>
      <w:r w:rsidR="00A94F5B" w:rsidRPr="00C91DFD">
        <w:rPr>
          <w:sz w:val="20"/>
          <w:szCs w:val="20"/>
          <w:lang w:eastAsia="ar-SA"/>
        </w:rPr>
        <w:t>.</w:t>
      </w:r>
      <w:r w:rsidR="00E41E05" w:rsidRPr="00C91DFD">
        <w:rPr>
          <w:sz w:val="20"/>
          <w:szCs w:val="20"/>
        </w:rPr>
        <w:t xml:space="preserve"> </w:t>
      </w:r>
      <w:r w:rsidR="009B0014" w:rsidRPr="00C91DFD">
        <w:rPr>
          <w:sz w:val="20"/>
          <w:szCs w:val="20"/>
        </w:rPr>
        <w:t xml:space="preserve">této Smlouvy </w:t>
      </w:r>
      <w:r w:rsidR="0069657B" w:rsidRPr="00C91DFD">
        <w:rPr>
          <w:sz w:val="20"/>
          <w:szCs w:val="20"/>
        </w:rPr>
        <w:t>jsou zahrnuty veškeré práce a </w:t>
      </w:r>
      <w:r w:rsidR="00E41E05" w:rsidRPr="00C91DFD">
        <w:rPr>
          <w:sz w:val="20"/>
          <w:szCs w:val="20"/>
        </w:rPr>
        <w:t xml:space="preserve">materiál, </w:t>
      </w:r>
      <w:r w:rsidR="00987D89" w:rsidRPr="00C91DFD">
        <w:rPr>
          <w:sz w:val="20"/>
          <w:szCs w:val="20"/>
        </w:rPr>
        <w:t>které jsou nutné k řádnému provedení díla.</w:t>
      </w:r>
    </w:p>
    <w:p w14:paraId="08C48C8B" w14:textId="77777777" w:rsidR="004610C0" w:rsidRPr="00C91DFD" w:rsidRDefault="004610C0" w:rsidP="001449FE">
      <w:pPr>
        <w:pStyle w:val="rove1-slolnku"/>
        <w:spacing w:before="240" w:after="120" w:line="276" w:lineRule="auto"/>
        <w:rPr>
          <w:sz w:val="20"/>
        </w:rPr>
      </w:pPr>
      <w:bookmarkStart w:id="4" w:name="_Ref374528434"/>
    </w:p>
    <w:bookmarkEnd w:id="4"/>
    <w:p w14:paraId="77506970" w14:textId="77777777" w:rsidR="00F7276F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Cena díla</w:t>
      </w:r>
    </w:p>
    <w:p w14:paraId="62E9EFB0" w14:textId="01A15DB4" w:rsidR="00610510" w:rsidRPr="00E26D21" w:rsidRDefault="1AC35422" w:rsidP="00900998">
      <w:pPr>
        <w:pStyle w:val="rove2-slovantext"/>
        <w:spacing w:line="276" w:lineRule="auto"/>
        <w:rPr>
          <w:sz w:val="20"/>
          <w:szCs w:val="20"/>
        </w:rPr>
      </w:pPr>
      <w:bookmarkStart w:id="5" w:name="_Ref374530952"/>
      <w:r w:rsidRPr="00E26D21">
        <w:rPr>
          <w:sz w:val="20"/>
          <w:szCs w:val="20"/>
        </w:rPr>
        <w:t xml:space="preserve">Cena díla je stanovena na základě </w:t>
      </w:r>
      <w:r w:rsidR="00E26D21" w:rsidRPr="1AC35422">
        <w:rPr>
          <w:sz w:val="20"/>
          <w:szCs w:val="20"/>
        </w:rPr>
        <w:t>cenové nabídky zhotovitele ze dne 4. 3. 2018</w:t>
      </w:r>
      <w:r w:rsidR="00E26D21">
        <w:rPr>
          <w:sz w:val="20"/>
          <w:szCs w:val="20"/>
        </w:rPr>
        <w:t xml:space="preserve"> a </w:t>
      </w:r>
      <w:r w:rsidRPr="00E26D21">
        <w:rPr>
          <w:sz w:val="20"/>
          <w:szCs w:val="20"/>
        </w:rPr>
        <w:t>oceněného soupisu prací, který je nedílnou součástí a přílohou č. 1 této smlouvy</w:t>
      </w:r>
      <w:r w:rsidR="00E26D21">
        <w:rPr>
          <w:sz w:val="20"/>
          <w:szCs w:val="20"/>
        </w:rPr>
        <w:t xml:space="preserve"> a který se </w:t>
      </w:r>
      <w:r w:rsidRPr="00E26D21">
        <w:rPr>
          <w:sz w:val="20"/>
          <w:szCs w:val="20"/>
        </w:rPr>
        <w:t>považuje mezi smluvními stranami za závazný.</w:t>
      </w:r>
      <w:bookmarkEnd w:id="5"/>
    </w:p>
    <w:p w14:paraId="3F2FAF08" w14:textId="77777777" w:rsidR="00E26D21" w:rsidRDefault="00E26D21" w:rsidP="00E26D21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Celková cena díla je sjednána jako nejvýše přípustná</w:t>
      </w:r>
      <w:r>
        <w:rPr>
          <w:sz w:val="20"/>
          <w:szCs w:val="20"/>
        </w:rPr>
        <w:t>.</w:t>
      </w:r>
    </w:p>
    <w:p w14:paraId="439D1279" w14:textId="611DD54A" w:rsidR="00EB1CA1" w:rsidRPr="00C91DFD" w:rsidRDefault="00EB1CA1" w:rsidP="001449FE">
      <w:pPr>
        <w:pStyle w:val="rove2-slovantext"/>
        <w:spacing w:line="276" w:lineRule="auto"/>
        <w:rPr>
          <w:sz w:val="20"/>
          <w:szCs w:val="20"/>
        </w:rPr>
      </w:pPr>
      <w:r w:rsidRPr="00C91DFD">
        <w:rPr>
          <w:sz w:val="20"/>
          <w:szCs w:val="20"/>
        </w:rPr>
        <w:t xml:space="preserve">Objednatel se zavazuje, že za provedení díla dle čl. </w:t>
      </w:r>
      <w:r w:rsidR="00B162BA" w:rsidRPr="001449FE">
        <w:rPr>
          <w:sz w:val="20"/>
          <w:szCs w:val="20"/>
        </w:rPr>
        <w:fldChar w:fldCharType="begin"/>
      </w:r>
      <w:r w:rsidR="00B162BA" w:rsidRPr="00C91DFD">
        <w:rPr>
          <w:sz w:val="20"/>
          <w:szCs w:val="20"/>
        </w:rPr>
        <w:instrText xml:space="preserve"> REF _Ref374529472 \w \h </w:instrText>
      </w:r>
      <w:r w:rsidR="00C720AB" w:rsidRPr="00C91DFD">
        <w:rPr>
          <w:sz w:val="20"/>
          <w:szCs w:val="20"/>
        </w:rPr>
        <w:instrText xml:space="preserve"> \* MERGEFORMAT </w:instrText>
      </w:r>
      <w:r w:rsidR="00B162BA" w:rsidRPr="001449FE">
        <w:rPr>
          <w:sz w:val="20"/>
          <w:szCs w:val="20"/>
        </w:rPr>
      </w:r>
      <w:r w:rsidR="00B162BA" w:rsidRPr="001449FE">
        <w:rPr>
          <w:sz w:val="20"/>
          <w:szCs w:val="20"/>
        </w:rPr>
        <w:fldChar w:fldCharType="separate"/>
      </w:r>
      <w:r w:rsidR="00197339">
        <w:rPr>
          <w:sz w:val="20"/>
          <w:szCs w:val="20"/>
        </w:rPr>
        <w:t>II</w:t>
      </w:r>
      <w:r w:rsidR="00B162BA" w:rsidRPr="001449FE">
        <w:rPr>
          <w:sz w:val="20"/>
          <w:szCs w:val="20"/>
        </w:rPr>
        <w:fldChar w:fldCharType="end"/>
      </w:r>
      <w:r w:rsidRPr="00C91DFD">
        <w:rPr>
          <w:sz w:val="20"/>
          <w:szCs w:val="20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6"/>
      </w:tblGrid>
      <w:tr w:rsidR="009B0361" w:rsidRPr="00C91DFD" w14:paraId="30E6C2F9" w14:textId="77777777" w:rsidTr="5CC5C0D9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7BDA7622" w14:textId="77777777" w:rsidR="009B0361" w:rsidRPr="00C91DFD" w:rsidRDefault="1AC35422" w:rsidP="1AC35422">
            <w:pPr>
              <w:spacing w:before="120" w:after="120" w:line="276" w:lineRule="auto"/>
              <w:rPr>
                <w:b/>
                <w:bCs/>
                <w:sz w:val="20"/>
              </w:rPr>
            </w:pPr>
            <w:r w:rsidRPr="1AC35422">
              <w:rPr>
                <w:b/>
                <w:bCs/>
                <w:sz w:val="20"/>
              </w:rPr>
              <w:t>Celková cena bez DPH:</w:t>
            </w:r>
          </w:p>
        </w:tc>
        <w:tc>
          <w:tcPr>
            <w:tcW w:w="4076" w:type="dxa"/>
            <w:shd w:val="clear" w:color="auto" w:fill="FBD4B4" w:themeFill="accent6" w:themeFillTint="66"/>
            <w:vAlign w:val="center"/>
          </w:tcPr>
          <w:p w14:paraId="06F2EFD0" w14:textId="76C364F2" w:rsidR="005E7862" w:rsidRPr="00C91DFD" w:rsidRDefault="5CC5C0D9" w:rsidP="5CC5C0D9">
            <w:pPr>
              <w:spacing w:before="120" w:after="120" w:line="276" w:lineRule="auto"/>
              <w:jc w:val="center"/>
              <w:rPr>
                <w:sz w:val="20"/>
              </w:rPr>
            </w:pPr>
            <w:r w:rsidRPr="5CC5C0D9">
              <w:rPr>
                <w:sz w:val="20"/>
              </w:rPr>
              <w:t>83 312,40</w:t>
            </w:r>
          </w:p>
        </w:tc>
      </w:tr>
      <w:tr w:rsidR="009B0361" w:rsidRPr="00C91DFD" w14:paraId="2563539F" w14:textId="77777777" w:rsidTr="5CC5C0D9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1FD29E14" w14:textId="04FA2F9C" w:rsidR="009B0361" w:rsidRPr="00C91DFD" w:rsidRDefault="1AC35422" w:rsidP="1AC35422">
            <w:pPr>
              <w:spacing w:before="120" w:after="120" w:line="276" w:lineRule="auto"/>
              <w:rPr>
                <w:sz w:val="20"/>
              </w:rPr>
            </w:pPr>
            <w:r w:rsidRPr="1AC35422">
              <w:rPr>
                <w:sz w:val="20"/>
              </w:rPr>
              <w:t>DPH z celkové ceny:</w:t>
            </w:r>
          </w:p>
        </w:tc>
        <w:tc>
          <w:tcPr>
            <w:tcW w:w="4076" w:type="dxa"/>
            <w:shd w:val="clear" w:color="auto" w:fill="FBD4B4" w:themeFill="accent6" w:themeFillTint="66"/>
            <w:vAlign w:val="center"/>
          </w:tcPr>
          <w:p w14:paraId="6E073403" w14:textId="5195872C" w:rsidR="009B0361" w:rsidRPr="00C91DFD" w:rsidRDefault="5CC5C0D9" w:rsidP="5CC5C0D9">
            <w:pPr>
              <w:spacing w:before="120" w:after="120" w:line="276" w:lineRule="auto"/>
              <w:jc w:val="center"/>
              <w:rPr>
                <w:sz w:val="20"/>
              </w:rPr>
            </w:pPr>
            <w:r w:rsidRPr="5CC5C0D9">
              <w:rPr>
                <w:sz w:val="20"/>
              </w:rPr>
              <w:t>17 495,60</w:t>
            </w:r>
          </w:p>
        </w:tc>
      </w:tr>
      <w:tr w:rsidR="009B0361" w:rsidRPr="00C91DFD" w14:paraId="5F13020F" w14:textId="77777777" w:rsidTr="5CC5C0D9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6E8BD067" w14:textId="77777777" w:rsidR="009B0361" w:rsidRPr="00C91DFD" w:rsidRDefault="1AC35422" w:rsidP="1AC35422">
            <w:pPr>
              <w:spacing w:before="120" w:after="120" w:line="276" w:lineRule="auto"/>
              <w:rPr>
                <w:b/>
                <w:bCs/>
                <w:sz w:val="20"/>
              </w:rPr>
            </w:pPr>
            <w:r w:rsidRPr="1AC35422">
              <w:rPr>
                <w:b/>
                <w:bCs/>
                <w:sz w:val="20"/>
              </w:rPr>
              <w:t>Celková cena včetně DPH:</w:t>
            </w:r>
          </w:p>
        </w:tc>
        <w:tc>
          <w:tcPr>
            <w:tcW w:w="4076" w:type="dxa"/>
            <w:shd w:val="clear" w:color="auto" w:fill="FBD4B4" w:themeFill="accent6" w:themeFillTint="66"/>
            <w:vAlign w:val="center"/>
          </w:tcPr>
          <w:p w14:paraId="04C6F0DD" w14:textId="70AD106C" w:rsidR="005E7862" w:rsidRPr="00C91DFD" w:rsidRDefault="5CC5C0D9" w:rsidP="5CC5C0D9">
            <w:pPr>
              <w:spacing w:before="120" w:after="120" w:line="276" w:lineRule="auto"/>
              <w:jc w:val="center"/>
              <w:rPr>
                <w:sz w:val="20"/>
              </w:rPr>
            </w:pPr>
            <w:r w:rsidRPr="5CC5C0D9">
              <w:rPr>
                <w:sz w:val="20"/>
              </w:rPr>
              <w:t>100 808,00</w:t>
            </w:r>
          </w:p>
        </w:tc>
      </w:tr>
    </w:tbl>
    <w:p w14:paraId="1CA9400D" w14:textId="77777777" w:rsidR="00A42451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Změna ceny díla je připuštěna pouze v případech, jestliže:</w:t>
      </w:r>
    </w:p>
    <w:p w14:paraId="240AF51C" w14:textId="77777777" w:rsidR="00A42451" w:rsidRPr="00C91DFD" w:rsidRDefault="1AC35422" w:rsidP="1AC35422">
      <w:pPr>
        <w:pStyle w:val="rove3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objednatel požaduje práce, které nejsou v předmětu díla,</w:t>
      </w:r>
    </w:p>
    <w:p w14:paraId="536A0A76" w14:textId="77777777" w:rsidR="00A42451" w:rsidRPr="00C91DFD" w:rsidRDefault="1AC35422" w:rsidP="1AC35422">
      <w:pPr>
        <w:pStyle w:val="rove3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objednatel požaduje vypustit některé práce předmětu díla,</w:t>
      </w:r>
    </w:p>
    <w:p w14:paraId="26204229" w14:textId="70E2BA1A" w:rsidR="00A42451" w:rsidRPr="00C91DFD" w:rsidRDefault="1AC35422" w:rsidP="1AC35422">
      <w:pPr>
        <w:pStyle w:val="rove3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při realizaci se zjistí skutečnosti, které nebyly v době podpisu smlouvy známy a zhotovitel ani objednatel je nezavinil a ani je nebylo možné předvídat a tyto skutečnosti mají vliv na cenu díla.</w:t>
      </w:r>
    </w:p>
    <w:p w14:paraId="6DA88899" w14:textId="77777777" w:rsidR="00087F59" w:rsidRPr="00C91DFD" w:rsidRDefault="00087F59" w:rsidP="001449FE">
      <w:pPr>
        <w:pStyle w:val="rove1-slolnku"/>
        <w:spacing w:before="240" w:after="120" w:line="276" w:lineRule="auto"/>
        <w:rPr>
          <w:sz w:val="20"/>
        </w:rPr>
      </w:pPr>
      <w:bookmarkStart w:id="6" w:name="_Ref374530114"/>
    </w:p>
    <w:bookmarkEnd w:id="6"/>
    <w:p w14:paraId="758D51F6" w14:textId="77777777" w:rsidR="002A2216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Platební podmínky</w:t>
      </w:r>
    </w:p>
    <w:p w14:paraId="498E3849" w14:textId="4D4B2CFC" w:rsidR="00BD3A5F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Objednatel poskytuje zhotoviteli zálohu ve výši 30 % celkové ceny včetně DPH. Zálohová faktura bude vystavena dnem podpisu smlouvy. </w:t>
      </w:r>
    </w:p>
    <w:p w14:paraId="2A84320B" w14:textId="77777777" w:rsidR="00E26D21" w:rsidRPr="00E26D21" w:rsidRDefault="00E26D21" w:rsidP="00E26D21">
      <w:pPr>
        <w:pStyle w:val="rove2-slovantext"/>
        <w:spacing w:line="276" w:lineRule="auto"/>
        <w:rPr>
          <w:sz w:val="20"/>
          <w:szCs w:val="20"/>
        </w:rPr>
      </w:pPr>
      <w:r w:rsidRPr="00E26D21">
        <w:rPr>
          <w:sz w:val="20"/>
          <w:szCs w:val="20"/>
        </w:rPr>
        <w:t xml:space="preserve">Zhotovitel je oprávněn vystavit doklad (fakturu) ke dni protokolárního předání a převzetí díla objednatelem. </w:t>
      </w:r>
    </w:p>
    <w:p w14:paraId="0214EAFA" w14:textId="67612981" w:rsidR="00E26D21" w:rsidRPr="00E26D21" w:rsidRDefault="00E26D21" w:rsidP="00E26D21">
      <w:pPr>
        <w:pStyle w:val="rove2-slovantext"/>
        <w:spacing w:line="276" w:lineRule="auto"/>
        <w:rPr>
          <w:sz w:val="20"/>
          <w:szCs w:val="20"/>
        </w:rPr>
      </w:pPr>
      <w:r w:rsidRPr="00E26D21">
        <w:rPr>
          <w:sz w:val="20"/>
          <w:szCs w:val="20"/>
        </w:rPr>
        <w:t xml:space="preserve">Cena díla je splatná ve lhůtě </w:t>
      </w:r>
      <w:r>
        <w:rPr>
          <w:sz w:val="20"/>
          <w:szCs w:val="20"/>
        </w:rPr>
        <w:t>10</w:t>
      </w:r>
      <w:r w:rsidRPr="00E26D21">
        <w:rPr>
          <w:sz w:val="20"/>
          <w:szCs w:val="20"/>
        </w:rPr>
        <w:t xml:space="preserve"> dnů od doručení dokladu (faktury) objednateli.</w:t>
      </w:r>
    </w:p>
    <w:p w14:paraId="1506A1D5" w14:textId="77777777" w:rsidR="00E26D21" w:rsidRDefault="00E26D21" w:rsidP="1AC35422">
      <w:pPr>
        <w:pStyle w:val="rove2-slovantext"/>
        <w:spacing w:line="276" w:lineRule="auto"/>
        <w:rPr>
          <w:sz w:val="20"/>
          <w:szCs w:val="20"/>
        </w:rPr>
      </w:pPr>
      <w:r w:rsidRPr="00E26D21">
        <w:rPr>
          <w:sz w:val="20"/>
          <w:szCs w:val="20"/>
        </w:rPr>
        <w:t xml:space="preserve">Cena díla bude zaplacena formou bankovního převodu na účet zhotovitele uvedený v záhlaví této smlouvy. </w:t>
      </w:r>
    </w:p>
    <w:p w14:paraId="38902DFE" w14:textId="6D6EA447" w:rsidR="00BD3A5F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Peněžitý závazek objednatele se považuje za splněný v den, kdy je dlužná částka </w:t>
      </w:r>
      <w:r w:rsidR="00E26D21">
        <w:rPr>
          <w:sz w:val="20"/>
          <w:szCs w:val="20"/>
        </w:rPr>
        <w:t>připsána</w:t>
      </w:r>
      <w:r w:rsidRPr="1AC35422">
        <w:rPr>
          <w:sz w:val="20"/>
          <w:szCs w:val="20"/>
        </w:rPr>
        <w:t xml:space="preserve"> </w:t>
      </w:r>
      <w:r w:rsidR="00E26D21">
        <w:rPr>
          <w:sz w:val="20"/>
          <w:szCs w:val="20"/>
        </w:rPr>
        <w:t xml:space="preserve">na </w:t>
      </w:r>
      <w:r w:rsidRPr="1AC35422">
        <w:rPr>
          <w:sz w:val="20"/>
          <w:szCs w:val="20"/>
        </w:rPr>
        <w:t>bankovní úč</w:t>
      </w:r>
      <w:r w:rsidR="00E26D21">
        <w:rPr>
          <w:sz w:val="20"/>
          <w:szCs w:val="20"/>
        </w:rPr>
        <w:t>e</w:t>
      </w:r>
      <w:r w:rsidRPr="1AC35422">
        <w:rPr>
          <w:sz w:val="20"/>
          <w:szCs w:val="20"/>
        </w:rPr>
        <w:t>t</w:t>
      </w:r>
      <w:r w:rsidR="00E26D21">
        <w:rPr>
          <w:sz w:val="20"/>
          <w:szCs w:val="20"/>
        </w:rPr>
        <w:t xml:space="preserve"> zhotovitele</w:t>
      </w:r>
      <w:r w:rsidRPr="1AC35422">
        <w:rPr>
          <w:sz w:val="20"/>
          <w:szCs w:val="20"/>
        </w:rPr>
        <w:t>.</w:t>
      </w:r>
    </w:p>
    <w:p w14:paraId="0E413435" w14:textId="77777777" w:rsidR="004610C0" w:rsidRPr="00C91DFD" w:rsidRDefault="004610C0" w:rsidP="00C91DFD">
      <w:pPr>
        <w:pStyle w:val="rove1-slolnku"/>
        <w:spacing w:before="120" w:after="120" w:line="276" w:lineRule="auto"/>
        <w:rPr>
          <w:sz w:val="20"/>
        </w:rPr>
      </w:pPr>
      <w:bookmarkStart w:id="7" w:name="_Ref374529129"/>
    </w:p>
    <w:bookmarkEnd w:id="7"/>
    <w:p w14:paraId="767C7AF1" w14:textId="77777777" w:rsidR="004610C0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Doba provádění díla</w:t>
      </w:r>
    </w:p>
    <w:p w14:paraId="69FCA9C2" w14:textId="54EEFD27" w:rsidR="00117FD7" w:rsidRPr="001449FE" w:rsidRDefault="00117FD7" w:rsidP="00117FD7">
      <w:pPr>
        <w:pStyle w:val="rove2-slovantext"/>
        <w:numPr>
          <w:ilvl w:val="1"/>
          <w:numId w:val="5"/>
        </w:numPr>
        <w:spacing w:line="276" w:lineRule="auto"/>
        <w:rPr>
          <w:sz w:val="20"/>
          <w:szCs w:val="20"/>
        </w:rPr>
      </w:pPr>
      <w:bookmarkStart w:id="8" w:name="_Ref374531199"/>
      <w:r w:rsidRPr="001449FE">
        <w:rPr>
          <w:sz w:val="20"/>
          <w:szCs w:val="20"/>
        </w:rPr>
        <w:t xml:space="preserve">Termín zahájení prací na díle: </w:t>
      </w:r>
      <w:r w:rsidR="001449FE" w:rsidRPr="001449FE">
        <w:rPr>
          <w:sz w:val="20"/>
          <w:szCs w:val="20"/>
        </w:rPr>
        <w:t>1. 6. 2018</w:t>
      </w:r>
    </w:p>
    <w:p w14:paraId="1D0960FA" w14:textId="456635DE" w:rsidR="00117FD7" w:rsidRPr="001449FE" w:rsidRDefault="00117FD7" w:rsidP="00117FD7">
      <w:pPr>
        <w:pStyle w:val="rove2-slovantext"/>
        <w:numPr>
          <w:ilvl w:val="1"/>
          <w:numId w:val="5"/>
        </w:numPr>
        <w:spacing w:line="276" w:lineRule="auto"/>
        <w:rPr>
          <w:sz w:val="20"/>
          <w:szCs w:val="20"/>
        </w:rPr>
      </w:pPr>
      <w:r w:rsidRPr="001449FE">
        <w:rPr>
          <w:sz w:val="20"/>
          <w:szCs w:val="20"/>
        </w:rPr>
        <w:t xml:space="preserve">Termín ukončení prací na díle a jeho předání: </w:t>
      </w:r>
      <w:r w:rsidR="001449FE" w:rsidRPr="001449FE">
        <w:rPr>
          <w:sz w:val="20"/>
          <w:szCs w:val="20"/>
        </w:rPr>
        <w:t>31. 7. 2018</w:t>
      </w:r>
    </w:p>
    <w:bookmarkEnd w:id="8"/>
    <w:p w14:paraId="1092E4D4" w14:textId="0B050BB0" w:rsidR="00B14C71" w:rsidRPr="00E24477" w:rsidRDefault="1AC35422" w:rsidP="1AC35422">
      <w:pPr>
        <w:pStyle w:val="rove2-slovantext"/>
        <w:numPr>
          <w:ilvl w:val="1"/>
          <w:numId w:val="5"/>
        </w:numPr>
        <w:spacing w:line="276" w:lineRule="auto"/>
        <w:rPr>
          <w:sz w:val="20"/>
          <w:szCs w:val="20"/>
        </w:rPr>
      </w:pPr>
      <w:r w:rsidRPr="00E24477">
        <w:rPr>
          <w:sz w:val="20"/>
          <w:szCs w:val="20"/>
        </w:rPr>
        <w:t>Zhotovitel je povinen respektovat provozní podmínky objednatele, ze kterých vyplývají zejména následující omezení a požadavky:</w:t>
      </w:r>
    </w:p>
    <w:p w14:paraId="49AEC359" w14:textId="1CF649C7" w:rsidR="00A9229F" w:rsidRPr="001449FE" w:rsidRDefault="1AC35422" w:rsidP="1AC35422">
      <w:pPr>
        <w:pStyle w:val="rove3-slovantext"/>
        <w:spacing w:line="276" w:lineRule="auto"/>
        <w:rPr>
          <w:sz w:val="20"/>
          <w:szCs w:val="20"/>
        </w:rPr>
      </w:pPr>
      <w:r w:rsidRPr="001449FE">
        <w:rPr>
          <w:sz w:val="20"/>
          <w:szCs w:val="20"/>
        </w:rPr>
        <w:t xml:space="preserve">Pracovní doba zhotovitele je možná ve všední dny od 7:00 </w:t>
      </w:r>
      <w:r w:rsidR="001449FE">
        <w:rPr>
          <w:sz w:val="20"/>
          <w:szCs w:val="20"/>
        </w:rPr>
        <w:t>h s dodržením minimální hlučnosti do 14:10 h v době školního vyučování</w:t>
      </w:r>
      <w:r w:rsidRPr="001449FE">
        <w:rPr>
          <w:sz w:val="20"/>
          <w:szCs w:val="20"/>
        </w:rPr>
        <w:t xml:space="preserve">. </w:t>
      </w:r>
    </w:p>
    <w:p w14:paraId="50890AEB" w14:textId="3A5B8DA9" w:rsidR="00A9229F" w:rsidRPr="00E24477" w:rsidRDefault="1AC35422" w:rsidP="1AC35422">
      <w:pPr>
        <w:pStyle w:val="rove3-slovantext"/>
        <w:spacing w:line="276" w:lineRule="auto"/>
        <w:rPr>
          <w:sz w:val="20"/>
          <w:szCs w:val="20"/>
        </w:rPr>
      </w:pPr>
      <w:r w:rsidRPr="00E24477">
        <w:rPr>
          <w:sz w:val="20"/>
          <w:szCs w:val="20"/>
        </w:rPr>
        <w:t>Práce, které budou prováděny za provozu objektu, nesmí omezovat chod objektu nadměrným hlukem, prachem, pachem, nebezpečím úrazu, apod.</w:t>
      </w:r>
    </w:p>
    <w:p w14:paraId="64DFFCE9" w14:textId="77777777" w:rsidR="00C2148A" w:rsidRPr="00C91DFD" w:rsidRDefault="00C2148A" w:rsidP="001449FE">
      <w:pPr>
        <w:pStyle w:val="rove1-slolnku"/>
        <w:spacing w:before="240" w:after="120" w:line="276" w:lineRule="auto"/>
        <w:rPr>
          <w:sz w:val="20"/>
        </w:rPr>
      </w:pPr>
      <w:bookmarkStart w:id="9" w:name="_Ref374529988"/>
    </w:p>
    <w:bookmarkEnd w:id="9"/>
    <w:p w14:paraId="7FF65A25" w14:textId="77777777" w:rsidR="002C451B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Provádění díla</w:t>
      </w:r>
    </w:p>
    <w:p w14:paraId="28ED460A" w14:textId="3B419365" w:rsidR="00E20DDD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Zhotovitel se zavazuje provést dílo řádně, včas a v odpovídající kvalitě za použití postupů a materiálů.</w:t>
      </w:r>
    </w:p>
    <w:p w14:paraId="7CDC8EA1" w14:textId="77777777" w:rsidR="004610C0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Zhotovitel v plné míře zodpovídá za bezpečnost a ochranu zdraví osob v prostoru provádění díla, popřípadě té části, ve které provádí práce ke zhotovení díla, a zabezpečí jejich vybavení ochrannými pomůckami.</w:t>
      </w:r>
    </w:p>
    <w:p w14:paraId="1F0295F4" w14:textId="32A0F534" w:rsidR="004610C0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Veškerá vyhrazená technická zařízení (elektrická, zdvihací, plynová a tlaková) používaná v místě provádění díla při zhotovení předmětu díla dle této smlouvy musí mít platnou revizi dle příslušných předpisů a musí být průběžně podrobována předepsaným zkouškám a revizím. </w:t>
      </w:r>
    </w:p>
    <w:p w14:paraId="672DA42B" w14:textId="4DBE46A2" w:rsidR="004610C0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Zhotovitel je povinen se při provádění prací ke zhotovení díla řídit obecnými právními předpisy</w:t>
      </w:r>
      <w:r w:rsidR="00FA35AE">
        <w:rPr>
          <w:sz w:val="20"/>
          <w:szCs w:val="20"/>
        </w:rPr>
        <w:t xml:space="preserve">. </w:t>
      </w:r>
      <w:r w:rsidRPr="1AC35422">
        <w:rPr>
          <w:sz w:val="20"/>
          <w:szCs w:val="20"/>
        </w:rPr>
        <w:t>Pokud porušením těchto předpisů vznikne jakákoliv škoda, nese veškeré vzniklé náklady zhotovitel.</w:t>
      </w:r>
    </w:p>
    <w:p w14:paraId="13A76989" w14:textId="77777777" w:rsidR="00FA35AE" w:rsidRPr="00C91DFD" w:rsidRDefault="00FA35AE" w:rsidP="00FA35AE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Pokud činností zhotovitele dojde ke způsobení škody objednateli nebo jiným subjektům z titulu opomenutí, nedbalosti nebo neplněním podmínek vyplývajících ze zákona, ČSN nebo jiných norem nebo vyplývajících z této smlouvy, je zhotovitel povinen bez zbytečného odkladu tuto škodu odstranit a není-li to možné, tak prokázanou škodu finančně uhradit. Veškeré náklady s tím spojené nese zhotovitel.</w:t>
      </w:r>
    </w:p>
    <w:p w14:paraId="5D000406" w14:textId="77777777" w:rsidR="003C3D53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Při realizaci díla je zhotovitel povinen postupovat takovým způsobem, aby stavba neměla nepříznivý dopad na životní prostředí.</w:t>
      </w:r>
    </w:p>
    <w:p w14:paraId="5C7CC41A" w14:textId="77777777" w:rsidR="00892E4B" w:rsidRPr="001449FE" w:rsidRDefault="00892E4B" w:rsidP="001449FE">
      <w:pPr>
        <w:pStyle w:val="rove1-slolnku"/>
        <w:spacing w:before="240" w:after="120" w:line="276" w:lineRule="auto"/>
        <w:rPr>
          <w:sz w:val="21"/>
        </w:rPr>
      </w:pPr>
      <w:bookmarkStart w:id="10" w:name="_Ref374529859"/>
    </w:p>
    <w:bookmarkEnd w:id="10"/>
    <w:p w14:paraId="397C0797" w14:textId="77777777" w:rsidR="00892E4B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Předání a převzetí díla</w:t>
      </w:r>
    </w:p>
    <w:p w14:paraId="27C48E90" w14:textId="586FA1F4" w:rsidR="00892E4B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bookmarkStart w:id="11" w:name="_Ref374604621"/>
      <w:r w:rsidRPr="1AC35422">
        <w:rPr>
          <w:sz w:val="20"/>
          <w:szCs w:val="20"/>
        </w:rPr>
        <w:t xml:space="preserve">Objednatel se zavazuje provedené a dokončené dílo od zhotovitele převzít. Provedeným a dokončeným dílem se rozumí dílo, které je bez vad a nedodělků, nebo které má pouze drobné vady a nedostatky nebránící následnému neomezenému užívání díla. </w:t>
      </w:r>
      <w:bookmarkEnd w:id="11"/>
    </w:p>
    <w:p w14:paraId="3A9DEAFA" w14:textId="28A88922" w:rsidR="00892E4B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Převezme-li objednatel předmět díla s vadami nebránící užívání, bude součástí zápisu o konečném předání a převzetí soupis těchto vad a nedodělků s uvedením termínů odstranění. </w:t>
      </w:r>
    </w:p>
    <w:p w14:paraId="574C494B" w14:textId="77777777" w:rsidR="00892E4B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Místem předání a převzetí díla je místo, kde se dílo provádělo.</w:t>
      </w:r>
    </w:p>
    <w:p w14:paraId="0CFF5C33" w14:textId="77777777" w:rsidR="00892E4B" w:rsidRPr="00C91DFD" w:rsidRDefault="00892E4B" w:rsidP="00C91DFD">
      <w:pPr>
        <w:pStyle w:val="rove1-slolnku"/>
        <w:spacing w:before="120" w:after="120" w:line="276" w:lineRule="auto"/>
        <w:rPr>
          <w:sz w:val="20"/>
        </w:rPr>
      </w:pPr>
    </w:p>
    <w:p w14:paraId="3B80C9A0" w14:textId="77777777" w:rsidR="00892E4B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Nebezpečí škody na díle </w:t>
      </w:r>
    </w:p>
    <w:p w14:paraId="56C3C256" w14:textId="77777777" w:rsidR="00892E4B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Nebezpečí škody na díle a věcech, které k provádění díla opatřil zhotovitel, nese po celou dobu provádění díla zhotovitel. Nebezpečí škody na díle přechází na objednatele okamžikem předání příslušné části díla objednateli nebo zahájením užívání díla objednatelem.</w:t>
      </w:r>
    </w:p>
    <w:p w14:paraId="578E88D2" w14:textId="77777777" w:rsidR="00892E4B" w:rsidRPr="00C91DFD" w:rsidRDefault="00892E4B" w:rsidP="001449FE">
      <w:pPr>
        <w:pStyle w:val="rove1-slolnku"/>
        <w:spacing w:before="240" w:after="120" w:line="276" w:lineRule="auto"/>
        <w:rPr>
          <w:sz w:val="20"/>
        </w:rPr>
      </w:pPr>
      <w:bookmarkStart w:id="12" w:name="_Ref374530092"/>
    </w:p>
    <w:bookmarkEnd w:id="12"/>
    <w:p w14:paraId="1223B5B6" w14:textId="6A9EC701" w:rsidR="00892E4B" w:rsidRPr="00C91DFD" w:rsidRDefault="009843DC" w:rsidP="1AC35422">
      <w:pPr>
        <w:pStyle w:val="rove1-nzevlnku"/>
        <w:spacing w:before="120" w:after="120" w:line="276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1AC35422" w:rsidRPr="1AC35422">
        <w:rPr>
          <w:sz w:val="20"/>
          <w:szCs w:val="20"/>
        </w:rPr>
        <w:t>mluvní pokuty</w:t>
      </w:r>
    </w:p>
    <w:p w14:paraId="7EFEBD49" w14:textId="619FAA79" w:rsidR="00892E4B" w:rsidRPr="00C91DFD" w:rsidRDefault="009843DC" w:rsidP="1AC35422">
      <w:pPr>
        <w:pStyle w:val="rove2-slovantext"/>
        <w:tabs>
          <w:tab w:val="clear" w:pos="397"/>
        </w:tabs>
        <w:spacing w:line="276" w:lineRule="auto"/>
        <w:rPr>
          <w:sz w:val="20"/>
          <w:szCs w:val="20"/>
        </w:rPr>
      </w:pPr>
      <w:r>
        <w:rPr>
          <w:rFonts w:cs="Verdana"/>
          <w:sz w:val="20"/>
          <w:szCs w:val="20"/>
        </w:rPr>
        <w:t>Výše smluvní pokuty</w:t>
      </w:r>
      <w:r w:rsidR="1AC35422" w:rsidRPr="1AC35422">
        <w:rPr>
          <w:rFonts w:cs="Verdana"/>
          <w:sz w:val="20"/>
          <w:szCs w:val="20"/>
        </w:rPr>
        <w:t xml:space="preserve"> za nesplnění konečného termínu dle čl. VI., odst. 1. této smlouvy plnění je stanovena na 0,02 % z celkové ceny díla za každý i započatý den prodlení.</w:t>
      </w:r>
    </w:p>
    <w:p w14:paraId="77737562" w14:textId="480AC57E" w:rsidR="00B50ED6" w:rsidRPr="00C91DFD" w:rsidRDefault="1AC35422" w:rsidP="1AC35422">
      <w:pPr>
        <w:pStyle w:val="rove2-slovantext"/>
        <w:tabs>
          <w:tab w:val="clear" w:pos="397"/>
        </w:tabs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Objednatel je povinen zaplatit zhotoviteli za prodlení s placením účtovaných částek </w:t>
      </w:r>
      <w:r w:rsidR="009843DC">
        <w:rPr>
          <w:sz w:val="20"/>
          <w:szCs w:val="20"/>
        </w:rPr>
        <w:t>smluvní pokutu</w:t>
      </w:r>
      <w:r w:rsidRPr="1AC35422">
        <w:rPr>
          <w:sz w:val="20"/>
          <w:szCs w:val="20"/>
        </w:rPr>
        <w:t xml:space="preserve"> ve výši 0,0</w:t>
      </w:r>
      <w:r w:rsidR="009843DC">
        <w:rPr>
          <w:sz w:val="20"/>
          <w:szCs w:val="20"/>
        </w:rPr>
        <w:t>2</w:t>
      </w:r>
      <w:r w:rsidRPr="1AC35422">
        <w:rPr>
          <w:sz w:val="20"/>
          <w:szCs w:val="20"/>
        </w:rPr>
        <w:t xml:space="preserve"> % z dlužné částky za každý den prodlení.</w:t>
      </w:r>
    </w:p>
    <w:p w14:paraId="01A43C1A" w14:textId="77777777" w:rsidR="00094C4E" w:rsidRPr="00C91DFD" w:rsidRDefault="00094C4E" w:rsidP="001449FE">
      <w:pPr>
        <w:pStyle w:val="rove1-slolnku"/>
        <w:spacing w:before="240" w:after="120" w:line="276" w:lineRule="auto"/>
        <w:rPr>
          <w:sz w:val="20"/>
        </w:rPr>
      </w:pPr>
    </w:p>
    <w:p w14:paraId="14A262D3" w14:textId="77777777" w:rsidR="00094C4E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Odpovědnost za vady díla</w:t>
      </w:r>
    </w:p>
    <w:p w14:paraId="34B60708" w14:textId="77777777" w:rsidR="00021E74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Má-li dílo při předání vadu, zakládá to povinnosti zhotovitele z vadného plnění. Po této době, tj. po předání a převzetí díla, má objednatel práva z vadného plnění, způsobil-li vadu zhotovitel porušením povinnosti, nebo jde-li o vadu uplatněnou v záruční době.</w:t>
      </w:r>
    </w:p>
    <w:p w14:paraId="46387CBC" w14:textId="77777777" w:rsidR="00094C4E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Smluvní strany se dohodly, že zhotovitel rovněž odpovídá za kvalitu a jakost plnění svých dodavatelů a dalších osob, které využil k plnění díla, a za kvalitu a jakost všech věcí, které opatřil k provedení díla.</w:t>
      </w:r>
    </w:p>
    <w:p w14:paraId="00160AAF" w14:textId="77B6A62B" w:rsidR="00094C4E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Smluvní strany se dohodly, že objednatel je oprávněn uplatňovat veškeré nároky z vad díla po zhotoviteli a zhotovitel se zavazuje tyto nároky řešit a plnit závazky z nich vyplývající bez ohledu na to, zda je odpovědnost za vady díla společná a nerozdílná s třetími osobami. </w:t>
      </w:r>
    </w:p>
    <w:p w14:paraId="68A49737" w14:textId="77777777" w:rsidR="00892E4B" w:rsidRPr="00C91DFD" w:rsidRDefault="00892E4B" w:rsidP="001449FE">
      <w:pPr>
        <w:pStyle w:val="rove1-slolnku"/>
        <w:spacing w:before="240" w:after="120" w:line="276" w:lineRule="auto"/>
        <w:rPr>
          <w:sz w:val="20"/>
        </w:rPr>
      </w:pPr>
      <w:bookmarkStart w:id="13" w:name="_Ref374604848"/>
    </w:p>
    <w:bookmarkEnd w:id="13"/>
    <w:p w14:paraId="0D4A094E" w14:textId="77777777" w:rsidR="00892E4B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Záruční podmínky</w:t>
      </w:r>
    </w:p>
    <w:p w14:paraId="6C539ACC" w14:textId="4429920A" w:rsidR="0029284D" w:rsidRPr="00BA1EC1" w:rsidRDefault="1AC35422" w:rsidP="1AC35422">
      <w:pPr>
        <w:pStyle w:val="rove2-slovantext"/>
        <w:numPr>
          <w:ilvl w:val="1"/>
          <w:numId w:val="5"/>
        </w:numPr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Zhotovitel poskytuje záruku za jakost a bezvadnost provedeného díla</w:t>
      </w:r>
      <w:r w:rsidRPr="1AC35422">
        <w:rPr>
          <w:rFonts w:cs="Arial"/>
          <w:sz w:val="20"/>
          <w:szCs w:val="20"/>
        </w:rPr>
        <w:t xml:space="preserve">, která se vztahuje na celé plnění díla vč. všech komponentů, </w:t>
      </w:r>
      <w:r w:rsidRPr="1AC35422">
        <w:rPr>
          <w:sz w:val="20"/>
          <w:szCs w:val="20"/>
        </w:rPr>
        <w:t xml:space="preserve">po dobu </w:t>
      </w:r>
      <w:r w:rsidR="00956E43">
        <w:rPr>
          <w:sz w:val="20"/>
          <w:szCs w:val="20"/>
        </w:rPr>
        <w:t>24</w:t>
      </w:r>
      <w:r w:rsidRPr="1AC35422">
        <w:rPr>
          <w:sz w:val="20"/>
          <w:szCs w:val="20"/>
        </w:rPr>
        <w:t xml:space="preserve"> měsíců.</w:t>
      </w:r>
    </w:p>
    <w:p w14:paraId="1CE64EB6" w14:textId="4878E25C" w:rsidR="0029284D" w:rsidRPr="00C91DFD" w:rsidRDefault="1AC35422" w:rsidP="1AC35422">
      <w:pPr>
        <w:pStyle w:val="rove2-slovantext"/>
        <w:numPr>
          <w:ilvl w:val="1"/>
          <w:numId w:val="5"/>
        </w:numPr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Záruční doba začíná běžet dnem předání a převzetí objednatelem celého dokončeného díla, tj. podpisem Konečného předávacího protokolu</w:t>
      </w:r>
      <w:r w:rsidR="00956E43">
        <w:rPr>
          <w:sz w:val="20"/>
          <w:szCs w:val="20"/>
        </w:rPr>
        <w:t>.</w:t>
      </w:r>
    </w:p>
    <w:p w14:paraId="44C16E44" w14:textId="11909B6D" w:rsidR="0029284D" w:rsidRPr="00C91DFD" w:rsidRDefault="1AC35422" w:rsidP="00956E43">
      <w:pPr>
        <w:pStyle w:val="rove2-slovantext"/>
        <w:numPr>
          <w:ilvl w:val="1"/>
          <w:numId w:val="5"/>
        </w:numPr>
        <w:spacing w:line="276" w:lineRule="auto"/>
        <w:rPr>
          <w:sz w:val="20"/>
        </w:rPr>
      </w:pPr>
      <w:r w:rsidRPr="1AC35422">
        <w:rPr>
          <w:sz w:val="20"/>
          <w:szCs w:val="20"/>
        </w:rPr>
        <w:t xml:space="preserve">Objednatel je povinen vadu písemně uplatnit (reklamovat) u zhotovitele bez zbytečného odkladu, nejpozději však do deseti pracovních dnů ode dne jejího zjištění. V reklamaci musí být vada popsána. </w:t>
      </w:r>
    </w:p>
    <w:p w14:paraId="34A05333" w14:textId="0655BB1F" w:rsidR="00892E4B" w:rsidRPr="00C91DFD" w:rsidRDefault="00CB494E" w:rsidP="1AC35422">
      <w:pPr>
        <w:pStyle w:val="rove2-slovantex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</w:t>
      </w:r>
      <w:r w:rsidR="1AC35422" w:rsidRPr="1AC35422">
        <w:rPr>
          <w:sz w:val="20"/>
          <w:szCs w:val="20"/>
        </w:rPr>
        <w:t>eklamace odeslaná objednatelem v poslední den záruční lhůty se považuje za včas uplatněnou.</w:t>
      </w:r>
    </w:p>
    <w:p w14:paraId="19795D11" w14:textId="77777777" w:rsidR="00892E4B" w:rsidRPr="00C91DFD" w:rsidRDefault="00892E4B" w:rsidP="001449FE">
      <w:pPr>
        <w:pStyle w:val="rove1-slolnku"/>
        <w:spacing w:before="240" w:after="120" w:line="276" w:lineRule="auto"/>
        <w:rPr>
          <w:sz w:val="20"/>
        </w:rPr>
      </w:pPr>
    </w:p>
    <w:p w14:paraId="5FF403C8" w14:textId="77777777" w:rsidR="00892E4B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Změny a ukončení smlouvy</w:t>
      </w:r>
    </w:p>
    <w:p w14:paraId="2F41E8BF" w14:textId="0CE272C5" w:rsidR="00892E4B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Tuto smlouvu lze měnit a doplňovat jen na základě písemných číslovaných a oprávněnými zástupci podepsaných dodatků. </w:t>
      </w:r>
    </w:p>
    <w:p w14:paraId="3DE4B6C0" w14:textId="77777777" w:rsidR="00CB494E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Nastanou-li u některé ze stran skutečnosti, bránící řádnému plnění závazku vyplývajícího z této smlouvy, je povinna to ihned bez zbytečného odkladu oznámit druhé straně</w:t>
      </w:r>
      <w:r w:rsidR="00CB494E">
        <w:rPr>
          <w:sz w:val="20"/>
          <w:szCs w:val="20"/>
        </w:rPr>
        <w:t>.</w:t>
      </w:r>
    </w:p>
    <w:p w14:paraId="4D6DB802" w14:textId="1525FC53" w:rsidR="00CB494E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Smluvní strany jsou oprávněny od této smlouvy odstoupit písemným oznámením doručeným druhé smluvní straně zejména tehdy, pokud některá ze smluvních stran podstatným způsobem poruší smluvní podmínky</w:t>
      </w:r>
      <w:r w:rsidR="00CB494E">
        <w:rPr>
          <w:sz w:val="20"/>
          <w:szCs w:val="20"/>
        </w:rPr>
        <w:t>, příp. právní předpisy.</w:t>
      </w:r>
    </w:p>
    <w:p w14:paraId="3FE26500" w14:textId="77777777" w:rsidR="006933BA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V případě odstoupení od smlouvy zaniká závazek plynoucí z této smlouvy, přičemž ale každá smluvní strana může odstoupit pouze ohledně nesplněného zbytku plnění. Nemá-li však částečné plnění pro objednatele význam, může objednatel od smlouvy odstoupit ohledně celého plnění.</w:t>
      </w:r>
    </w:p>
    <w:p w14:paraId="42EDE14D" w14:textId="77777777" w:rsidR="006933BA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Náklady spojené s odstoupením od smlouvy nese ta strana, která porušila smluvní podmínky.</w:t>
      </w:r>
    </w:p>
    <w:p w14:paraId="2F762E24" w14:textId="77777777" w:rsidR="00892E4B" w:rsidRPr="00C91DFD" w:rsidRDefault="00892E4B" w:rsidP="001449FE">
      <w:pPr>
        <w:pStyle w:val="rove1-slolnku"/>
        <w:spacing w:before="240" w:after="120" w:line="276" w:lineRule="auto"/>
        <w:rPr>
          <w:sz w:val="20"/>
        </w:rPr>
      </w:pPr>
    </w:p>
    <w:p w14:paraId="63D4F72A" w14:textId="77777777" w:rsidR="00892E4B" w:rsidRPr="00C91DFD" w:rsidRDefault="1AC35422" w:rsidP="1AC35422">
      <w:pPr>
        <w:pStyle w:val="rove1-nzevlnku"/>
        <w:spacing w:before="120" w:after="120"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Závěrečná ustanovení</w:t>
      </w:r>
    </w:p>
    <w:p w14:paraId="362972BC" w14:textId="77777777" w:rsidR="00CB494E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 xml:space="preserve">Zhotovitel není oprávněn převést bez předchozího písemného souhlasu objednatele svá práva a závazky vyplývající z této smlouvy na třetí subjekt. </w:t>
      </w:r>
    </w:p>
    <w:p w14:paraId="3176EC7F" w14:textId="724CEEC7" w:rsidR="00892E4B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Smluvní strany jsou povinny se vzájemně informovat o změně údajů uvedených na 1.</w:t>
      </w:r>
      <w:r w:rsidR="00CB494E">
        <w:rPr>
          <w:sz w:val="20"/>
          <w:szCs w:val="20"/>
        </w:rPr>
        <w:t> </w:t>
      </w:r>
      <w:r w:rsidRPr="1AC35422">
        <w:rPr>
          <w:sz w:val="20"/>
          <w:szCs w:val="20"/>
        </w:rPr>
        <w:t>straně této smlouvy.</w:t>
      </w:r>
    </w:p>
    <w:p w14:paraId="03080742" w14:textId="4D833DB3" w:rsidR="00CB494E" w:rsidRPr="00CB494E" w:rsidRDefault="00CB494E" w:rsidP="00CB494E">
      <w:pPr>
        <w:pStyle w:val="rove2-slovantext"/>
        <w:spacing w:line="276" w:lineRule="auto"/>
        <w:rPr>
          <w:sz w:val="20"/>
          <w:szCs w:val="20"/>
        </w:rPr>
      </w:pPr>
      <w:r w:rsidRPr="00CB494E">
        <w:rPr>
          <w:sz w:val="20"/>
          <w:szCs w:val="20"/>
        </w:rPr>
        <w:t xml:space="preserve">Smluvní strany berou na vědomí, že tato smlouva, včetně jejích případných změn a dodatků, bude uveřejněna </w:t>
      </w:r>
      <w:r>
        <w:rPr>
          <w:sz w:val="20"/>
          <w:szCs w:val="20"/>
        </w:rPr>
        <w:t xml:space="preserve">objednatelem </w:t>
      </w:r>
      <w:r w:rsidRPr="00CB494E">
        <w:rPr>
          <w:sz w:val="20"/>
          <w:szCs w:val="20"/>
        </w:rPr>
        <w:t>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0BC3EE1F" w14:textId="77777777" w:rsidR="00117FD7" w:rsidRDefault="00117FD7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Obě smluvní strany prohlašují, že se seznámily s celým textem smlouvy včetně jej</w:t>
      </w:r>
      <w:r>
        <w:rPr>
          <w:sz w:val="20"/>
          <w:szCs w:val="20"/>
        </w:rPr>
        <w:t>í přílohy</w:t>
      </w:r>
      <w:r w:rsidRPr="1AC35422">
        <w:rPr>
          <w:sz w:val="20"/>
          <w:szCs w:val="20"/>
        </w:rPr>
        <w:t xml:space="preserve"> a s celým obsahem smlouvy souhlasí.</w:t>
      </w:r>
    </w:p>
    <w:p w14:paraId="03A7B29D" w14:textId="77777777" w:rsidR="00117FD7" w:rsidRDefault="00117FD7" w:rsidP="00117FD7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Tato smlouva je vyhotovena ve dvou stejnopisech, z nichž dva obdrží objednatel a jeden zhotovitel.</w:t>
      </w:r>
    </w:p>
    <w:p w14:paraId="23F6D894" w14:textId="68D9216B" w:rsidR="00892E4B" w:rsidRPr="00C91DFD" w:rsidRDefault="1AC35422" w:rsidP="1AC35422">
      <w:pPr>
        <w:pStyle w:val="rove2-slovantext"/>
        <w:spacing w:line="276" w:lineRule="auto"/>
        <w:rPr>
          <w:sz w:val="20"/>
          <w:szCs w:val="20"/>
        </w:rPr>
      </w:pPr>
      <w:r w:rsidRPr="1AC35422">
        <w:rPr>
          <w:sz w:val="20"/>
          <w:szCs w:val="20"/>
        </w:rPr>
        <w:t>Tato smlouva nabývá platnosti dnem jejího podpisu smluvním</w:t>
      </w:r>
      <w:r w:rsidR="00117FD7">
        <w:rPr>
          <w:sz w:val="20"/>
          <w:szCs w:val="20"/>
        </w:rPr>
        <w:t>i stranami.</w:t>
      </w:r>
    </w:p>
    <w:p w14:paraId="261457AD" w14:textId="77777777" w:rsidR="00892E4B" w:rsidRPr="00C91DFD" w:rsidRDefault="00892E4B" w:rsidP="00C91DFD">
      <w:pPr>
        <w:spacing w:before="120" w:after="120" w:line="276" w:lineRule="auto"/>
        <w:rPr>
          <w:sz w:val="20"/>
        </w:rPr>
      </w:pPr>
    </w:p>
    <w:p w14:paraId="75745A7E" w14:textId="77777777" w:rsidR="00892E4B" w:rsidRPr="00C91DFD" w:rsidRDefault="1AC35422" w:rsidP="1AC35422">
      <w:pPr>
        <w:spacing w:before="120" w:after="120" w:line="276" w:lineRule="auto"/>
        <w:jc w:val="center"/>
        <w:rPr>
          <w:b/>
          <w:bCs/>
          <w:sz w:val="20"/>
        </w:rPr>
      </w:pPr>
      <w:r w:rsidRPr="1AC35422">
        <w:rPr>
          <w:b/>
          <w:bCs/>
          <w:sz w:val="20"/>
        </w:rPr>
        <w:t>PŘÍLOHY SMLOUVY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892E4B" w:rsidRPr="00C91DFD" w14:paraId="153C5051" w14:textId="77777777" w:rsidTr="00956E43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7B07" w14:textId="77777777" w:rsidR="00892E4B" w:rsidRPr="00C91DFD" w:rsidRDefault="1AC35422" w:rsidP="1AC35422">
            <w:pPr>
              <w:spacing w:before="120" w:after="120" w:line="276" w:lineRule="auto"/>
              <w:rPr>
                <w:sz w:val="20"/>
              </w:rPr>
            </w:pPr>
            <w:r w:rsidRPr="1AC35422">
              <w:rPr>
                <w:sz w:val="20"/>
              </w:rPr>
              <w:t>Příloha č. 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7AB4" w14:textId="4C5A0763" w:rsidR="00892E4B" w:rsidRPr="00C91DFD" w:rsidRDefault="1AC35422" w:rsidP="1AC35422">
            <w:pPr>
              <w:spacing w:before="120" w:after="120" w:line="276" w:lineRule="auto"/>
              <w:rPr>
                <w:sz w:val="20"/>
              </w:rPr>
            </w:pPr>
            <w:r w:rsidRPr="1AC35422">
              <w:rPr>
                <w:sz w:val="20"/>
              </w:rPr>
              <w:t xml:space="preserve">Oceněný soupis prací </w:t>
            </w:r>
          </w:p>
        </w:tc>
      </w:tr>
    </w:tbl>
    <w:p w14:paraId="11FE4D87" w14:textId="77777777" w:rsidR="009E5BC7" w:rsidRPr="00C91DFD" w:rsidRDefault="009E5BC7" w:rsidP="00C91DFD">
      <w:pPr>
        <w:spacing w:before="120" w:after="120" w:line="276" w:lineRule="auto"/>
        <w:rPr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4926"/>
      </w:tblGrid>
      <w:tr w:rsidR="00892E4B" w:rsidRPr="00C91DFD" w14:paraId="0C2D7064" w14:textId="77777777" w:rsidTr="5CC5C0D9">
        <w:trPr>
          <w:trHeight w:val="567"/>
        </w:trPr>
        <w:tc>
          <w:tcPr>
            <w:tcW w:w="2481" w:type="pct"/>
            <w:hideMark/>
          </w:tcPr>
          <w:p w14:paraId="63F0DD2D" w14:textId="0BEDFA56" w:rsidR="00892E4B" w:rsidRPr="00C91DFD" w:rsidRDefault="5CC5C0D9" w:rsidP="001449FE">
            <w:pPr>
              <w:spacing w:before="120" w:after="120" w:line="276" w:lineRule="auto"/>
              <w:rPr>
                <w:sz w:val="20"/>
              </w:rPr>
            </w:pPr>
            <w:r w:rsidRPr="5CC5C0D9">
              <w:rPr>
                <w:sz w:val="20"/>
              </w:rPr>
              <w:t xml:space="preserve">České </w:t>
            </w:r>
            <w:r w:rsidRPr="00197339">
              <w:rPr>
                <w:sz w:val="20"/>
              </w:rPr>
              <w:t xml:space="preserve">Budějovice  </w:t>
            </w:r>
            <w:r w:rsidRPr="001449FE">
              <w:rPr>
                <w:sz w:val="20"/>
              </w:rPr>
              <w:t>1</w:t>
            </w:r>
            <w:r w:rsidR="001449FE">
              <w:rPr>
                <w:sz w:val="20"/>
              </w:rPr>
              <w:t>6</w:t>
            </w:r>
            <w:r w:rsidRPr="001449FE">
              <w:rPr>
                <w:sz w:val="20"/>
              </w:rPr>
              <w:t xml:space="preserve">. </w:t>
            </w:r>
            <w:r w:rsidR="001449FE">
              <w:rPr>
                <w:sz w:val="20"/>
              </w:rPr>
              <w:t>5</w:t>
            </w:r>
            <w:r w:rsidRPr="001449FE">
              <w:rPr>
                <w:sz w:val="20"/>
              </w:rPr>
              <w:t>. 2018</w:t>
            </w:r>
          </w:p>
        </w:tc>
        <w:tc>
          <w:tcPr>
            <w:tcW w:w="2519" w:type="pct"/>
            <w:hideMark/>
          </w:tcPr>
          <w:p w14:paraId="2A61FCD6" w14:textId="609FA662" w:rsidR="00892E4B" w:rsidRPr="00C91DFD" w:rsidRDefault="001449FE" w:rsidP="1AC35422">
            <w:pPr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České Budějovice 16. 5. 2018</w:t>
            </w:r>
            <w:r w:rsidR="1AC35422" w:rsidRPr="1AC35422">
              <w:rPr>
                <w:sz w:val="20"/>
              </w:rPr>
              <w:t xml:space="preserve">            </w:t>
            </w:r>
          </w:p>
        </w:tc>
      </w:tr>
      <w:tr w:rsidR="00892E4B" w:rsidRPr="00C91DFD" w14:paraId="67ADE60B" w14:textId="77777777" w:rsidTr="5CC5C0D9">
        <w:trPr>
          <w:trHeight w:val="567"/>
        </w:trPr>
        <w:tc>
          <w:tcPr>
            <w:tcW w:w="2481" w:type="pct"/>
            <w:vAlign w:val="bottom"/>
          </w:tcPr>
          <w:p w14:paraId="463D6D37" w14:textId="77777777" w:rsidR="00892E4B" w:rsidRPr="00C91DFD" w:rsidRDefault="1AC35422" w:rsidP="1AC35422">
            <w:pPr>
              <w:spacing w:before="120" w:after="120" w:line="276" w:lineRule="auto"/>
              <w:rPr>
                <w:b/>
                <w:bCs/>
                <w:sz w:val="20"/>
                <w:u w:val="single"/>
              </w:rPr>
            </w:pPr>
            <w:r w:rsidRPr="1AC35422">
              <w:rPr>
                <w:b/>
                <w:bCs/>
                <w:sz w:val="20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3D93BC5C" w14:textId="77777777" w:rsidR="00892E4B" w:rsidRPr="00C91DFD" w:rsidRDefault="1AC35422" w:rsidP="1AC35422">
            <w:pPr>
              <w:spacing w:before="120" w:after="120" w:line="276" w:lineRule="auto"/>
              <w:rPr>
                <w:b/>
                <w:bCs/>
                <w:sz w:val="20"/>
                <w:u w:val="single"/>
              </w:rPr>
            </w:pPr>
            <w:r w:rsidRPr="1AC35422">
              <w:rPr>
                <w:b/>
                <w:bCs/>
                <w:sz w:val="20"/>
              </w:rPr>
              <w:t>Zhotovitel:</w:t>
            </w:r>
          </w:p>
        </w:tc>
      </w:tr>
    </w:tbl>
    <w:p w14:paraId="568E4CB1" w14:textId="0572FA9E" w:rsidR="00BA1EC1" w:rsidRPr="00C91DFD" w:rsidRDefault="00BA1EC1" w:rsidP="00BA1EC1">
      <w:pPr>
        <w:spacing w:before="120" w:after="120" w:line="276" w:lineRule="auto"/>
        <w:rPr>
          <w:sz w:val="20"/>
        </w:rPr>
      </w:pPr>
    </w:p>
    <w:sectPr w:rsidR="00BA1EC1" w:rsidRPr="00C91DFD" w:rsidSect="00C91DFD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134" w:header="567" w:footer="709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18F6DB" w16cid:durableId="1CFC9FA7"/>
  <w16cid:commentId w16cid:paraId="10C2E968" w16cid:durableId="1CFC9FA8"/>
  <w16cid:commentId w16cid:paraId="2080F6F3" w16cid:durableId="1CFC9FA9"/>
  <w16cid:commentId w16cid:paraId="75B9273D" w16cid:durableId="1CFC9FAA"/>
  <w16cid:commentId w16cid:paraId="710C1734" w16cid:durableId="1CFC9FAB"/>
  <w16cid:commentId w16cid:paraId="53170631" w16cid:durableId="1CFC9FAC"/>
  <w16cid:commentId w16cid:paraId="355555FA" w16cid:durableId="1CFC9FAD"/>
  <w16cid:commentId w16cid:paraId="275EC98C" w16cid:durableId="1CFC9FAE"/>
  <w16cid:commentId w16cid:paraId="15D7E907" w16cid:durableId="1CFC9FAF"/>
  <w16cid:commentId w16cid:paraId="3B595CBF" w16cid:durableId="1CFC9F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3B90E" w14:textId="77777777" w:rsidR="00F9381B" w:rsidRDefault="00F9381B">
      <w:r>
        <w:separator/>
      </w:r>
    </w:p>
  </w:endnote>
  <w:endnote w:type="continuationSeparator" w:id="0">
    <w:p w14:paraId="0FCC8A16" w14:textId="77777777" w:rsidR="00F9381B" w:rsidRDefault="00F9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97F2E" w14:textId="76774C93" w:rsidR="002A7B08" w:rsidRDefault="1AC35422" w:rsidP="00137C5A">
    <w:pPr>
      <w:pStyle w:val="Zpat"/>
      <w:pBdr>
        <w:top w:val="single" w:sz="4" w:space="4" w:color="auto"/>
      </w:pBdr>
      <w:spacing w:line="240" w:lineRule="auto"/>
    </w:pPr>
    <w:r>
      <w:t xml:space="preserve">Stránka </w:t>
    </w:r>
    <w:r w:rsidR="002A7B08" w:rsidRPr="1AC35422">
      <w:rPr>
        <w:noProof/>
      </w:rPr>
      <w:fldChar w:fldCharType="begin"/>
    </w:r>
    <w:r w:rsidR="002A7B08" w:rsidRPr="1AC35422">
      <w:rPr>
        <w:noProof/>
      </w:rPr>
      <w:instrText>PAGE</w:instrText>
    </w:r>
    <w:r w:rsidR="002A7B08" w:rsidRPr="1AC35422">
      <w:rPr>
        <w:noProof/>
      </w:rPr>
      <w:fldChar w:fldCharType="separate"/>
    </w:r>
    <w:r w:rsidR="00A83BCB">
      <w:rPr>
        <w:noProof/>
      </w:rPr>
      <w:t>5</w:t>
    </w:r>
    <w:r w:rsidR="002A7B08" w:rsidRPr="1AC35422">
      <w:rPr>
        <w:noProof/>
      </w:rPr>
      <w:fldChar w:fldCharType="end"/>
    </w:r>
    <w:r>
      <w:t xml:space="preserve"> z </w:t>
    </w:r>
    <w:r w:rsidR="002A7B08" w:rsidRPr="1AC35422">
      <w:rPr>
        <w:noProof/>
      </w:rPr>
      <w:fldChar w:fldCharType="begin"/>
    </w:r>
    <w:r w:rsidR="002A7B08" w:rsidRPr="1AC35422">
      <w:rPr>
        <w:noProof/>
      </w:rPr>
      <w:instrText>NUMPAGES</w:instrText>
    </w:r>
    <w:r w:rsidR="002A7B08" w:rsidRPr="1AC35422">
      <w:rPr>
        <w:noProof/>
      </w:rPr>
      <w:fldChar w:fldCharType="separate"/>
    </w:r>
    <w:r w:rsidR="00A83BCB">
      <w:rPr>
        <w:noProof/>
      </w:rPr>
      <w:t>5</w:t>
    </w:r>
    <w:r w:rsidR="002A7B08" w:rsidRPr="1AC3542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535D3" w14:textId="44F71135" w:rsidR="002A7B08" w:rsidRPr="00A41CF3" w:rsidRDefault="1AC35422" w:rsidP="00A41CF3">
    <w:pPr>
      <w:pStyle w:val="Zpat"/>
      <w:pBdr>
        <w:top w:val="single" w:sz="4" w:space="4" w:color="auto"/>
      </w:pBdr>
    </w:pPr>
    <w:r>
      <w:t xml:space="preserve">Stránka </w:t>
    </w:r>
    <w:r w:rsidR="002A7B08" w:rsidRPr="1AC35422">
      <w:rPr>
        <w:noProof/>
      </w:rPr>
      <w:fldChar w:fldCharType="begin"/>
    </w:r>
    <w:r w:rsidR="002A7B08" w:rsidRPr="1AC35422">
      <w:rPr>
        <w:noProof/>
      </w:rPr>
      <w:instrText>PAGE</w:instrText>
    </w:r>
    <w:r w:rsidR="002A7B08" w:rsidRPr="1AC35422">
      <w:rPr>
        <w:noProof/>
      </w:rPr>
      <w:fldChar w:fldCharType="separate"/>
    </w:r>
    <w:r w:rsidR="00F9381B">
      <w:rPr>
        <w:noProof/>
      </w:rPr>
      <w:t>1</w:t>
    </w:r>
    <w:r w:rsidR="002A7B08" w:rsidRPr="1AC35422">
      <w:rPr>
        <w:noProof/>
      </w:rPr>
      <w:fldChar w:fldCharType="end"/>
    </w:r>
    <w:r>
      <w:t xml:space="preserve"> z </w:t>
    </w:r>
    <w:r w:rsidR="002A7B08" w:rsidRPr="1AC35422">
      <w:rPr>
        <w:noProof/>
      </w:rPr>
      <w:fldChar w:fldCharType="begin"/>
    </w:r>
    <w:r w:rsidR="002A7B08" w:rsidRPr="1AC35422">
      <w:rPr>
        <w:noProof/>
      </w:rPr>
      <w:instrText>NUMPAGES</w:instrText>
    </w:r>
    <w:r w:rsidR="002A7B08" w:rsidRPr="1AC35422">
      <w:rPr>
        <w:noProof/>
      </w:rPr>
      <w:fldChar w:fldCharType="separate"/>
    </w:r>
    <w:r w:rsidR="00F9381B">
      <w:rPr>
        <w:noProof/>
      </w:rPr>
      <w:t>1</w:t>
    </w:r>
    <w:r w:rsidR="002A7B08" w:rsidRPr="1AC354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461D7" w14:textId="77777777" w:rsidR="00F9381B" w:rsidRDefault="00F9381B">
      <w:r>
        <w:separator/>
      </w:r>
    </w:p>
  </w:footnote>
  <w:footnote w:type="continuationSeparator" w:id="0">
    <w:p w14:paraId="2E892714" w14:textId="77777777" w:rsidR="00F9381B" w:rsidRDefault="00F93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B02ED" w14:textId="77777777" w:rsidR="002A7B08" w:rsidRDefault="002A7B08"/>
  <w:p w14:paraId="7E1C0773" w14:textId="77777777" w:rsidR="002A7B08" w:rsidRDefault="002A7B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C8884" w14:textId="77777777" w:rsidR="002A7B08" w:rsidRPr="00795BE1" w:rsidRDefault="1AC35422" w:rsidP="1AC35422">
    <w:pPr>
      <w:pStyle w:val="Zhlav"/>
      <w:jc w:val="center"/>
      <w:rPr>
        <w:b/>
        <w:bCs/>
      </w:rPr>
    </w:pPr>
    <w:r w:rsidRPr="1AC35422">
      <w:rPr>
        <w:b/>
        <w:bCs/>
      </w:rPr>
      <w:t>SMLOUVA O DÍLO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EF3426"/>
    <w:multiLevelType w:val="multilevel"/>
    <w:tmpl w:val="7B969548"/>
    <w:numStyleLink w:val="EBCZDstyl"/>
  </w:abstractNum>
  <w:abstractNum w:abstractNumId="2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12"/>
  </w:num>
  <w:num w:numId="6">
    <w:abstractNumId w:val="12"/>
  </w:num>
  <w:num w:numId="7">
    <w:abstractNumId w:val="12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8"/>
  </w:num>
  <w:num w:numId="15">
    <w:abstractNumId w:val="11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3"/>
  </w:num>
  <w:num w:numId="21">
    <w:abstractNumId w:val="12"/>
  </w:num>
  <w:num w:numId="22">
    <w:abstractNumId w:val="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9A"/>
    <w:rsid w:val="00000292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D29"/>
    <w:rsid w:val="00024C5D"/>
    <w:rsid w:val="00024D97"/>
    <w:rsid w:val="00030924"/>
    <w:rsid w:val="0003273E"/>
    <w:rsid w:val="00035D88"/>
    <w:rsid w:val="0003724A"/>
    <w:rsid w:val="00037BF6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150"/>
    <w:rsid w:val="00057FE9"/>
    <w:rsid w:val="0006000F"/>
    <w:rsid w:val="000637C6"/>
    <w:rsid w:val="00071DD7"/>
    <w:rsid w:val="00072B92"/>
    <w:rsid w:val="00073CDD"/>
    <w:rsid w:val="00080178"/>
    <w:rsid w:val="00084D29"/>
    <w:rsid w:val="00086587"/>
    <w:rsid w:val="00087F59"/>
    <w:rsid w:val="00090828"/>
    <w:rsid w:val="00091511"/>
    <w:rsid w:val="000934AD"/>
    <w:rsid w:val="00093AEB"/>
    <w:rsid w:val="00094C4E"/>
    <w:rsid w:val="0009733C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07017"/>
    <w:rsid w:val="00114DC8"/>
    <w:rsid w:val="00115308"/>
    <w:rsid w:val="00115390"/>
    <w:rsid w:val="00117FD7"/>
    <w:rsid w:val="00121311"/>
    <w:rsid w:val="00121558"/>
    <w:rsid w:val="00123038"/>
    <w:rsid w:val="00124B86"/>
    <w:rsid w:val="00124E96"/>
    <w:rsid w:val="00125E5E"/>
    <w:rsid w:val="001306BB"/>
    <w:rsid w:val="00132C93"/>
    <w:rsid w:val="0013666C"/>
    <w:rsid w:val="00137C5A"/>
    <w:rsid w:val="00141F1A"/>
    <w:rsid w:val="001449FE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97339"/>
    <w:rsid w:val="001A1442"/>
    <w:rsid w:val="001A47FD"/>
    <w:rsid w:val="001A4FFB"/>
    <w:rsid w:val="001A5355"/>
    <w:rsid w:val="001A60DB"/>
    <w:rsid w:val="001A7A5F"/>
    <w:rsid w:val="001B0569"/>
    <w:rsid w:val="001B08A6"/>
    <w:rsid w:val="001B22CA"/>
    <w:rsid w:val="001B6C67"/>
    <w:rsid w:val="001C3A61"/>
    <w:rsid w:val="001D0244"/>
    <w:rsid w:val="001D042A"/>
    <w:rsid w:val="001D08B5"/>
    <w:rsid w:val="001D3FD6"/>
    <w:rsid w:val="001E2534"/>
    <w:rsid w:val="001E3B13"/>
    <w:rsid w:val="001E53C5"/>
    <w:rsid w:val="001E57D0"/>
    <w:rsid w:val="001F0BD8"/>
    <w:rsid w:val="001F28A5"/>
    <w:rsid w:val="001F3026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60D50"/>
    <w:rsid w:val="00261B56"/>
    <w:rsid w:val="00262541"/>
    <w:rsid w:val="0026260A"/>
    <w:rsid w:val="00262908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5E8E"/>
    <w:rsid w:val="002870A9"/>
    <w:rsid w:val="0029284D"/>
    <w:rsid w:val="00292A14"/>
    <w:rsid w:val="00297086"/>
    <w:rsid w:val="002A2216"/>
    <w:rsid w:val="002A34A5"/>
    <w:rsid w:val="002A7B08"/>
    <w:rsid w:val="002A7D41"/>
    <w:rsid w:val="002B0D45"/>
    <w:rsid w:val="002B2998"/>
    <w:rsid w:val="002B7335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1FDE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6815"/>
    <w:rsid w:val="00302A21"/>
    <w:rsid w:val="00305EE4"/>
    <w:rsid w:val="003078A4"/>
    <w:rsid w:val="00311D62"/>
    <w:rsid w:val="00311EEF"/>
    <w:rsid w:val="00314BC7"/>
    <w:rsid w:val="00316B16"/>
    <w:rsid w:val="00316B32"/>
    <w:rsid w:val="003178D7"/>
    <w:rsid w:val="00322BF5"/>
    <w:rsid w:val="003236A8"/>
    <w:rsid w:val="00323C26"/>
    <w:rsid w:val="00324547"/>
    <w:rsid w:val="0032456D"/>
    <w:rsid w:val="00324A1D"/>
    <w:rsid w:val="003257B6"/>
    <w:rsid w:val="003257D1"/>
    <w:rsid w:val="003304DC"/>
    <w:rsid w:val="00330C9E"/>
    <w:rsid w:val="003313C8"/>
    <w:rsid w:val="0033313E"/>
    <w:rsid w:val="00334B56"/>
    <w:rsid w:val="0034234E"/>
    <w:rsid w:val="003423AF"/>
    <w:rsid w:val="003425CA"/>
    <w:rsid w:val="003442D3"/>
    <w:rsid w:val="003449D6"/>
    <w:rsid w:val="00350BCC"/>
    <w:rsid w:val="00351A5E"/>
    <w:rsid w:val="00351BC5"/>
    <w:rsid w:val="00351D23"/>
    <w:rsid w:val="003525C5"/>
    <w:rsid w:val="00352DA3"/>
    <w:rsid w:val="003540CA"/>
    <w:rsid w:val="00354C6D"/>
    <w:rsid w:val="00357AF9"/>
    <w:rsid w:val="00361AEE"/>
    <w:rsid w:val="0036331F"/>
    <w:rsid w:val="00372A4C"/>
    <w:rsid w:val="003732D2"/>
    <w:rsid w:val="00377408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962A2"/>
    <w:rsid w:val="003A0A01"/>
    <w:rsid w:val="003A333D"/>
    <w:rsid w:val="003A4A60"/>
    <w:rsid w:val="003A62FB"/>
    <w:rsid w:val="003A6ADA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45ED"/>
    <w:rsid w:val="003D4917"/>
    <w:rsid w:val="003E1E31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40C1"/>
    <w:rsid w:val="00427C2C"/>
    <w:rsid w:val="00427D7C"/>
    <w:rsid w:val="004307FD"/>
    <w:rsid w:val="00431118"/>
    <w:rsid w:val="00432020"/>
    <w:rsid w:val="004330B5"/>
    <w:rsid w:val="004330CB"/>
    <w:rsid w:val="00433B35"/>
    <w:rsid w:val="004341C1"/>
    <w:rsid w:val="00440C56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0E3A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C6895"/>
    <w:rsid w:val="004D1328"/>
    <w:rsid w:val="004D4945"/>
    <w:rsid w:val="004D7BD5"/>
    <w:rsid w:val="004E0078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3227F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0A09"/>
    <w:rsid w:val="005777C3"/>
    <w:rsid w:val="00577FD0"/>
    <w:rsid w:val="00581767"/>
    <w:rsid w:val="00586035"/>
    <w:rsid w:val="005875B6"/>
    <w:rsid w:val="005907D8"/>
    <w:rsid w:val="005938A5"/>
    <w:rsid w:val="005952E6"/>
    <w:rsid w:val="005A1A3A"/>
    <w:rsid w:val="005A3665"/>
    <w:rsid w:val="005A61AE"/>
    <w:rsid w:val="005B160A"/>
    <w:rsid w:val="005B409F"/>
    <w:rsid w:val="005B4E15"/>
    <w:rsid w:val="005C1215"/>
    <w:rsid w:val="005C4905"/>
    <w:rsid w:val="005C4D47"/>
    <w:rsid w:val="005C57A2"/>
    <w:rsid w:val="005C68CE"/>
    <w:rsid w:val="005D1886"/>
    <w:rsid w:val="005D21ED"/>
    <w:rsid w:val="005D2ECD"/>
    <w:rsid w:val="005D463C"/>
    <w:rsid w:val="005D64E6"/>
    <w:rsid w:val="005E0B9A"/>
    <w:rsid w:val="005E4E15"/>
    <w:rsid w:val="005E6062"/>
    <w:rsid w:val="005E7862"/>
    <w:rsid w:val="005F0950"/>
    <w:rsid w:val="005F55BD"/>
    <w:rsid w:val="005F5F1E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1130"/>
    <w:rsid w:val="00621744"/>
    <w:rsid w:val="00622058"/>
    <w:rsid w:val="0062262D"/>
    <w:rsid w:val="00622C04"/>
    <w:rsid w:val="00624CCB"/>
    <w:rsid w:val="006300AB"/>
    <w:rsid w:val="0063400C"/>
    <w:rsid w:val="00634EBE"/>
    <w:rsid w:val="00636E0D"/>
    <w:rsid w:val="00637AD0"/>
    <w:rsid w:val="00647D47"/>
    <w:rsid w:val="00647D62"/>
    <w:rsid w:val="00652996"/>
    <w:rsid w:val="006564B3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C0EB9"/>
    <w:rsid w:val="006C143B"/>
    <w:rsid w:val="006C2601"/>
    <w:rsid w:val="006C34B4"/>
    <w:rsid w:val="006D289B"/>
    <w:rsid w:val="006D38DC"/>
    <w:rsid w:val="006D612C"/>
    <w:rsid w:val="006D7F46"/>
    <w:rsid w:val="006E323C"/>
    <w:rsid w:val="006E5271"/>
    <w:rsid w:val="006E5704"/>
    <w:rsid w:val="006F2C7A"/>
    <w:rsid w:val="006F3657"/>
    <w:rsid w:val="006F51A8"/>
    <w:rsid w:val="006F559D"/>
    <w:rsid w:val="006F74CA"/>
    <w:rsid w:val="006F7624"/>
    <w:rsid w:val="00703998"/>
    <w:rsid w:val="0071118A"/>
    <w:rsid w:val="00711805"/>
    <w:rsid w:val="0072250C"/>
    <w:rsid w:val="0072346A"/>
    <w:rsid w:val="00723496"/>
    <w:rsid w:val="00724F12"/>
    <w:rsid w:val="0072629F"/>
    <w:rsid w:val="0072665C"/>
    <w:rsid w:val="00727567"/>
    <w:rsid w:val="007316C7"/>
    <w:rsid w:val="0073322B"/>
    <w:rsid w:val="007337A4"/>
    <w:rsid w:val="00733BD2"/>
    <w:rsid w:val="00734B13"/>
    <w:rsid w:val="00740132"/>
    <w:rsid w:val="00745477"/>
    <w:rsid w:val="00750300"/>
    <w:rsid w:val="0075294A"/>
    <w:rsid w:val="00752A14"/>
    <w:rsid w:val="007554E1"/>
    <w:rsid w:val="00757095"/>
    <w:rsid w:val="0076036D"/>
    <w:rsid w:val="00766ED3"/>
    <w:rsid w:val="00767DB2"/>
    <w:rsid w:val="00773933"/>
    <w:rsid w:val="00776BC8"/>
    <w:rsid w:val="0077752C"/>
    <w:rsid w:val="007824F3"/>
    <w:rsid w:val="00784017"/>
    <w:rsid w:val="0078534E"/>
    <w:rsid w:val="00790A7E"/>
    <w:rsid w:val="007911B7"/>
    <w:rsid w:val="007924C9"/>
    <w:rsid w:val="00792B75"/>
    <w:rsid w:val="00795BE1"/>
    <w:rsid w:val="007A1CD5"/>
    <w:rsid w:val="007A3635"/>
    <w:rsid w:val="007A57C5"/>
    <w:rsid w:val="007A6CAD"/>
    <w:rsid w:val="007B1753"/>
    <w:rsid w:val="007B281A"/>
    <w:rsid w:val="007B5A73"/>
    <w:rsid w:val="007B7DFC"/>
    <w:rsid w:val="007C0F55"/>
    <w:rsid w:val="007C11E2"/>
    <w:rsid w:val="007C13C6"/>
    <w:rsid w:val="007C157C"/>
    <w:rsid w:val="007C23FC"/>
    <w:rsid w:val="007C5028"/>
    <w:rsid w:val="007C5B9C"/>
    <w:rsid w:val="007D3190"/>
    <w:rsid w:val="007D4DDE"/>
    <w:rsid w:val="007D4EA4"/>
    <w:rsid w:val="007D5311"/>
    <w:rsid w:val="007D6221"/>
    <w:rsid w:val="007D75C3"/>
    <w:rsid w:val="007E04B4"/>
    <w:rsid w:val="007E1C85"/>
    <w:rsid w:val="007E4089"/>
    <w:rsid w:val="007F441C"/>
    <w:rsid w:val="007F4CA2"/>
    <w:rsid w:val="007F5CDA"/>
    <w:rsid w:val="007F7D7D"/>
    <w:rsid w:val="008001B4"/>
    <w:rsid w:val="0080162C"/>
    <w:rsid w:val="00804CC4"/>
    <w:rsid w:val="00806671"/>
    <w:rsid w:val="00807991"/>
    <w:rsid w:val="008106E1"/>
    <w:rsid w:val="00812C69"/>
    <w:rsid w:val="008235EB"/>
    <w:rsid w:val="0082561B"/>
    <w:rsid w:val="00831745"/>
    <w:rsid w:val="00832101"/>
    <w:rsid w:val="00833DAA"/>
    <w:rsid w:val="008341E1"/>
    <w:rsid w:val="00837783"/>
    <w:rsid w:val="00847C2F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3A03"/>
    <w:rsid w:val="00873E0D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51AA"/>
    <w:rsid w:val="00887F89"/>
    <w:rsid w:val="00890EE4"/>
    <w:rsid w:val="00892E4B"/>
    <w:rsid w:val="00894E60"/>
    <w:rsid w:val="00894FF9"/>
    <w:rsid w:val="008952C8"/>
    <w:rsid w:val="00897A86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E2865"/>
    <w:rsid w:val="008E30B5"/>
    <w:rsid w:val="008F035F"/>
    <w:rsid w:val="008F08F0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C30"/>
    <w:rsid w:val="0095333B"/>
    <w:rsid w:val="0095590E"/>
    <w:rsid w:val="0095648B"/>
    <w:rsid w:val="00956E43"/>
    <w:rsid w:val="0095774E"/>
    <w:rsid w:val="00960686"/>
    <w:rsid w:val="00962A96"/>
    <w:rsid w:val="0096430D"/>
    <w:rsid w:val="009650A7"/>
    <w:rsid w:val="0096708F"/>
    <w:rsid w:val="00971113"/>
    <w:rsid w:val="00975BE6"/>
    <w:rsid w:val="00981A35"/>
    <w:rsid w:val="00982557"/>
    <w:rsid w:val="00983072"/>
    <w:rsid w:val="00983957"/>
    <w:rsid w:val="009843DC"/>
    <w:rsid w:val="00985562"/>
    <w:rsid w:val="009879CE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335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0D16"/>
    <w:rsid w:val="00A211AD"/>
    <w:rsid w:val="00A21994"/>
    <w:rsid w:val="00A23AB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7AE0"/>
    <w:rsid w:val="00A70CA2"/>
    <w:rsid w:val="00A71B5C"/>
    <w:rsid w:val="00A72461"/>
    <w:rsid w:val="00A72E51"/>
    <w:rsid w:val="00A73F0C"/>
    <w:rsid w:val="00A838B5"/>
    <w:rsid w:val="00A83BCB"/>
    <w:rsid w:val="00A83F0B"/>
    <w:rsid w:val="00A87ACB"/>
    <w:rsid w:val="00A905B1"/>
    <w:rsid w:val="00A90BB0"/>
    <w:rsid w:val="00A9229F"/>
    <w:rsid w:val="00A92B76"/>
    <w:rsid w:val="00A9470A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4707"/>
    <w:rsid w:val="00AE529A"/>
    <w:rsid w:val="00AE5DD0"/>
    <w:rsid w:val="00AF5686"/>
    <w:rsid w:val="00AF6040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17"/>
    <w:rsid w:val="00B6009F"/>
    <w:rsid w:val="00B61668"/>
    <w:rsid w:val="00B666AE"/>
    <w:rsid w:val="00B70D60"/>
    <w:rsid w:val="00B72E76"/>
    <w:rsid w:val="00B734A8"/>
    <w:rsid w:val="00B74E2B"/>
    <w:rsid w:val="00B759BB"/>
    <w:rsid w:val="00B76667"/>
    <w:rsid w:val="00B76F93"/>
    <w:rsid w:val="00B80620"/>
    <w:rsid w:val="00B82374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1EC1"/>
    <w:rsid w:val="00BA4597"/>
    <w:rsid w:val="00BA4F31"/>
    <w:rsid w:val="00BA7D4C"/>
    <w:rsid w:val="00BB0BB2"/>
    <w:rsid w:val="00BB1098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52B"/>
    <w:rsid w:val="00BF780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90D1F"/>
    <w:rsid w:val="00C910B1"/>
    <w:rsid w:val="00C91DFD"/>
    <w:rsid w:val="00C91F80"/>
    <w:rsid w:val="00C92596"/>
    <w:rsid w:val="00C929E6"/>
    <w:rsid w:val="00C948C2"/>
    <w:rsid w:val="00CA14B6"/>
    <w:rsid w:val="00CA198A"/>
    <w:rsid w:val="00CA1F03"/>
    <w:rsid w:val="00CA1FAB"/>
    <w:rsid w:val="00CA6B92"/>
    <w:rsid w:val="00CA6F02"/>
    <w:rsid w:val="00CB1F1F"/>
    <w:rsid w:val="00CB494E"/>
    <w:rsid w:val="00CB5150"/>
    <w:rsid w:val="00CB648C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21B0"/>
    <w:rsid w:val="00D03B89"/>
    <w:rsid w:val="00D04119"/>
    <w:rsid w:val="00D04CB7"/>
    <w:rsid w:val="00D04D67"/>
    <w:rsid w:val="00D04E51"/>
    <w:rsid w:val="00D14D7C"/>
    <w:rsid w:val="00D1702A"/>
    <w:rsid w:val="00D22164"/>
    <w:rsid w:val="00D234D7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773CD"/>
    <w:rsid w:val="00D84FD7"/>
    <w:rsid w:val="00D84FF1"/>
    <w:rsid w:val="00D85E52"/>
    <w:rsid w:val="00D92A76"/>
    <w:rsid w:val="00D95CC5"/>
    <w:rsid w:val="00D96FE4"/>
    <w:rsid w:val="00DA052C"/>
    <w:rsid w:val="00DA3270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50E4"/>
    <w:rsid w:val="00DF554A"/>
    <w:rsid w:val="00E016B0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01D"/>
    <w:rsid w:val="00E15369"/>
    <w:rsid w:val="00E16546"/>
    <w:rsid w:val="00E20DDD"/>
    <w:rsid w:val="00E238B1"/>
    <w:rsid w:val="00E24477"/>
    <w:rsid w:val="00E25940"/>
    <w:rsid w:val="00E26D21"/>
    <w:rsid w:val="00E26EF7"/>
    <w:rsid w:val="00E2745B"/>
    <w:rsid w:val="00E300CF"/>
    <w:rsid w:val="00E32698"/>
    <w:rsid w:val="00E36B4A"/>
    <w:rsid w:val="00E374EE"/>
    <w:rsid w:val="00E41567"/>
    <w:rsid w:val="00E41E05"/>
    <w:rsid w:val="00E426B8"/>
    <w:rsid w:val="00E4431F"/>
    <w:rsid w:val="00E45BD5"/>
    <w:rsid w:val="00E52D65"/>
    <w:rsid w:val="00E53EB3"/>
    <w:rsid w:val="00E56C07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6264"/>
    <w:rsid w:val="00E9125F"/>
    <w:rsid w:val="00E91A91"/>
    <w:rsid w:val="00E91DB1"/>
    <w:rsid w:val="00E9338E"/>
    <w:rsid w:val="00EA0A27"/>
    <w:rsid w:val="00EA0ECF"/>
    <w:rsid w:val="00EA58CD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6A08"/>
    <w:rsid w:val="00ED75F3"/>
    <w:rsid w:val="00EE0B68"/>
    <w:rsid w:val="00EE11CF"/>
    <w:rsid w:val="00EE1608"/>
    <w:rsid w:val="00EE369C"/>
    <w:rsid w:val="00EE3AEC"/>
    <w:rsid w:val="00EE3E98"/>
    <w:rsid w:val="00EE6C42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35DD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5158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276F"/>
    <w:rsid w:val="00F72CF3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381B"/>
    <w:rsid w:val="00F97938"/>
    <w:rsid w:val="00F97B60"/>
    <w:rsid w:val="00FA35AE"/>
    <w:rsid w:val="00FA3D30"/>
    <w:rsid w:val="00FA5094"/>
    <w:rsid w:val="00FA7427"/>
    <w:rsid w:val="00FA77A3"/>
    <w:rsid w:val="00FB7E7E"/>
    <w:rsid w:val="00FC047B"/>
    <w:rsid w:val="00FC2A3C"/>
    <w:rsid w:val="00FD04E2"/>
    <w:rsid w:val="00FD20D3"/>
    <w:rsid w:val="00FD4E68"/>
    <w:rsid w:val="00FD540D"/>
    <w:rsid w:val="00FD6E92"/>
    <w:rsid w:val="00FE3E1B"/>
    <w:rsid w:val="00FE5E06"/>
    <w:rsid w:val="00FE6CC6"/>
    <w:rsid w:val="00FF095D"/>
    <w:rsid w:val="00FF0D73"/>
    <w:rsid w:val="00FF2A33"/>
    <w:rsid w:val="00FF36A7"/>
    <w:rsid w:val="00FF7783"/>
    <w:rsid w:val="1AC35422"/>
    <w:rsid w:val="5CC5C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31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v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99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v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99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B6FDC86F1F46CC9B4F284705844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ACEB-4E35-44FD-A107-151E1E223624}"/>
      </w:docPartPr>
      <w:docPartBody>
        <w:p w:rsidR="006E2E02" w:rsidRDefault="00186676">
          <w:pPr>
            <w:pStyle w:val="EAB6FDC86F1F46CC9B4F2847058447B4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76"/>
    <w:rsid w:val="00010C7D"/>
    <w:rsid w:val="000F22C5"/>
    <w:rsid w:val="00100E57"/>
    <w:rsid w:val="00155A9E"/>
    <w:rsid w:val="00186676"/>
    <w:rsid w:val="00240303"/>
    <w:rsid w:val="00274449"/>
    <w:rsid w:val="002D581B"/>
    <w:rsid w:val="003B0DAC"/>
    <w:rsid w:val="0045697A"/>
    <w:rsid w:val="00456FE2"/>
    <w:rsid w:val="004675AB"/>
    <w:rsid w:val="004D1584"/>
    <w:rsid w:val="00686846"/>
    <w:rsid w:val="00695EB5"/>
    <w:rsid w:val="006E2E02"/>
    <w:rsid w:val="0081720C"/>
    <w:rsid w:val="00860115"/>
    <w:rsid w:val="00874B45"/>
    <w:rsid w:val="00931B9D"/>
    <w:rsid w:val="009C3C58"/>
    <w:rsid w:val="009E5962"/>
    <w:rsid w:val="00A14015"/>
    <w:rsid w:val="00AD2AEA"/>
    <w:rsid w:val="00B17D6A"/>
    <w:rsid w:val="00B42103"/>
    <w:rsid w:val="00C43C0E"/>
    <w:rsid w:val="00CE6919"/>
    <w:rsid w:val="00D92DAA"/>
    <w:rsid w:val="00DA41B0"/>
    <w:rsid w:val="00E20E8A"/>
    <w:rsid w:val="00EB3232"/>
    <w:rsid w:val="00EF546C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919"/>
  </w:style>
  <w:style w:type="paragraph" w:customStyle="1" w:styleId="EAB6FDC86F1F46CC9B4F2847058447B4">
    <w:name w:val="EAB6FDC86F1F46CC9B4F2847058447B4"/>
  </w:style>
  <w:style w:type="paragraph" w:customStyle="1" w:styleId="B78BAA6A91D84671B7285A9F85B48344">
    <w:name w:val="B78BAA6A91D84671B7285A9F85B48344"/>
  </w:style>
  <w:style w:type="paragraph" w:customStyle="1" w:styleId="4017EBD15D864A3898626BE22FC2F22C">
    <w:name w:val="4017EBD15D864A3898626BE22FC2F22C"/>
  </w:style>
  <w:style w:type="paragraph" w:customStyle="1" w:styleId="EEC85BF02E0044F497856C30577BF6C5">
    <w:name w:val="EEC85BF02E0044F497856C30577BF6C5"/>
  </w:style>
  <w:style w:type="paragraph" w:customStyle="1" w:styleId="D48B01B6BA8D4D52AC59417FC922D3D1">
    <w:name w:val="D48B01B6BA8D4D52AC59417FC922D3D1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8EDACE9E1451492D8E359C4B121B20FF">
    <w:name w:val="8EDACE9E1451492D8E359C4B121B20FF"/>
    <w:rsid w:val="00CE6919"/>
    <w:pPr>
      <w:spacing w:after="160" w:line="259" w:lineRule="auto"/>
    </w:pPr>
  </w:style>
  <w:style w:type="paragraph" w:customStyle="1" w:styleId="0F5DA6C8F91B42318FE7920AE7920B61">
    <w:name w:val="0F5DA6C8F91B42318FE7920AE7920B61"/>
    <w:rsid w:val="00CE691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919"/>
  </w:style>
  <w:style w:type="paragraph" w:customStyle="1" w:styleId="EAB6FDC86F1F46CC9B4F2847058447B4">
    <w:name w:val="EAB6FDC86F1F46CC9B4F2847058447B4"/>
  </w:style>
  <w:style w:type="paragraph" w:customStyle="1" w:styleId="B78BAA6A91D84671B7285A9F85B48344">
    <w:name w:val="B78BAA6A91D84671B7285A9F85B48344"/>
  </w:style>
  <w:style w:type="paragraph" w:customStyle="1" w:styleId="4017EBD15D864A3898626BE22FC2F22C">
    <w:name w:val="4017EBD15D864A3898626BE22FC2F22C"/>
  </w:style>
  <w:style w:type="paragraph" w:customStyle="1" w:styleId="EEC85BF02E0044F497856C30577BF6C5">
    <w:name w:val="EEC85BF02E0044F497856C30577BF6C5"/>
  </w:style>
  <w:style w:type="paragraph" w:customStyle="1" w:styleId="D48B01B6BA8D4D52AC59417FC922D3D1">
    <w:name w:val="D48B01B6BA8D4D52AC59417FC922D3D1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8EDACE9E1451492D8E359C4B121B20FF">
    <w:name w:val="8EDACE9E1451492D8E359C4B121B20FF"/>
    <w:rsid w:val="00CE6919"/>
    <w:pPr>
      <w:spacing w:after="160" w:line="259" w:lineRule="auto"/>
    </w:pPr>
  </w:style>
  <w:style w:type="paragraph" w:customStyle="1" w:styleId="0F5DA6C8F91B42318FE7920AE7920B61">
    <w:name w:val="0F5DA6C8F91B42318FE7920AE7920B61"/>
    <w:rsid w:val="00CE69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BB22-C6B7-447F-81D5-488FC88E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1504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uctarna</cp:lastModifiedBy>
  <cp:revision>8</cp:revision>
  <cp:lastPrinted>2018-05-03T14:42:00Z</cp:lastPrinted>
  <dcterms:created xsi:type="dcterms:W3CDTF">2018-05-03T14:46:00Z</dcterms:created>
  <dcterms:modified xsi:type="dcterms:W3CDTF">2018-05-23T10:35:00Z</dcterms:modified>
</cp:coreProperties>
</file>