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</w:r>
      <w:proofErr w:type="spellStart"/>
      <w:r w:rsidR="00EB132E">
        <w:rPr>
          <w:rFonts w:ascii="Arial" w:hAnsi="Arial" w:cs="Arial"/>
          <w:sz w:val="22"/>
          <w:szCs w:val="22"/>
        </w:rPr>
        <w:t>xxxxxxxxxxxxxx</w:t>
      </w:r>
      <w:proofErr w:type="spellEnd"/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1035931729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Spáčil Jiří, MUDr.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 39</w:t>
      </w:r>
      <w:r w:rsidR="00EB132E">
        <w:rPr>
          <w:rFonts w:ascii="Arial" w:hAnsi="Arial" w:cs="Arial"/>
          <w:color w:val="000000"/>
          <w:sz w:val="22"/>
          <w:szCs w:val="22"/>
        </w:rPr>
        <w:t>xxxxxxxx</w:t>
      </w:r>
      <w:r w:rsidRPr="00302545">
        <w:rPr>
          <w:rFonts w:ascii="Arial" w:hAnsi="Arial" w:cs="Arial"/>
          <w:color w:val="000000"/>
          <w:sz w:val="22"/>
          <w:szCs w:val="22"/>
        </w:rPr>
        <w:t>, trvale bytem Praha 4 - Modřany, PSČ 14300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Spáčilová Jana Ing.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 47</w:t>
      </w:r>
      <w:r w:rsidR="00EB132E">
        <w:rPr>
          <w:rFonts w:ascii="Arial" w:hAnsi="Arial" w:cs="Arial"/>
          <w:color w:val="000000"/>
          <w:sz w:val="22"/>
          <w:szCs w:val="22"/>
        </w:rPr>
        <w:t>xxxxxxxx</w:t>
      </w:r>
      <w:r w:rsidRPr="00302545">
        <w:rPr>
          <w:rFonts w:ascii="Arial" w:hAnsi="Arial" w:cs="Arial"/>
          <w:color w:val="000000"/>
          <w:sz w:val="22"/>
          <w:szCs w:val="22"/>
        </w:rPr>
        <w:t>, trvale bytem Praha 4, PSČ 14000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1035931729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Bochov</w:t>
      </w:r>
      <w:r w:rsidRPr="00302545">
        <w:rPr>
          <w:rFonts w:ascii="Arial" w:hAnsi="Arial" w:cs="Arial"/>
          <w:sz w:val="18"/>
          <w:szCs w:val="18"/>
        </w:rPr>
        <w:tab/>
      </w:r>
      <w:proofErr w:type="spellStart"/>
      <w:r w:rsidRPr="00302545">
        <w:rPr>
          <w:rFonts w:ascii="Arial" w:hAnsi="Arial" w:cs="Arial"/>
          <w:sz w:val="18"/>
          <w:szCs w:val="18"/>
        </w:rPr>
        <w:t>Javorná</w:t>
      </w:r>
      <w:proofErr w:type="spellEnd"/>
      <w:r w:rsidRPr="00302545">
        <w:rPr>
          <w:rFonts w:ascii="Arial" w:hAnsi="Arial" w:cs="Arial"/>
          <w:sz w:val="18"/>
          <w:szCs w:val="18"/>
        </w:rPr>
        <w:t xml:space="preserve"> u Toužimi</w:t>
      </w:r>
      <w:r w:rsidRPr="00302545">
        <w:rPr>
          <w:rFonts w:ascii="Arial" w:hAnsi="Arial" w:cs="Arial"/>
          <w:sz w:val="18"/>
          <w:szCs w:val="18"/>
        </w:rPr>
        <w:tab/>
        <w:t>463/18</w:t>
      </w:r>
      <w:r w:rsidRPr="00302545">
        <w:rPr>
          <w:rFonts w:ascii="Arial" w:hAnsi="Arial" w:cs="Arial"/>
          <w:sz w:val="18"/>
          <w:szCs w:val="18"/>
        </w:rPr>
        <w:tab/>
        <w:t>trvalý travní porost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Nově vytvořeno GP: číslo 153-18/2017 ze dne 29.3.2017 z parcely č. 463/16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D4440D" w:rsidRPr="00302545">
        <w:rPr>
          <w:rFonts w:ascii="Arial" w:hAnsi="Arial" w:cs="Arial"/>
          <w:sz w:val="22"/>
          <w:szCs w:val="22"/>
        </w:rPr>
        <w:t>Čl.II</w:t>
      </w:r>
      <w:proofErr w:type="spellEnd"/>
      <w:r w:rsidR="00D4440D"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823AA6">
        <w:rPr>
          <w:rFonts w:ascii="Arial" w:hAnsi="Arial" w:cs="Arial"/>
          <w:sz w:val="22"/>
          <w:szCs w:val="22"/>
        </w:rPr>
        <w:t xml:space="preserve">účinnosti </w:t>
      </w:r>
      <w:r w:rsidRPr="00302545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4CC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4CC">
              <w:rPr>
                <w:rFonts w:ascii="Arial" w:hAnsi="Arial" w:cs="Arial"/>
                <w:sz w:val="18"/>
                <w:szCs w:val="18"/>
              </w:rPr>
              <w:t>Javorná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 xml:space="preserve"> u Toužimi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463/18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375 170,00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375 170,00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lastRenderedPageBreak/>
        <w:tab/>
        <w:t>2) Kupní cenu uhradili kupující prodávajícímu před podpisem této smlouvy.</w:t>
      </w:r>
    </w:p>
    <w:p w:rsidR="00000000" w:rsidRDefault="00EB132E">
      <w:pPr>
        <w:widowControl/>
        <w:tabs>
          <w:tab w:val="left" w:pos="426"/>
        </w:tabs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 Užívací vztah k prodávanému pozemku (část původní 463/16) je řešen nájemní smlouvou č. 40N16/29, kterou s PF ČR, nyní Státním pozemkovým úřadem uzavřel Spáčil Jiří MUDr. a Spáčilová Jana Ing., jakožto nájemce. S obsahem nájemní smlouvy byl kupující seznámen před podpisem této smlouvy, což stvrzuje svým podpisem.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875F8B" w:rsidRDefault="00875F8B" w:rsidP="00875F8B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>IX.</w:t>
      </w:r>
    </w:p>
    <w:p w:rsidR="00EB132E" w:rsidRPr="00302545" w:rsidRDefault="00EB132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80471" w:rsidRDefault="00B80471" w:rsidP="00B8047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EB132E" w:rsidRPr="00302545" w:rsidRDefault="00EB132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EB132E" w:rsidRDefault="00EB132E">
      <w:pPr>
        <w:widowControl/>
        <w:rPr>
          <w:rFonts w:ascii="Arial" w:hAnsi="Arial" w:cs="Arial"/>
          <w:sz w:val="22"/>
          <w:szCs w:val="22"/>
        </w:rPr>
      </w:pPr>
    </w:p>
    <w:p w:rsidR="00EB132E" w:rsidRPr="00302545" w:rsidRDefault="00EB132E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 Karlových Varech dne 18.5.2018</w:t>
      </w:r>
      <w:r w:rsidRPr="00302545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EB132E" w:rsidRPr="00302545" w:rsidRDefault="00EB132E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Spáčil Jiří, MUDr.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ředitelka Krajského pozemkového úřadu</w:t>
      </w:r>
      <w:r w:rsidRPr="00302545">
        <w:rPr>
          <w:rFonts w:ascii="Arial" w:hAnsi="Arial" w:cs="Arial"/>
          <w:sz w:val="22"/>
          <w:szCs w:val="22"/>
        </w:rPr>
        <w:tab/>
        <w:t>Spáčilová Jana Ing.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Karlovarský kraj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Šárka Václavíková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5243229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EB132E" w:rsidRPr="00302545" w:rsidRDefault="00EB132E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302545">
        <w:rPr>
          <w:rFonts w:ascii="Arial" w:hAnsi="Arial" w:cs="Arial"/>
          <w:sz w:val="22"/>
          <w:szCs w:val="22"/>
        </w:rPr>
        <w:t>Loufek</w:t>
      </w:r>
      <w:proofErr w:type="spellEnd"/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B132E" w:rsidRDefault="00EB132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B132E" w:rsidRPr="00302545" w:rsidRDefault="00EB132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ing. Klepáček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EB132E" w:rsidRDefault="00EB132E" w:rsidP="004B4261">
      <w:pPr>
        <w:widowControl/>
        <w:rPr>
          <w:rFonts w:ascii="Arial" w:hAnsi="Arial" w:cs="Arial"/>
          <w:sz w:val="22"/>
          <w:szCs w:val="22"/>
        </w:rPr>
      </w:pPr>
    </w:p>
    <w:p w:rsidR="00EB132E" w:rsidRPr="00302545" w:rsidRDefault="00EB132E" w:rsidP="004B4261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B4261" w:rsidRPr="00302545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 ………………..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0A" w:rsidRDefault="0017540A">
      <w:r>
        <w:separator/>
      </w:r>
    </w:p>
  </w:endnote>
  <w:endnote w:type="continuationSeparator" w:id="0">
    <w:p w:rsidR="0017540A" w:rsidRDefault="0017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0A" w:rsidRDefault="0017540A">
      <w:r>
        <w:separator/>
      </w:r>
    </w:p>
  </w:footnote>
  <w:footnote w:type="continuationSeparator" w:id="0">
    <w:p w:rsidR="0017540A" w:rsidRDefault="0017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0608DA"/>
    <w:rsid w:val="00076AFB"/>
    <w:rsid w:val="0017540A"/>
    <w:rsid w:val="001874CC"/>
    <w:rsid w:val="002055A2"/>
    <w:rsid w:val="00206DF8"/>
    <w:rsid w:val="00227B02"/>
    <w:rsid w:val="00243E48"/>
    <w:rsid w:val="002750DE"/>
    <w:rsid w:val="002C26F7"/>
    <w:rsid w:val="002D53EB"/>
    <w:rsid w:val="002E0507"/>
    <w:rsid w:val="00302545"/>
    <w:rsid w:val="00332AE1"/>
    <w:rsid w:val="0043604A"/>
    <w:rsid w:val="004B4261"/>
    <w:rsid w:val="005343AA"/>
    <w:rsid w:val="0056566C"/>
    <w:rsid w:val="00592224"/>
    <w:rsid w:val="00625710"/>
    <w:rsid w:val="006F1C58"/>
    <w:rsid w:val="00724A2B"/>
    <w:rsid w:val="007E2A93"/>
    <w:rsid w:val="007E3A0A"/>
    <w:rsid w:val="008002C1"/>
    <w:rsid w:val="00823AA6"/>
    <w:rsid w:val="00831AF0"/>
    <w:rsid w:val="00831E66"/>
    <w:rsid w:val="00851EB4"/>
    <w:rsid w:val="00862F9B"/>
    <w:rsid w:val="00864044"/>
    <w:rsid w:val="00872725"/>
    <w:rsid w:val="00875F8B"/>
    <w:rsid w:val="00890421"/>
    <w:rsid w:val="008930F8"/>
    <w:rsid w:val="008937DA"/>
    <w:rsid w:val="0089471B"/>
    <w:rsid w:val="008D07F4"/>
    <w:rsid w:val="008E5833"/>
    <w:rsid w:val="0092446A"/>
    <w:rsid w:val="00972982"/>
    <w:rsid w:val="009922C3"/>
    <w:rsid w:val="009A06C3"/>
    <w:rsid w:val="00A31C3B"/>
    <w:rsid w:val="00A619EF"/>
    <w:rsid w:val="00B5069F"/>
    <w:rsid w:val="00B56780"/>
    <w:rsid w:val="00B619F7"/>
    <w:rsid w:val="00B80471"/>
    <w:rsid w:val="00B919E9"/>
    <w:rsid w:val="00BB3A02"/>
    <w:rsid w:val="00BB7B25"/>
    <w:rsid w:val="00C70A46"/>
    <w:rsid w:val="00C9419D"/>
    <w:rsid w:val="00D00967"/>
    <w:rsid w:val="00D4440D"/>
    <w:rsid w:val="00E26F89"/>
    <w:rsid w:val="00E6300C"/>
    <w:rsid w:val="00EB132E"/>
    <w:rsid w:val="00EC3E05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715FD"/>
  <w14:defaultImageDpi w14:val="0"/>
  <w15:docId w15:val="{11EE49CB-2483-4C88-8043-B249ED06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0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1136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2018-05-22T11:26:00Z</dcterms:created>
  <dcterms:modified xsi:type="dcterms:W3CDTF">2018-05-22T11:29:00Z</dcterms:modified>
</cp:coreProperties>
</file>