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BC3" w:rsidRDefault="007854EB">
      <w:pPr>
        <w:pStyle w:val="Nadpis10"/>
        <w:keepNext/>
        <w:keepLines/>
        <w:shd w:val="clear" w:color="auto" w:fill="auto"/>
      </w:pPr>
      <w:bookmarkStart w:id="0" w:name="bookmark0"/>
      <w:r>
        <w:t>OBJEDNÁVKA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3"/>
        <w:gridCol w:w="5695"/>
      </w:tblGrid>
      <w:tr w:rsidR="00297BC3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53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BC3" w:rsidRDefault="007854EB">
            <w:pPr>
              <w:pStyle w:val="Jin0"/>
              <w:shd w:val="clear" w:color="auto" w:fill="auto"/>
              <w:spacing w:before="100" w:after="220"/>
              <w:ind w:firstLine="140"/>
            </w:pPr>
            <w:r>
              <w:rPr>
                <w:b/>
                <w:bCs/>
                <w:sz w:val="15"/>
                <w:szCs w:val="15"/>
              </w:rPr>
              <w:t xml:space="preserve">Doklad </w:t>
            </w:r>
            <w:r>
              <w:t>OJE-835</w:t>
            </w:r>
          </w:p>
          <w:p w:rsidR="00297BC3" w:rsidRDefault="007854EB">
            <w:pPr>
              <w:pStyle w:val="Jin0"/>
              <w:shd w:val="clear" w:color="auto" w:fill="auto"/>
              <w:spacing w:after="0" w:line="254" w:lineRule="auto"/>
              <w:ind w:left="80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V</w:t>
            </w:r>
          </w:p>
          <w:p w:rsidR="00297BC3" w:rsidRDefault="007854EB">
            <w:pPr>
              <w:pStyle w:val="Jin0"/>
              <w:shd w:val="clear" w:color="auto" w:fill="auto"/>
              <w:spacing w:after="60" w:line="180" w:lineRule="auto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28"/>
                <w:szCs w:val="28"/>
              </w:rPr>
              <w:t xml:space="preserve">ODBĚRATEL </w:t>
            </w:r>
            <w:r>
              <w:rPr>
                <w:b/>
                <w:bCs/>
                <w:sz w:val="18"/>
                <w:szCs w:val="18"/>
              </w:rPr>
              <w:t>- fakturační adresa</w:t>
            </w:r>
          </w:p>
          <w:p w:rsidR="00297BC3" w:rsidRDefault="007854EB">
            <w:pPr>
              <w:pStyle w:val="Jin0"/>
              <w:shd w:val="clear" w:color="auto" w:fill="auto"/>
              <w:spacing w:after="0"/>
              <w:ind w:firstLine="140"/>
            </w:pPr>
            <w:r>
              <w:t>Národní galerie v Praze</w:t>
            </w:r>
          </w:p>
          <w:p w:rsidR="00297BC3" w:rsidRDefault="007854EB">
            <w:pPr>
              <w:pStyle w:val="Jin0"/>
              <w:shd w:val="clear" w:color="auto" w:fill="auto"/>
              <w:spacing w:after="0"/>
              <w:ind w:firstLine="140"/>
            </w:pPr>
            <w:r>
              <w:t>Staroměstské náměstí 12</w:t>
            </w:r>
          </w:p>
          <w:p w:rsidR="00297BC3" w:rsidRDefault="007854EB">
            <w:pPr>
              <w:pStyle w:val="Jin0"/>
              <w:shd w:val="clear" w:color="auto" w:fill="auto"/>
              <w:spacing w:after="180"/>
              <w:ind w:firstLine="140"/>
            </w:pPr>
            <w:r>
              <w:t>110 15 Praha 1</w:t>
            </w:r>
          </w:p>
          <w:p w:rsidR="00EE0B27" w:rsidRDefault="007854EB" w:rsidP="00EE0B27">
            <w:pPr>
              <w:pStyle w:val="Jin0"/>
              <w:shd w:val="clear" w:color="auto" w:fill="auto"/>
              <w:spacing w:after="0"/>
              <w:ind w:firstLine="142"/>
              <w:jc w:val="left"/>
            </w:pPr>
            <w:r>
              <w:t xml:space="preserve">Zřízena zákonem č.148/1949 Sb., </w:t>
            </w:r>
          </w:p>
          <w:p w:rsidR="00297BC3" w:rsidRDefault="007854EB" w:rsidP="00EE0B27">
            <w:pPr>
              <w:pStyle w:val="Jin0"/>
              <w:shd w:val="clear" w:color="auto" w:fill="auto"/>
              <w:spacing w:after="0"/>
              <w:ind w:firstLine="142"/>
              <w:jc w:val="left"/>
            </w:pPr>
            <w:r>
              <w:t>o Národní galerii v</w:t>
            </w:r>
            <w:r w:rsidR="00EE0B27">
              <w:t> </w:t>
            </w:r>
            <w:r>
              <w:t>Praze</w:t>
            </w:r>
          </w:p>
          <w:p w:rsidR="00EE0B27" w:rsidRDefault="00EE0B27" w:rsidP="00EE0B27">
            <w:pPr>
              <w:pStyle w:val="Jin0"/>
              <w:shd w:val="clear" w:color="auto" w:fill="auto"/>
              <w:spacing w:after="0"/>
              <w:ind w:firstLine="142"/>
              <w:jc w:val="left"/>
            </w:pPr>
          </w:p>
          <w:p w:rsidR="00EE0B27" w:rsidRDefault="00EE0B27" w:rsidP="00EE0B27">
            <w:pPr>
              <w:pStyle w:val="Jin0"/>
              <w:shd w:val="clear" w:color="auto" w:fill="auto"/>
              <w:spacing w:after="0"/>
              <w:ind w:firstLine="142"/>
              <w:jc w:val="left"/>
            </w:pPr>
          </w:p>
          <w:p w:rsidR="00EE0B27" w:rsidRDefault="00EE0B27" w:rsidP="00EE0B27">
            <w:pPr>
              <w:pStyle w:val="Jin0"/>
              <w:shd w:val="clear" w:color="auto" w:fill="auto"/>
              <w:spacing w:after="0"/>
              <w:ind w:firstLine="142"/>
              <w:jc w:val="left"/>
            </w:pPr>
          </w:p>
          <w:p w:rsidR="00297BC3" w:rsidRDefault="007854EB">
            <w:pPr>
              <w:pStyle w:val="Jin0"/>
              <w:shd w:val="clear" w:color="auto" w:fill="auto"/>
              <w:tabs>
                <w:tab w:val="left" w:pos="1756"/>
              </w:tabs>
              <w:spacing w:after="60"/>
              <w:ind w:firstLine="140"/>
            </w:pPr>
            <w:r>
              <w:rPr>
                <w:b/>
                <w:bCs/>
                <w:sz w:val="15"/>
                <w:szCs w:val="15"/>
              </w:rPr>
              <w:t xml:space="preserve">IČ </w:t>
            </w:r>
            <w:r>
              <w:t>00023281</w:t>
            </w:r>
            <w:r>
              <w:tab/>
            </w:r>
            <w:r>
              <w:rPr>
                <w:b/>
                <w:bCs/>
                <w:sz w:val="15"/>
                <w:szCs w:val="15"/>
              </w:rPr>
              <w:t xml:space="preserve">DIČ </w:t>
            </w:r>
            <w:r>
              <w:t>CZ00023281</w:t>
            </w:r>
          </w:p>
          <w:p w:rsidR="00297BC3" w:rsidRDefault="007854EB">
            <w:pPr>
              <w:pStyle w:val="Jin0"/>
              <w:shd w:val="clear" w:color="auto" w:fill="auto"/>
              <w:spacing w:after="120"/>
              <w:ind w:firstLine="140"/>
            </w:pPr>
            <w:r>
              <w:rPr>
                <w:b/>
                <w:bCs/>
                <w:sz w:val="15"/>
                <w:szCs w:val="15"/>
              </w:rPr>
              <w:t xml:space="preserve">Typ </w:t>
            </w:r>
            <w:r>
              <w:t>Příspěvková organizace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BC3" w:rsidRDefault="007854EB">
            <w:pPr>
              <w:pStyle w:val="Jin0"/>
              <w:shd w:val="clear" w:color="auto" w:fill="auto"/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Číslo objednávky </w:t>
            </w:r>
            <w:r>
              <w:rPr>
                <w:b/>
                <w:bCs/>
                <w:sz w:val="28"/>
                <w:szCs w:val="28"/>
              </w:rPr>
              <w:t>835/2018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2441"/>
          <w:jc w:val="center"/>
        </w:trPr>
        <w:tc>
          <w:tcPr>
            <w:tcW w:w="53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BC3" w:rsidRDefault="00297BC3"/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C3" w:rsidRDefault="007854EB">
            <w:pPr>
              <w:pStyle w:val="Jin0"/>
              <w:shd w:val="clear" w:color="auto" w:fill="auto"/>
              <w:spacing w:after="6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DODAVATEL</w:t>
            </w:r>
          </w:p>
          <w:p w:rsidR="00297BC3" w:rsidRDefault="007854EB">
            <w:pPr>
              <w:pStyle w:val="Jin0"/>
              <w:shd w:val="clear" w:color="auto" w:fill="auto"/>
              <w:spacing w:after="22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Kamark</w:t>
            </w:r>
            <w:proofErr w:type="spellEnd"/>
            <w:r>
              <w:rPr>
                <w:sz w:val="17"/>
                <w:szCs w:val="17"/>
              </w:rPr>
              <w:t>, spol. s r.o.</w:t>
            </w:r>
          </w:p>
          <w:p w:rsidR="00297BC3" w:rsidRDefault="007854EB">
            <w:pPr>
              <w:pStyle w:val="Jin0"/>
              <w:shd w:val="clear" w:color="auto" w:fill="auto"/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Káranská 277/39</w:t>
            </w:r>
          </w:p>
          <w:p w:rsidR="00297BC3" w:rsidRDefault="007854EB">
            <w:pPr>
              <w:pStyle w:val="Jin0"/>
              <w:shd w:val="clear" w:color="auto" w:fill="auto"/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108 00 Praha 10</w:t>
            </w:r>
          </w:p>
          <w:p w:rsidR="00297BC3" w:rsidRDefault="007854EB">
            <w:pPr>
              <w:pStyle w:val="Jin0"/>
              <w:shd w:val="clear" w:color="auto" w:fill="auto"/>
              <w:spacing w:after="6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Česká republika</w:t>
            </w:r>
          </w:p>
          <w:p w:rsidR="00297BC3" w:rsidRDefault="007854EB">
            <w:pPr>
              <w:pStyle w:val="Jin0"/>
              <w:shd w:val="clear" w:color="auto" w:fill="auto"/>
              <w:tabs>
                <w:tab w:val="left" w:pos="1688"/>
              </w:tabs>
              <w:spacing w:after="140"/>
            </w:pPr>
            <w:r>
              <w:rPr>
                <w:b/>
                <w:bCs/>
                <w:sz w:val="15"/>
                <w:szCs w:val="15"/>
              </w:rPr>
              <w:t xml:space="preserve">IČ </w:t>
            </w:r>
            <w:r>
              <w:t>26154030</w:t>
            </w:r>
            <w:r>
              <w:tab/>
            </w:r>
            <w:r>
              <w:rPr>
                <w:b/>
                <w:bCs/>
                <w:sz w:val="15"/>
                <w:szCs w:val="15"/>
              </w:rPr>
              <w:t xml:space="preserve">DIČ </w:t>
            </w:r>
            <w:r>
              <w:t>CZ26154030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299"/>
          <w:jc w:val="center"/>
        </w:trPr>
        <w:tc>
          <w:tcPr>
            <w:tcW w:w="53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BC3" w:rsidRDefault="00297BC3"/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C3" w:rsidRDefault="007854EB" w:rsidP="00EE0B27">
            <w:pPr>
              <w:pStyle w:val="Jin0"/>
              <w:shd w:val="clear" w:color="auto" w:fill="auto"/>
              <w:spacing w:after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Datum vystavení 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gramStart"/>
            <w:r>
              <w:t>21.03.2018</w:t>
            </w:r>
            <w:proofErr w:type="gramEnd"/>
            <w:r>
              <w:t xml:space="preserve"> </w:t>
            </w:r>
            <w:r w:rsidR="00EE0B27">
              <w:t xml:space="preserve"> </w:t>
            </w:r>
            <w:r>
              <w:rPr>
                <w:b/>
                <w:bCs/>
                <w:sz w:val="15"/>
                <w:szCs w:val="15"/>
              </w:rPr>
              <w:t xml:space="preserve">Číslo jednací 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299"/>
          <w:jc w:val="center"/>
        </w:trPr>
        <w:tc>
          <w:tcPr>
            <w:tcW w:w="53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BC3" w:rsidRDefault="00297BC3"/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C3" w:rsidRDefault="007854EB">
            <w:pPr>
              <w:pStyle w:val="Jin0"/>
              <w:shd w:val="clear" w:color="auto" w:fill="auto"/>
              <w:spacing w:after="0"/>
              <w:ind w:left="264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Smlouva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299"/>
          <w:jc w:val="center"/>
        </w:trPr>
        <w:tc>
          <w:tcPr>
            <w:tcW w:w="53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BC3" w:rsidRDefault="00297BC3"/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C3" w:rsidRDefault="007854EB">
            <w:pPr>
              <w:pStyle w:val="Jin0"/>
              <w:shd w:val="clear" w:color="auto" w:fill="auto"/>
              <w:spacing w:after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Požadujeme: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BC3" w:rsidRDefault="00297BC3"/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C3" w:rsidRDefault="007854EB" w:rsidP="00EE0B27">
            <w:pPr>
              <w:pStyle w:val="Jin0"/>
              <w:shd w:val="clear" w:color="auto" w:fill="auto"/>
              <w:tabs>
                <w:tab w:val="left" w:pos="1480"/>
              </w:tabs>
              <w:spacing w:after="0"/>
            </w:pPr>
            <w:r>
              <w:rPr>
                <w:b/>
                <w:bCs/>
                <w:sz w:val="15"/>
                <w:szCs w:val="15"/>
              </w:rPr>
              <w:t>Termín dodání</w:t>
            </w:r>
            <w:r>
              <w:rPr>
                <w:b/>
                <w:bCs/>
                <w:sz w:val="15"/>
                <w:szCs w:val="15"/>
              </w:rPr>
              <w:tab/>
            </w:r>
            <w:r>
              <w:t xml:space="preserve"> </w:t>
            </w:r>
            <w:proofErr w:type="gramStart"/>
            <w:r>
              <w:t>23.03.2018</w:t>
            </w:r>
            <w:proofErr w:type="gramEnd"/>
            <w:r>
              <w:t xml:space="preserve"> - 31.12.2018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53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BC3" w:rsidRDefault="00297BC3"/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C3" w:rsidRDefault="007854EB">
            <w:pPr>
              <w:pStyle w:val="Jin0"/>
              <w:shd w:val="clear" w:color="auto" w:fill="auto"/>
              <w:spacing w:after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Způsob dopravy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BC3" w:rsidRDefault="00297BC3"/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C3" w:rsidRDefault="007854EB" w:rsidP="00EE0B27">
            <w:pPr>
              <w:pStyle w:val="Jin0"/>
              <w:shd w:val="clear" w:color="auto" w:fill="auto"/>
              <w:tabs>
                <w:tab w:val="left" w:pos="1476"/>
              </w:tabs>
              <w:spacing w:after="0"/>
            </w:pPr>
            <w:r>
              <w:rPr>
                <w:b/>
                <w:bCs/>
                <w:sz w:val="15"/>
                <w:szCs w:val="15"/>
              </w:rPr>
              <w:t>Způsob platby</w:t>
            </w:r>
            <w:r>
              <w:rPr>
                <w:b/>
                <w:bCs/>
                <w:sz w:val="15"/>
                <w:szCs w:val="15"/>
              </w:rPr>
              <w:tab/>
            </w:r>
            <w:r>
              <w:t xml:space="preserve"> Platebním příkazem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53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BC3" w:rsidRDefault="00297BC3"/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C3" w:rsidRDefault="007854EB" w:rsidP="00EE0B27">
            <w:pPr>
              <w:pStyle w:val="Jin0"/>
              <w:shd w:val="clear" w:color="auto" w:fill="auto"/>
              <w:spacing w:after="0"/>
            </w:pPr>
            <w:r>
              <w:rPr>
                <w:b/>
                <w:bCs/>
                <w:sz w:val="15"/>
                <w:szCs w:val="15"/>
              </w:rPr>
              <w:t>Splatnost faktury</w:t>
            </w:r>
            <w:r w:rsidR="00EE0B27">
              <w:rPr>
                <w:b/>
                <w:bCs/>
                <w:sz w:val="15"/>
                <w:szCs w:val="15"/>
              </w:rPr>
              <w:t xml:space="preserve">    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t>30 dnů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565"/>
          <w:jc w:val="center"/>
        </w:trPr>
        <w:tc>
          <w:tcPr>
            <w:tcW w:w="10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BC3" w:rsidRDefault="007854EB">
            <w:pPr>
              <w:pStyle w:val="Jin0"/>
              <w:shd w:val="clear" w:color="auto" w:fill="auto"/>
              <w:spacing w:after="0" w:line="233" w:lineRule="auto"/>
              <w:jc w:val="left"/>
            </w:pPr>
            <w:r>
              <w:t xml:space="preserve">Objednáváme u Vás výrobu a instalaci architektury pro výstavu Hynka Martince: Cesta na Island / </w:t>
            </w:r>
            <w:r>
              <w:rPr>
                <w:lang w:val="en-US" w:eastAsia="en-US" w:bidi="en-US"/>
              </w:rPr>
              <w:t xml:space="preserve">Voyage to Iceland, </w:t>
            </w:r>
            <w:r>
              <w:t>která bude realizována ve Šternberském paláci.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616"/>
          <w:jc w:val="center"/>
        </w:trPr>
        <w:tc>
          <w:tcPr>
            <w:tcW w:w="10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C3" w:rsidRDefault="007854EB">
            <w:pPr>
              <w:pStyle w:val="Jin0"/>
              <w:shd w:val="clear" w:color="auto" w:fill="auto"/>
              <w:tabs>
                <w:tab w:val="left" w:pos="3762"/>
                <w:tab w:val="left" w:pos="5220"/>
                <w:tab w:val="left" w:pos="6052"/>
                <w:tab w:val="left" w:pos="8428"/>
                <w:tab w:val="left" w:pos="9713"/>
              </w:tabs>
              <w:spacing w:after="120"/>
            </w:pPr>
            <w:r>
              <w:t>Položka</w:t>
            </w:r>
            <w:r>
              <w:tab/>
              <w:t>Množství MJ</w:t>
            </w:r>
            <w:r>
              <w:tab/>
              <w:t>%DPH</w:t>
            </w:r>
            <w:r>
              <w:tab/>
            </w:r>
            <w:r>
              <w:t>Cena bez DPH/MJ</w:t>
            </w:r>
            <w:r>
              <w:tab/>
              <w:t>DPH/MJ</w:t>
            </w:r>
            <w:r>
              <w:tab/>
              <w:t>Celkem s DPH</w:t>
            </w:r>
          </w:p>
          <w:p w:rsidR="00297BC3" w:rsidRDefault="007854EB">
            <w:pPr>
              <w:pStyle w:val="Jin0"/>
              <w:shd w:val="clear" w:color="auto" w:fill="auto"/>
              <w:tabs>
                <w:tab w:val="left" w:pos="4100"/>
                <w:tab w:val="left" w:pos="5418"/>
                <w:tab w:val="left" w:pos="6516"/>
                <w:tab w:val="left" w:pos="8269"/>
                <w:tab w:val="left" w:pos="9904"/>
              </w:tabs>
              <w:spacing w:after="0"/>
            </w:pPr>
            <w:r>
              <w:t xml:space="preserve">Výroba a instalace </w:t>
            </w:r>
            <w:proofErr w:type="spellStart"/>
            <w:r>
              <w:t>fundusu_Martinec</w:t>
            </w:r>
            <w:proofErr w:type="spellEnd"/>
            <w:r>
              <w:tab/>
              <w:t>1.00</w:t>
            </w:r>
            <w:r>
              <w:tab/>
              <w:t>21</w:t>
            </w:r>
            <w:r>
              <w:tab/>
              <w:t>194 851.00</w:t>
            </w:r>
            <w:r>
              <w:tab/>
              <w:t>40 918.71</w:t>
            </w:r>
            <w:r>
              <w:tab/>
              <w:t>235 769.71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371"/>
          <w:jc w:val="center"/>
        </w:trPr>
        <w:tc>
          <w:tcPr>
            <w:tcW w:w="53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BC3" w:rsidRDefault="007854EB">
            <w:pPr>
              <w:pStyle w:val="Jin0"/>
              <w:shd w:val="clear" w:color="auto" w:fill="auto"/>
              <w:spacing w:after="60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Vystavil (a)</w:t>
            </w:r>
          </w:p>
          <w:p w:rsidR="00297BC3" w:rsidRDefault="00EE0B27">
            <w:pPr>
              <w:pStyle w:val="Jin0"/>
              <w:shd w:val="clear" w:color="auto" w:fill="auto"/>
              <w:spacing w:after="1160"/>
              <w:ind w:firstLine="140"/>
            </w:pPr>
            <w:r>
              <w:t>XXXXXXXXXXXXXXXXXXX</w:t>
            </w:r>
          </w:p>
          <w:p w:rsidR="00297BC3" w:rsidRDefault="007854EB">
            <w:pPr>
              <w:pStyle w:val="Jin0"/>
              <w:shd w:val="clear" w:color="auto" w:fill="auto"/>
              <w:spacing w:after="0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Razítko a podpis</w:t>
            </w:r>
          </w:p>
        </w:tc>
        <w:tc>
          <w:tcPr>
            <w:tcW w:w="56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BC3" w:rsidRDefault="007854EB">
            <w:pPr>
              <w:pStyle w:val="Jin0"/>
              <w:shd w:val="clear" w:color="auto" w:fill="auto"/>
              <w:tabs>
                <w:tab w:val="left" w:pos="4166"/>
              </w:tabs>
              <w:spacing w:after="0"/>
              <w:ind w:left="26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Přibližná celková cena</w:t>
            </w:r>
            <w:r>
              <w:rPr>
                <w:b/>
                <w:bCs/>
                <w:sz w:val="15"/>
                <w:szCs w:val="15"/>
              </w:rPr>
              <w:tab/>
              <w:t>235 769.71 Kč</w:t>
            </w: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1559"/>
          <w:jc w:val="center"/>
        </w:trPr>
        <w:tc>
          <w:tcPr>
            <w:tcW w:w="530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7BC3" w:rsidRDefault="00297BC3"/>
        </w:tc>
        <w:tc>
          <w:tcPr>
            <w:tcW w:w="56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97BC3" w:rsidRDefault="00297BC3">
            <w:pPr>
              <w:rPr>
                <w:sz w:val="10"/>
                <w:szCs w:val="10"/>
              </w:rPr>
            </w:pPr>
          </w:p>
        </w:tc>
      </w:tr>
      <w:tr w:rsidR="00297BC3">
        <w:tblPrEx>
          <w:tblCellMar>
            <w:top w:w="0" w:type="dxa"/>
            <w:bottom w:w="0" w:type="dxa"/>
          </w:tblCellMar>
        </w:tblPrEx>
        <w:trPr>
          <w:trHeight w:hRule="exact" w:val="1487"/>
          <w:jc w:val="center"/>
        </w:trPr>
        <w:tc>
          <w:tcPr>
            <w:tcW w:w="10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C3" w:rsidRDefault="007854EB">
            <w:pPr>
              <w:pStyle w:val="Jin0"/>
              <w:shd w:val="clear" w:color="auto" w:fill="auto"/>
              <w:spacing w:after="360" w:line="233" w:lineRule="auto"/>
              <w:jc w:val="left"/>
            </w:pPr>
            <w:r>
              <w:t xml:space="preserve">Dle § 6 </w:t>
            </w:r>
            <w:proofErr w:type="gramStart"/>
            <w:r>
              <w:t>odst.</w:t>
            </w:r>
            <w:r w:rsidR="00EE0B27">
              <w:t>1</w:t>
            </w:r>
            <w:r>
              <w:t xml:space="preserve"> zákona</w:t>
            </w:r>
            <w:proofErr w:type="gramEnd"/>
            <w:r>
              <w:t xml:space="preserve"> c. 340/2015 Sb. o registru smluv</w:t>
            </w:r>
            <w:r>
              <w:t xml:space="preserve"> nabývá objednávka s předmětem plnění vyšší než hodnota 50.000,- Kč bez DPH účinnosti až uveřejněním (včetně jejího písemného potvrzení) v registru smluv. Uveřejnění provede objednatel.</w:t>
            </w:r>
          </w:p>
          <w:p w:rsidR="00297BC3" w:rsidRDefault="007854EB">
            <w:pPr>
              <w:pStyle w:val="Jin0"/>
              <w:shd w:val="clear" w:color="auto" w:fill="auto"/>
              <w:spacing w:after="180" w:line="233" w:lineRule="auto"/>
            </w:pPr>
            <w:r>
              <w:t>Žádáme obratem o zaslání akceptace (</w:t>
            </w:r>
            <w:proofErr w:type="spellStart"/>
            <w:r>
              <w:t>potrvrzení</w:t>
            </w:r>
            <w:proofErr w:type="spellEnd"/>
            <w:r>
              <w:t>) objednávky.</w:t>
            </w:r>
          </w:p>
          <w:p w:rsidR="00297BC3" w:rsidRPr="00EE0B27" w:rsidRDefault="007854EB">
            <w:pPr>
              <w:pStyle w:val="Jin0"/>
              <w:shd w:val="clear" w:color="auto" w:fill="auto"/>
              <w:tabs>
                <w:tab w:val="left" w:pos="4237"/>
              </w:tabs>
              <w:spacing w:after="280" w:line="233" w:lineRule="auto"/>
              <w:rPr>
                <w:sz w:val="18"/>
                <w:szCs w:val="18"/>
              </w:rPr>
            </w:pPr>
            <w:r>
              <w:t>Datum:</w:t>
            </w:r>
            <w:r>
              <w:tab/>
            </w:r>
            <w:r>
              <w:t>Podpis:</w:t>
            </w:r>
            <w:r w:rsidR="00EE0B27">
              <w:t xml:space="preserve">  </w:t>
            </w:r>
            <w:bookmarkStart w:id="1" w:name="_GoBack"/>
            <w:bookmarkEnd w:id="1"/>
          </w:p>
        </w:tc>
      </w:tr>
    </w:tbl>
    <w:p w:rsidR="00297BC3" w:rsidRDefault="007854EB">
      <w:pPr>
        <w:pStyle w:val="Titulektabulky0"/>
        <w:shd w:val="clear" w:color="auto" w:fill="auto"/>
        <w:spacing w:line="254" w:lineRule="auto"/>
        <w:rPr>
          <w:sz w:val="15"/>
          <w:szCs w:val="15"/>
        </w:rPr>
      </w:pPr>
      <w:r>
        <w:rPr>
          <w:b/>
          <w:bCs/>
          <w:sz w:val="15"/>
          <w:szCs w:val="15"/>
        </w:rPr>
        <w:t>Platné elektronické podpisy:</w:t>
      </w:r>
    </w:p>
    <w:p w:rsidR="00EE0B27" w:rsidRDefault="007854EB">
      <w:pPr>
        <w:pStyle w:val="Titulektabulky0"/>
        <w:shd w:val="clear" w:color="auto" w:fill="auto"/>
        <w:spacing w:line="240" w:lineRule="auto"/>
      </w:pPr>
      <w:r>
        <w:t xml:space="preserve">21.03.2018 13:41:11 - </w:t>
      </w:r>
      <w:r w:rsidR="00EE0B27">
        <w:t>XXXXXXXXXXXXXX</w:t>
      </w:r>
      <w:r>
        <w:t xml:space="preserve"> - příkazce operace </w:t>
      </w:r>
    </w:p>
    <w:p w:rsidR="00297BC3" w:rsidRDefault="007854EB">
      <w:pPr>
        <w:pStyle w:val="Titulektabulky0"/>
        <w:shd w:val="clear" w:color="auto" w:fill="auto"/>
        <w:spacing w:line="240" w:lineRule="auto"/>
      </w:pPr>
      <w:r>
        <w:t>21.</w:t>
      </w:r>
      <w:r w:rsidR="00EE0B27">
        <w:t>03.2018 14:05:04 - XXXXXXXXXXXX</w:t>
      </w:r>
      <w:r>
        <w:t xml:space="preserve"> - správce rozpočtu</w:t>
      </w:r>
    </w:p>
    <w:p w:rsidR="00EE0B27" w:rsidRDefault="00EE0B27">
      <w:pPr>
        <w:pStyle w:val="Titulektabulky0"/>
        <w:shd w:val="clear" w:color="auto" w:fill="auto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Default="00EE0B27">
      <w:pPr>
        <w:pStyle w:val="Titulektabulky0"/>
        <w:shd w:val="clear" w:color="auto" w:fill="auto"/>
        <w:spacing w:line="240" w:lineRule="auto"/>
      </w:pPr>
    </w:p>
    <w:p w:rsidR="00EE0B27" w:rsidRPr="00EE0B27" w:rsidRDefault="00EE0B27">
      <w:pPr>
        <w:pStyle w:val="Titulektabulky0"/>
        <w:shd w:val="clear" w:color="auto" w:fill="auto"/>
        <w:spacing w:line="240" w:lineRule="auto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EE0B27">
        <w:rPr>
          <w:b/>
          <w:sz w:val="24"/>
          <w:szCs w:val="24"/>
        </w:rPr>
        <w:t>KAMARK</w:t>
      </w:r>
    </w:p>
    <w:p w:rsidR="00EE0B27" w:rsidRDefault="00EE0B27">
      <w:pPr>
        <w:pStyle w:val="Titulektabulky0"/>
        <w:shd w:val="clear" w:color="auto" w:fill="auto"/>
        <w:spacing w:line="240" w:lineRule="auto"/>
        <w:rPr>
          <w:sz w:val="18"/>
          <w:szCs w:val="18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roofErr w:type="spellStart"/>
      <w:r w:rsidRPr="00EE0B27">
        <w:rPr>
          <w:sz w:val="18"/>
          <w:szCs w:val="18"/>
        </w:rPr>
        <w:t>Kamark</w:t>
      </w:r>
      <w:proofErr w:type="spellEnd"/>
      <w:r w:rsidRPr="00EE0B27">
        <w:rPr>
          <w:sz w:val="18"/>
          <w:szCs w:val="18"/>
        </w:rPr>
        <w:t>, spol. s r.o.</w:t>
      </w:r>
    </w:p>
    <w:p w:rsidR="00EE0B27" w:rsidRDefault="00EE0B27">
      <w:pPr>
        <w:pStyle w:val="Titulektabulky0"/>
        <w:shd w:val="clear" w:color="auto" w:fill="auto"/>
        <w:spacing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IČO: 26154030</w:t>
      </w:r>
    </w:p>
    <w:p w:rsidR="00EE0B27" w:rsidRDefault="00EE0B27">
      <w:pPr>
        <w:pStyle w:val="Titulektabulky0"/>
        <w:shd w:val="clear" w:color="auto" w:fill="auto"/>
        <w:spacing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DIČ: CZ26154030</w:t>
      </w:r>
    </w:p>
    <w:p w:rsidR="00EE0B27" w:rsidRPr="00EE0B27" w:rsidRDefault="00EE0B27">
      <w:pPr>
        <w:pStyle w:val="Titulektabulky0"/>
        <w:shd w:val="clear" w:color="auto" w:fill="auto"/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XXXXXXXX</w:t>
      </w:r>
      <w:r>
        <w:rPr>
          <w:sz w:val="18"/>
          <w:szCs w:val="18"/>
        </w:rPr>
        <w:tab/>
      </w:r>
    </w:p>
    <w:p w:rsidR="00297BC3" w:rsidRDefault="00297BC3">
      <w:pPr>
        <w:spacing w:line="14" w:lineRule="exact"/>
      </w:pPr>
    </w:p>
    <w:p w:rsidR="00EE0B27" w:rsidRDefault="00EE0B27">
      <w:pPr>
        <w:spacing w:line="14" w:lineRule="exact"/>
      </w:pPr>
    </w:p>
    <w:p w:rsidR="00EE0B27" w:rsidRDefault="00EE0B27">
      <w:pPr>
        <w:spacing w:line="14" w:lineRule="exact"/>
      </w:pPr>
    </w:p>
    <w:sectPr w:rsidR="00EE0B27">
      <w:footerReference w:type="default" r:id="rId6"/>
      <w:pgSz w:w="11900" w:h="16840"/>
      <w:pgMar w:top="342" w:right="665" w:bottom="533" w:left="23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4EB" w:rsidRDefault="007854EB">
      <w:r>
        <w:separator/>
      </w:r>
    </w:p>
  </w:endnote>
  <w:endnote w:type="continuationSeparator" w:id="0">
    <w:p w:rsidR="007854EB" w:rsidRDefault="0078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BC3" w:rsidRDefault="007854EB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164465</wp:posOffset>
              </wp:positionH>
              <wp:positionV relativeFrom="page">
                <wp:posOffset>10355580</wp:posOffset>
              </wp:positionV>
              <wp:extent cx="6915150" cy="11874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1515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7BC3" w:rsidRDefault="007854EB">
                          <w:pPr>
                            <w:pStyle w:val="Zhlavnebozpat20"/>
                            <w:shd w:val="clear" w:color="auto" w:fill="auto"/>
                            <w:tabs>
                              <w:tab w:val="right" w:pos="6919"/>
                              <w:tab w:val="right" w:pos="10890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5"/>
                              <w:szCs w:val="15"/>
                            </w:rPr>
                            <w:t xml:space="preserve">Číslo objednávky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>835/2018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 xml:space="preserve">© MÚZO Praha s.r.o. -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en-US" w:eastAsia="en-US" w:bidi="en-US"/>
                            </w:rPr>
                            <w:t>www.muzo.cz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5"/>
                              <w:szCs w:val="15"/>
                            </w:rPr>
                            <w:t xml:space="preserve">Strana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.949999999999999pt;margin-top:815.39999999999998pt;width:544.5pt;height:9.3499999999999996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6919" w:val="right"/>
                        <w:tab w:pos="1089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 xml:space="preserve">Číslo objednávky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>835/2018</w:t>
                      <w:tab/>
                      <w:t xml:space="preserve">© MÚZO Praha s.r.o. -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en-US" w:eastAsia="en-US" w:bidi="en-US"/>
                      </w:rPr>
                      <w:t>www.muzo.cz</w:t>
                      <w:tab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 xml:space="preserve">Strana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146050</wp:posOffset>
              </wp:positionH>
              <wp:positionV relativeFrom="page">
                <wp:posOffset>10292080</wp:posOffset>
              </wp:positionV>
              <wp:extent cx="695833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83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1.5pt;margin-top:810.39999999999998pt;width:547.89999999999998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4EB" w:rsidRDefault="007854EB"/>
  </w:footnote>
  <w:footnote w:type="continuationSeparator" w:id="0">
    <w:p w:rsidR="007854EB" w:rsidRDefault="007854E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C3"/>
    <w:rsid w:val="00297BC3"/>
    <w:rsid w:val="007854EB"/>
    <w:rsid w:val="00EE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AC59"/>
  <w15:docId w15:val="{D188C805-09CB-4487-81BE-54ACD9FC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Jin">
    <w:name w:val="Jiné_"/>
    <w:basedOn w:val="Standardnpsmoodstavce"/>
    <w:link w:val="Jin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40"/>
      <w:jc w:val="right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247" w:lineRule="auto"/>
      <w:jc w:val="both"/>
    </w:pPr>
    <w:rPr>
      <w:rFonts w:ascii="Tahoma" w:eastAsia="Tahoma" w:hAnsi="Tahoma" w:cs="Tahoma"/>
      <w:sz w:val="16"/>
      <w:szCs w:val="16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30"/>
      <w:jc w:val="both"/>
    </w:pPr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kopirka1.PK-20180522115605</dc:title>
  <dc:subject/>
  <dc:creator/>
  <cp:keywords/>
  <cp:lastModifiedBy>Zdenka Šímová</cp:lastModifiedBy>
  <cp:revision>2</cp:revision>
  <dcterms:created xsi:type="dcterms:W3CDTF">2018-05-22T09:40:00Z</dcterms:created>
  <dcterms:modified xsi:type="dcterms:W3CDTF">2018-05-22T09:46:00Z</dcterms:modified>
</cp:coreProperties>
</file>