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slostrnky"/>
          <w:rFonts w:ascii="Arial" w:eastAsia="Times New Roman" w:hAnsi="Arial" w:cs="Arial"/>
          <w:b/>
          <w:bCs/>
          <w:sz w:val="28"/>
          <w:szCs w:val="28"/>
          <w:lang w:bidi="he-IL"/>
        </w:rPr>
      </w:pPr>
      <w:r w:rsidRPr="00843613">
        <w:rPr>
          <w:rStyle w:val="slostrnky"/>
          <w:rFonts w:ascii="Arial" w:hAnsi="Arial" w:cs="Arial"/>
          <w:b/>
          <w:bCs/>
          <w:sz w:val="28"/>
          <w:szCs w:val="28"/>
          <w:lang w:bidi="he-IL"/>
        </w:rPr>
        <w:t xml:space="preserve">Smlouva 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slostrnky"/>
          <w:rFonts w:ascii="Arial" w:eastAsia="Times New Roman" w:hAnsi="Arial" w:cs="Arial"/>
          <w:b/>
          <w:bCs/>
          <w:sz w:val="28"/>
          <w:szCs w:val="28"/>
          <w:lang w:bidi="he-IL"/>
        </w:rPr>
      </w:pPr>
      <w:r w:rsidRPr="00843613">
        <w:rPr>
          <w:rStyle w:val="slostrnky"/>
          <w:rFonts w:ascii="Arial" w:hAnsi="Arial" w:cs="Arial"/>
          <w:b/>
          <w:bCs/>
          <w:sz w:val="28"/>
          <w:szCs w:val="28"/>
        </w:rPr>
        <w:t>o provedení divadelního představení</w:t>
      </w:r>
    </w:p>
    <w:p w:rsidR="002A04E4" w:rsidRPr="00843613" w:rsidRDefault="002A04E4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jc w:val="center"/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jc w:val="center"/>
        <w:rPr>
          <w:rStyle w:val="slostrnky"/>
          <w:rFonts w:ascii="Arial" w:eastAsia="Times New Roman" w:hAnsi="Arial" w:cs="Arial"/>
          <w:sz w:val="22"/>
          <w:szCs w:val="22"/>
          <w:lang w:bidi="he-IL"/>
        </w:rPr>
      </w:pPr>
      <w:r w:rsidRPr="00843613">
        <w:rPr>
          <w:rStyle w:val="slostrnky"/>
          <w:rFonts w:ascii="Arial" w:hAnsi="Arial" w:cs="Arial"/>
          <w:sz w:val="22"/>
          <w:szCs w:val="22"/>
        </w:rPr>
        <w:t>uzavřená podle § 1746 odst.</w:t>
      </w:r>
      <w:r w:rsidR="00EB5377">
        <w:rPr>
          <w:rStyle w:val="slostrnky"/>
          <w:rFonts w:ascii="Arial" w:hAnsi="Arial" w:cs="Arial"/>
          <w:sz w:val="22"/>
          <w:szCs w:val="22"/>
        </w:rPr>
        <w:t xml:space="preserve"> </w:t>
      </w:r>
      <w:r w:rsidRPr="00843613">
        <w:rPr>
          <w:rStyle w:val="slostrnky"/>
          <w:rFonts w:ascii="Arial" w:hAnsi="Arial" w:cs="Arial"/>
          <w:sz w:val="22"/>
          <w:szCs w:val="22"/>
        </w:rPr>
        <w:t>2) zákona č. 89/2012 Sb., občanský zákoník, ve znění pozdějších předpisů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Smluvní strany: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sz w:val="20"/>
          <w:szCs w:val="20"/>
          <w:lang w:bidi="he-IL"/>
        </w:rPr>
      </w:pP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b/>
          <w:bCs/>
          <w:sz w:val="20"/>
          <w:szCs w:val="20"/>
        </w:rPr>
        <w:t>Slovácké divadlo Uherské Hradiště, příspěvková organizace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 xml:space="preserve">se sídlem Tyršovo náměstí 480, 686 </w:t>
      </w:r>
      <w:r w:rsidRPr="00843613">
        <w:rPr>
          <w:rStyle w:val="slostrnky"/>
          <w:rFonts w:ascii="Arial" w:hAnsi="Arial" w:cs="Arial"/>
          <w:sz w:val="20"/>
          <w:szCs w:val="20"/>
          <w:lang w:bidi="he-IL"/>
        </w:rPr>
        <w:t>01</w:t>
      </w:r>
      <w:r w:rsidRPr="00843613">
        <w:rPr>
          <w:rStyle w:val="slostrnky"/>
          <w:rFonts w:ascii="Arial" w:hAnsi="Arial" w:cs="Arial"/>
          <w:sz w:val="20"/>
          <w:szCs w:val="20"/>
        </w:rPr>
        <w:t xml:space="preserve"> Uherské Hradiště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  <w:lang w:bidi="he-IL"/>
        </w:rPr>
        <w:t>zastoupen</w:t>
      </w:r>
      <w:r w:rsidRPr="00843613">
        <w:rPr>
          <w:rStyle w:val="slostrnky"/>
          <w:rFonts w:ascii="Arial" w:hAnsi="Arial" w:cs="Arial"/>
          <w:sz w:val="20"/>
          <w:szCs w:val="20"/>
        </w:rPr>
        <w:t>é ředitelem MgA. Michalem Zetelem, Ph.D.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 xml:space="preserve">IČ: 00094846 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slostrnky"/>
          <w:rFonts w:ascii="Arial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DIČ: CZ 00094846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slostrnky"/>
          <w:rFonts w:ascii="Arial" w:eastAsia="Times New Roman" w:hAnsi="Arial" w:cs="Arial"/>
          <w:b/>
          <w:bCs/>
          <w:sz w:val="20"/>
          <w:szCs w:val="20"/>
          <w:lang w:bidi="he-IL"/>
        </w:rPr>
      </w:pPr>
      <w:r w:rsidRPr="00843613">
        <w:rPr>
          <w:rFonts w:ascii="Arial" w:hAnsi="Arial" w:cs="Arial"/>
          <w:sz w:val="20"/>
          <w:szCs w:val="20"/>
        </w:rPr>
        <w:t>Obchodní rejstřík KS v Brně Spisová značka: Pr 1272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bankovní spojení: KB Uherské Hradiště, č.</w:t>
      </w:r>
      <w:r w:rsidRPr="00843613">
        <w:rPr>
          <w:rStyle w:val="slostrnky"/>
          <w:rFonts w:ascii="Arial" w:hAnsi="Arial" w:cs="Arial"/>
          <w:sz w:val="20"/>
          <w:szCs w:val="20"/>
          <w:lang w:bidi="he-IL"/>
        </w:rPr>
        <w:t xml:space="preserve"> </w:t>
      </w:r>
      <w:r w:rsidRPr="00843613">
        <w:rPr>
          <w:rStyle w:val="slostrnky"/>
          <w:rFonts w:ascii="Arial" w:hAnsi="Arial" w:cs="Arial"/>
          <w:sz w:val="20"/>
          <w:szCs w:val="20"/>
        </w:rPr>
        <w:t xml:space="preserve">ú. 430721/0100 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(dále jako divadlo)</w:t>
      </w:r>
    </w:p>
    <w:p w:rsidR="002A04E4" w:rsidRPr="00843613" w:rsidRDefault="002A04E4" w:rsidP="00D04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 w:rsidP="00D04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  <w:lang w:bidi="he-IL"/>
        </w:rPr>
        <w:t>a</w:t>
      </w:r>
    </w:p>
    <w:p w:rsidR="002A04E4" w:rsidRPr="00843613" w:rsidRDefault="002A04E4" w:rsidP="00D04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sz w:val="20"/>
          <w:szCs w:val="20"/>
          <w:lang w:bidi="he-IL"/>
        </w:rPr>
      </w:pP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slostrnky"/>
          <w:rFonts w:ascii="Arial" w:eastAsia="Times New Roman" w:hAnsi="Arial" w:cs="Arial"/>
          <w:b/>
          <w:bCs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b/>
          <w:bCs/>
          <w:sz w:val="20"/>
          <w:szCs w:val="20"/>
        </w:rPr>
        <w:t>Národní divadlo Brno, příspěvková organizace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se sídlem Dvořákova 11, 657 70 Brno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zastoupené ředitelem MgA. Martinem Glaserem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 xml:space="preserve">IČ: 00094820 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slostrnky"/>
          <w:rFonts w:ascii="Arial" w:eastAsia="Times New Roman" w:hAnsi="Arial" w:cs="Arial"/>
          <w:b/>
          <w:bCs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DIČ: CZ00094820</w:t>
      </w:r>
    </w:p>
    <w:p w:rsidR="002A04E4" w:rsidRPr="00843613" w:rsidRDefault="002A04E4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Obchodní rejstřík KS v Brně oddíl Pr, vložka 30</w:t>
      </w:r>
    </w:p>
    <w:p w:rsidR="002A04E4" w:rsidRPr="00843613" w:rsidRDefault="002A04E4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bankovní spojení: Unicreditbank, číslo účtu: 2110126623/2700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(dále jako pořadatel)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bCs/>
          <w:sz w:val="20"/>
          <w:szCs w:val="20"/>
          <w:lang w:bidi="he-IL"/>
        </w:rPr>
      </w:pP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slostrnky"/>
          <w:rFonts w:ascii="Arial" w:eastAsia="Times New Roman" w:hAnsi="Arial" w:cs="Arial"/>
          <w:b/>
          <w:bCs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b/>
          <w:bCs/>
          <w:sz w:val="20"/>
          <w:szCs w:val="20"/>
          <w:lang w:bidi="he-IL"/>
        </w:rPr>
        <w:t>I.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slostrnky"/>
          <w:rFonts w:ascii="Arial" w:eastAsia="Times New Roman" w:hAnsi="Arial" w:cs="Arial"/>
          <w:b/>
          <w:bCs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b/>
          <w:bCs/>
          <w:sz w:val="20"/>
          <w:szCs w:val="20"/>
        </w:rPr>
        <w:t>Předmět smlouvy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bCs/>
          <w:sz w:val="20"/>
          <w:szCs w:val="20"/>
          <w:lang w:bidi="he-IL"/>
        </w:rPr>
      </w:pPr>
    </w:p>
    <w:p w:rsidR="002A04E4" w:rsidRPr="00843613" w:rsidRDefault="002A04E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 xml:space="preserve">Divadlo odehraje pro pořadatele v rámci </w:t>
      </w:r>
      <w:r w:rsidRPr="00843613">
        <w:rPr>
          <w:rStyle w:val="slostrnky"/>
          <w:rFonts w:ascii="Arial" w:hAnsi="Arial" w:cs="Arial"/>
          <w:bCs/>
          <w:sz w:val="20"/>
          <w:szCs w:val="20"/>
          <w:lang w:bidi="he-IL"/>
        </w:rPr>
        <w:t>festivalu</w:t>
      </w:r>
      <w:r w:rsidRPr="00843613">
        <w:rPr>
          <w:rStyle w:val="slostrnky"/>
          <w:rFonts w:ascii="Arial" w:hAnsi="Arial" w:cs="Arial"/>
          <w:b/>
          <w:bCs/>
          <w:sz w:val="20"/>
          <w:szCs w:val="20"/>
        </w:rPr>
        <w:t xml:space="preserve"> Divadelní svět Brno 201</w:t>
      </w:r>
      <w:r w:rsidRPr="00843613">
        <w:rPr>
          <w:rStyle w:val="slostrnky"/>
          <w:rFonts w:ascii="Arial" w:hAnsi="Arial" w:cs="Arial"/>
          <w:b/>
          <w:bCs/>
          <w:sz w:val="20"/>
          <w:szCs w:val="20"/>
          <w:lang w:bidi="he-IL"/>
        </w:rPr>
        <w:t>8</w:t>
      </w:r>
      <w:r w:rsidRPr="00843613">
        <w:rPr>
          <w:rStyle w:val="slostrnky"/>
          <w:rFonts w:ascii="Arial" w:hAnsi="Arial" w:cs="Arial"/>
          <w:sz w:val="20"/>
          <w:szCs w:val="20"/>
          <w:lang w:bidi="he-IL"/>
        </w:rPr>
        <w:t xml:space="preserve"> dne </w:t>
      </w:r>
      <w:r w:rsidRPr="00843613">
        <w:rPr>
          <w:rStyle w:val="slostrnky"/>
          <w:rFonts w:ascii="Arial" w:hAnsi="Arial" w:cs="Arial"/>
          <w:b/>
          <w:bCs/>
          <w:sz w:val="20"/>
          <w:szCs w:val="20"/>
          <w:lang w:bidi="he-IL"/>
        </w:rPr>
        <w:t>28. 5. 2018</w:t>
      </w:r>
      <w:r w:rsidRPr="00843613">
        <w:rPr>
          <w:rStyle w:val="slostrnky"/>
          <w:rFonts w:ascii="Arial" w:hAnsi="Arial" w:cs="Arial"/>
          <w:sz w:val="20"/>
          <w:szCs w:val="20"/>
          <w:lang w:bidi="he-IL"/>
        </w:rPr>
        <w:t xml:space="preserve"> v </w:t>
      </w:r>
      <w:r w:rsidRPr="00843613">
        <w:rPr>
          <w:rStyle w:val="slostrnky"/>
          <w:rFonts w:ascii="Arial" w:hAnsi="Arial" w:cs="Arial"/>
          <w:b/>
          <w:bCs/>
          <w:sz w:val="20"/>
          <w:szCs w:val="20"/>
          <w:lang w:bidi="he-IL"/>
        </w:rPr>
        <w:t>19.30</w:t>
      </w:r>
      <w:r w:rsidRPr="00843613">
        <w:rPr>
          <w:rStyle w:val="slostrnky"/>
          <w:rFonts w:ascii="Arial" w:hAnsi="Arial" w:cs="Arial"/>
          <w:sz w:val="20"/>
          <w:szCs w:val="20"/>
          <w:lang w:bidi="he-IL"/>
        </w:rPr>
        <w:t xml:space="preserve"> hodin v</w:t>
      </w:r>
      <w:r w:rsidRPr="00843613">
        <w:rPr>
          <w:rStyle w:val="slostrnky"/>
          <w:rFonts w:ascii="Arial" w:hAnsi="Arial" w:cs="Arial"/>
          <w:sz w:val="20"/>
          <w:szCs w:val="20"/>
        </w:rPr>
        <w:t> Mahenově d</w:t>
      </w:r>
      <w:r w:rsidRPr="00843613">
        <w:rPr>
          <w:rStyle w:val="slostrnky"/>
          <w:rFonts w:ascii="Arial" w:hAnsi="Arial" w:cs="Arial"/>
          <w:sz w:val="20"/>
          <w:szCs w:val="20"/>
          <w:lang w:bidi="he-IL"/>
        </w:rPr>
        <w:t>ivadle: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 xml:space="preserve">jedno představení inscenace </w:t>
      </w:r>
      <w:r w:rsidRPr="00843613">
        <w:rPr>
          <w:rStyle w:val="slostrnky"/>
          <w:rFonts w:ascii="Arial" w:hAnsi="Arial" w:cs="Arial"/>
          <w:b/>
          <w:bCs/>
          <w:sz w:val="20"/>
          <w:szCs w:val="20"/>
        </w:rPr>
        <w:t>Kříž u potoka</w:t>
      </w:r>
      <w:r w:rsidRPr="00843613">
        <w:rPr>
          <w:rStyle w:val="slostrnky"/>
          <w:rFonts w:ascii="Arial" w:hAnsi="Arial" w:cs="Arial"/>
          <w:sz w:val="20"/>
          <w:szCs w:val="20"/>
          <w:lang w:bidi="he-IL"/>
        </w:rPr>
        <w:t>.</w:t>
      </w:r>
    </w:p>
    <w:p w:rsidR="002A04E4" w:rsidRPr="00843613" w:rsidRDefault="002A04E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Divadlo poskytuje svá plnění z této smlouvy na vlastní náklady a odpovědnost.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bCs/>
          <w:sz w:val="20"/>
          <w:szCs w:val="20"/>
          <w:lang w:bidi="he-IL"/>
        </w:rPr>
      </w:pP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slostrnky"/>
          <w:rFonts w:ascii="Arial" w:eastAsia="Times New Roman" w:hAnsi="Arial" w:cs="Arial"/>
          <w:b/>
          <w:bCs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b/>
          <w:bCs/>
          <w:sz w:val="20"/>
          <w:szCs w:val="20"/>
          <w:lang w:bidi="he-IL"/>
        </w:rPr>
        <w:t>II.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slostrnky"/>
          <w:rFonts w:ascii="Arial" w:eastAsia="Times New Roman" w:hAnsi="Arial" w:cs="Arial"/>
          <w:b/>
          <w:bCs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b/>
          <w:bCs/>
          <w:sz w:val="20"/>
          <w:szCs w:val="20"/>
        </w:rPr>
        <w:t>Cena a platební podmínky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bCs/>
          <w:sz w:val="20"/>
          <w:szCs w:val="20"/>
          <w:lang w:bidi="he-IL"/>
        </w:rPr>
      </w:pPr>
    </w:p>
    <w:p w:rsidR="002A04E4" w:rsidRPr="00843613" w:rsidRDefault="002A04E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Za provedené  představení uhradí pořada</w:t>
      </w:r>
      <w:r w:rsidR="00BD2CD5">
        <w:rPr>
          <w:rStyle w:val="slostrnky"/>
          <w:rFonts w:ascii="Arial" w:hAnsi="Arial" w:cs="Arial"/>
          <w:sz w:val="20"/>
          <w:szCs w:val="20"/>
        </w:rPr>
        <w:t>tel ve prospěch divadla sjednanou</w:t>
      </w:r>
      <w:r w:rsidRPr="00843613">
        <w:rPr>
          <w:rStyle w:val="slostrnky"/>
          <w:rFonts w:ascii="Arial" w:hAnsi="Arial" w:cs="Arial"/>
          <w:sz w:val="20"/>
          <w:szCs w:val="20"/>
        </w:rPr>
        <w:t xml:space="preserve"> odměn</w:t>
      </w:r>
      <w:r w:rsidR="00BD2CD5">
        <w:rPr>
          <w:rStyle w:val="slostrnky"/>
          <w:rFonts w:ascii="Arial" w:hAnsi="Arial" w:cs="Arial"/>
          <w:sz w:val="20"/>
          <w:szCs w:val="20"/>
          <w:lang w:bidi="he-IL"/>
        </w:rPr>
        <w:t>u</w:t>
      </w:r>
      <w:r w:rsidR="00BD2CD5">
        <w:rPr>
          <w:rFonts w:ascii="Arial" w:hAnsi="Arial" w:cs="Arial"/>
          <w:sz w:val="20"/>
          <w:szCs w:val="20"/>
        </w:rPr>
        <w:t xml:space="preserve">, která </w:t>
      </w:r>
      <w:r w:rsidR="00BD2CD5" w:rsidRPr="004C0FE0">
        <w:rPr>
          <w:rFonts w:ascii="Arial" w:hAnsi="Arial" w:cs="Arial"/>
          <w:sz w:val="20"/>
          <w:szCs w:val="20"/>
        </w:rPr>
        <w:t>zahrnuje odměnu za představení včetně všech nákladů spojených s představením, včetně autorských odměn</w:t>
      </w:r>
      <w:r w:rsidR="00BD2CD5">
        <w:rPr>
          <w:rFonts w:ascii="Arial" w:hAnsi="Arial" w:cs="Arial"/>
          <w:sz w:val="20"/>
          <w:szCs w:val="20"/>
        </w:rPr>
        <w:t>:</w:t>
      </w:r>
    </w:p>
    <w:p w:rsidR="002A04E4" w:rsidRPr="00843613" w:rsidRDefault="002A04E4" w:rsidP="009775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Style w:val="slostrnky"/>
          <w:rFonts w:ascii="Arial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b/>
          <w:sz w:val="20"/>
          <w:szCs w:val="20"/>
          <w:lang w:bidi="he-IL"/>
        </w:rPr>
        <w:t>a)</w:t>
      </w:r>
      <w:r w:rsidRPr="00843613">
        <w:rPr>
          <w:rStyle w:val="slostrnky"/>
          <w:rFonts w:ascii="Arial" w:hAnsi="Arial" w:cs="Arial"/>
          <w:sz w:val="20"/>
          <w:szCs w:val="20"/>
          <w:lang w:bidi="he-IL"/>
        </w:rPr>
        <w:t xml:space="preserve"> </w:t>
      </w:r>
      <w:r w:rsidRPr="00843613">
        <w:rPr>
          <w:rStyle w:val="slostrnky"/>
          <w:rFonts w:ascii="Arial" w:hAnsi="Arial" w:cs="Arial"/>
          <w:b/>
          <w:bCs/>
          <w:sz w:val="20"/>
          <w:szCs w:val="20"/>
          <w:lang w:bidi="he-IL"/>
        </w:rPr>
        <w:t>8</w:t>
      </w:r>
      <w:r w:rsidR="00C909CF">
        <w:rPr>
          <w:rStyle w:val="slostrnky"/>
          <w:rFonts w:ascii="Arial" w:hAnsi="Arial" w:cs="Arial"/>
          <w:b/>
          <w:bCs/>
          <w:sz w:val="20"/>
          <w:szCs w:val="20"/>
        </w:rPr>
        <w:t>0 000,-</w:t>
      </w:r>
      <w:r w:rsidRPr="00843613">
        <w:rPr>
          <w:rStyle w:val="slostrnky"/>
          <w:rFonts w:ascii="Arial" w:hAnsi="Arial" w:cs="Arial"/>
          <w:b/>
          <w:bCs/>
          <w:sz w:val="20"/>
          <w:szCs w:val="20"/>
        </w:rPr>
        <w:t xml:space="preserve"> Kč</w:t>
      </w:r>
      <w:r w:rsidRPr="00843613">
        <w:rPr>
          <w:rStyle w:val="slostrnky"/>
          <w:rFonts w:ascii="Arial" w:hAnsi="Arial" w:cs="Arial"/>
          <w:b/>
          <w:bCs/>
          <w:sz w:val="20"/>
          <w:szCs w:val="20"/>
          <w:lang w:bidi="he-IL"/>
        </w:rPr>
        <w:t xml:space="preserve"> </w:t>
      </w:r>
      <w:r w:rsidRPr="00843613">
        <w:rPr>
          <w:rStyle w:val="slostrnky"/>
          <w:rFonts w:ascii="Arial" w:hAnsi="Arial" w:cs="Arial"/>
          <w:sz w:val="20"/>
          <w:szCs w:val="20"/>
          <w:lang w:bidi="he-IL"/>
        </w:rPr>
        <w:t xml:space="preserve">(slovy: </w:t>
      </w:r>
      <w:r w:rsidRPr="00843613">
        <w:rPr>
          <w:rStyle w:val="slostrnky"/>
          <w:rFonts w:ascii="Arial" w:hAnsi="Arial" w:cs="Arial"/>
          <w:sz w:val="20"/>
          <w:szCs w:val="20"/>
        </w:rPr>
        <w:t>osmdesát tisíc) osvobozeno od DPH dle § 61 p</w:t>
      </w:r>
      <w:r w:rsidR="00C909CF">
        <w:rPr>
          <w:rStyle w:val="slostrnky"/>
          <w:rFonts w:ascii="Arial" w:hAnsi="Arial" w:cs="Arial"/>
          <w:sz w:val="20"/>
          <w:szCs w:val="20"/>
        </w:rPr>
        <w:t>ísm. e) zákona č. 235/2004 Sb.</w:t>
      </w:r>
    </w:p>
    <w:p w:rsidR="002A04E4" w:rsidRPr="00843613" w:rsidRDefault="002A04E4" w:rsidP="009775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57"/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b/>
          <w:bCs/>
          <w:sz w:val="20"/>
          <w:szCs w:val="20"/>
          <w:lang w:bidi="he-IL"/>
        </w:rPr>
        <w:t xml:space="preserve">b) 3 </w:t>
      </w:r>
      <w:r w:rsidRPr="00D314B6">
        <w:rPr>
          <w:rStyle w:val="slostrnky"/>
          <w:rFonts w:ascii="Arial" w:hAnsi="Arial" w:cs="Arial"/>
          <w:b/>
          <w:bCs/>
          <w:sz w:val="20"/>
          <w:szCs w:val="20"/>
          <w:lang w:bidi="he-IL"/>
        </w:rPr>
        <w:t>%</w:t>
      </w:r>
      <w:r w:rsidRPr="00843613">
        <w:rPr>
          <w:rStyle w:val="slostrnky"/>
          <w:rFonts w:ascii="Arial" w:hAnsi="Arial" w:cs="Arial"/>
          <w:b/>
          <w:bCs/>
          <w:sz w:val="20"/>
          <w:szCs w:val="20"/>
          <w:lang w:bidi="he-IL"/>
        </w:rPr>
        <w:t xml:space="preserve"> </w:t>
      </w:r>
      <w:r w:rsidRPr="00843613">
        <w:rPr>
          <w:rStyle w:val="slostrnky"/>
          <w:rFonts w:ascii="Arial" w:hAnsi="Arial" w:cs="Arial"/>
          <w:sz w:val="20"/>
          <w:szCs w:val="20"/>
        </w:rPr>
        <w:t>z celkových hrubých tržeb za představení osvobozeno od DPH dle § 61 písm. e) zákona č. 235/2004 Sb</w:t>
      </w:r>
      <w:r w:rsidR="00425FAF" w:rsidRPr="00843613">
        <w:rPr>
          <w:rStyle w:val="slostrnky"/>
          <w:rFonts w:ascii="Arial" w:hAnsi="Arial" w:cs="Arial"/>
          <w:sz w:val="20"/>
          <w:szCs w:val="20"/>
        </w:rPr>
        <w:t>.</w:t>
      </w:r>
      <w:r w:rsidRPr="00843613">
        <w:rPr>
          <w:rStyle w:val="slostrnky"/>
          <w:rFonts w:ascii="Arial" w:hAnsi="Arial" w:cs="Arial"/>
          <w:sz w:val="20"/>
          <w:szCs w:val="20"/>
        </w:rPr>
        <w:t xml:space="preserve"> na základě „Hlášení o tržbách“, které zašle nejpozději do 10. dne následujícího kalendářního měsíce po odehrání přestavení na adresu divadla. </w:t>
      </w:r>
    </w:p>
    <w:p w:rsidR="002A04E4" w:rsidRPr="00843613" w:rsidRDefault="002A04E4" w:rsidP="009775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Hrubou tržbou se rozumí cena za prodané vstupenky před jakýmikoli odpočty.</w:t>
      </w:r>
    </w:p>
    <w:p w:rsidR="002A04E4" w:rsidRPr="00843613" w:rsidRDefault="002A04E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Fonts w:ascii="Arial" w:hAnsi="Arial" w:cs="Arial"/>
          <w:sz w:val="20"/>
          <w:szCs w:val="20"/>
        </w:rPr>
        <w:t>Divadlo vystaví a doručí pořadateli po provedeném představení faktur</w:t>
      </w:r>
      <w:r w:rsidRPr="00843613">
        <w:rPr>
          <w:rFonts w:ascii="Arial" w:hAnsi="Arial" w:cs="Arial"/>
          <w:sz w:val="20"/>
          <w:szCs w:val="20"/>
          <w:lang w:bidi="he-IL"/>
        </w:rPr>
        <w:t xml:space="preserve">y </w:t>
      </w:r>
      <w:r w:rsidRPr="00843613">
        <w:rPr>
          <w:rFonts w:ascii="Arial" w:hAnsi="Arial" w:cs="Arial"/>
          <w:sz w:val="20"/>
          <w:szCs w:val="20"/>
        </w:rPr>
        <w:t>na odměn</w:t>
      </w:r>
      <w:r w:rsidRPr="00843613">
        <w:rPr>
          <w:rFonts w:ascii="Arial" w:hAnsi="Arial" w:cs="Arial"/>
          <w:sz w:val="20"/>
          <w:szCs w:val="20"/>
          <w:lang w:bidi="he-IL"/>
        </w:rPr>
        <w:t>y specifikovan</w:t>
      </w:r>
      <w:r w:rsidRPr="00843613">
        <w:rPr>
          <w:rFonts w:ascii="Arial" w:hAnsi="Arial" w:cs="Arial"/>
          <w:sz w:val="20"/>
          <w:szCs w:val="20"/>
        </w:rPr>
        <w:t>é</w:t>
      </w:r>
      <w:r w:rsidRPr="00843613">
        <w:rPr>
          <w:rFonts w:ascii="Arial" w:hAnsi="Arial" w:cs="Arial"/>
          <w:sz w:val="20"/>
          <w:szCs w:val="20"/>
          <w:lang w:bidi="he-IL"/>
        </w:rPr>
        <w:t xml:space="preserve"> v bodech </w:t>
      </w:r>
      <w:smartTag w:uri="urn:schemas-microsoft-com:office:smarttags" w:element="metricconverter">
        <w:smartTagPr>
          <w:attr w:name="ProductID" w:val="1. a"/>
        </w:smartTagPr>
        <w:r w:rsidRPr="00843613">
          <w:rPr>
            <w:rFonts w:ascii="Arial" w:hAnsi="Arial" w:cs="Arial"/>
            <w:sz w:val="20"/>
            <w:szCs w:val="20"/>
            <w:lang w:bidi="he-IL"/>
          </w:rPr>
          <w:t>1. a</w:t>
        </w:r>
      </w:smartTag>
      <w:r w:rsidRPr="00843613">
        <w:rPr>
          <w:rFonts w:ascii="Arial" w:hAnsi="Arial" w:cs="Arial"/>
          <w:sz w:val="20"/>
          <w:szCs w:val="20"/>
          <w:lang w:bidi="he-IL"/>
        </w:rPr>
        <w:t xml:space="preserve">) a b) </w:t>
      </w:r>
      <w:r w:rsidRPr="00843613">
        <w:rPr>
          <w:rFonts w:ascii="Arial" w:hAnsi="Arial" w:cs="Arial"/>
          <w:sz w:val="20"/>
          <w:szCs w:val="20"/>
        </w:rPr>
        <w:t>se všemi náležitostmi daňového dokladu a splatností minimálně 15 dní od data doručení.</w:t>
      </w:r>
      <w:r w:rsidRPr="00843613">
        <w:rPr>
          <w:rStyle w:val="slostrnky"/>
          <w:rFonts w:ascii="Arial" w:hAnsi="Arial" w:cs="Arial"/>
          <w:sz w:val="20"/>
          <w:szCs w:val="20"/>
          <w:lang w:bidi="he-IL"/>
        </w:rPr>
        <w:t xml:space="preserve"> </w:t>
      </w:r>
    </w:p>
    <w:p w:rsidR="002A04E4" w:rsidRPr="00843613" w:rsidRDefault="002A04E4" w:rsidP="00BD2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57"/>
        <w:jc w:val="both"/>
        <w:rPr>
          <w:rStyle w:val="slostrnky"/>
          <w:rFonts w:ascii="Arial" w:eastAsia="Times New Roman" w:hAnsi="Arial" w:cs="Arial"/>
          <w:sz w:val="22"/>
          <w:szCs w:val="22"/>
          <w:lang w:bidi="he-IL"/>
        </w:rPr>
      </w:pPr>
      <w:r w:rsidRPr="00843613">
        <w:rPr>
          <w:rFonts w:ascii="Arial" w:hAnsi="Arial" w:cs="Arial"/>
          <w:sz w:val="20"/>
          <w:szCs w:val="20"/>
        </w:rPr>
        <w:t>Pořadatel faktur</w:t>
      </w:r>
      <w:r w:rsidRPr="00843613">
        <w:rPr>
          <w:rFonts w:ascii="Arial" w:hAnsi="Arial" w:cs="Arial"/>
          <w:sz w:val="20"/>
          <w:szCs w:val="20"/>
          <w:lang w:bidi="he-IL"/>
        </w:rPr>
        <w:t>y</w:t>
      </w:r>
      <w:r w:rsidRPr="00843613">
        <w:rPr>
          <w:rFonts w:ascii="Arial" w:hAnsi="Arial" w:cs="Arial"/>
          <w:sz w:val="20"/>
          <w:szCs w:val="20"/>
        </w:rPr>
        <w:t xml:space="preserve"> uhradí v termínu splatnosti uvedeném na faktuře na účet divadla uvedený v záhlaví této smlouvy</w:t>
      </w:r>
      <w:r w:rsidRPr="00843613">
        <w:rPr>
          <w:rFonts w:ascii="Arial" w:hAnsi="Arial" w:cs="Arial"/>
          <w:sz w:val="22"/>
          <w:szCs w:val="22"/>
          <w:lang w:bidi="he-IL"/>
        </w:rPr>
        <w:t>.</w:t>
      </w:r>
    </w:p>
    <w:p w:rsidR="002A04E4" w:rsidRPr="00843613" w:rsidRDefault="002A04E4" w:rsidP="00BD2CD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Tržby za představení náleží pořadateli.</w:t>
      </w:r>
    </w:p>
    <w:p w:rsidR="002A04E4" w:rsidRPr="00843613" w:rsidRDefault="002A04E4">
      <w:pPr>
        <w:pStyle w:val="Body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slostrnky"/>
          <w:rFonts w:ascii="Arial" w:eastAsia="Times New Roman" w:hAnsi="Arial" w:cs="Arial"/>
          <w:sz w:val="20"/>
          <w:szCs w:val="20"/>
          <w:lang w:val="cs-CZ" w:bidi="he-IL"/>
        </w:rPr>
      </w:pPr>
      <w:r w:rsidRPr="00843613">
        <w:rPr>
          <w:rStyle w:val="slostrnky"/>
          <w:rFonts w:ascii="Arial" w:hAnsi="Arial" w:cs="Arial"/>
          <w:sz w:val="20"/>
          <w:szCs w:val="20"/>
          <w:lang w:val="cs-CZ"/>
        </w:rPr>
        <w:t>Divadlo se zavazuje poskytnout pořadateli bezplatně materiály dle individuální domluvy (zejména však plakát k inscenaci) k zajištění propagace představení. Pro návštěvníky představení dodá Divadlo programové brožury, jejichž prodej zajistí pořadatel. Tržby z prodeje programů náleží Divadlu.</w:t>
      </w:r>
    </w:p>
    <w:p w:rsidR="00425FAF" w:rsidRPr="00843613" w:rsidRDefault="00425F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bCs/>
          <w:sz w:val="20"/>
          <w:szCs w:val="20"/>
          <w:lang w:bidi="he-IL"/>
        </w:rPr>
      </w:pP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slostrnky"/>
          <w:rFonts w:ascii="Arial" w:eastAsia="Times New Roman" w:hAnsi="Arial" w:cs="Arial"/>
          <w:b/>
          <w:bCs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b/>
          <w:bCs/>
          <w:sz w:val="20"/>
          <w:szCs w:val="20"/>
          <w:lang w:bidi="he-IL"/>
        </w:rPr>
        <w:lastRenderedPageBreak/>
        <w:t>III.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slostrnky"/>
          <w:rFonts w:ascii="Arial" w:eastAsia="Times New Roman" w:hAnsi="Arial" w:cs="Arial"/>
          <w:b/>
          <w:bCs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b/>
          <w:bCs/>
          <w:sz w:val="20"/>
          <w:szCs w:val="20"/>
        </w:rPr>
        <w:t>Povinnosti smluvních stran</w:t>
      </w:r>
    </w:p>
    <w:p w:rsidR="002A04E4" w:rsidRPr="00843613" w:rsidRDefault="002A04E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slostrnky"/>
          <w:rFonts w:ascii="Arial" w:eastAsia="Times New Roman" w:hAnsi="Arial" w:cs="Arial"/>
          <w:sz w:val="20"/>
          <w:szCs w:val="20"/>
          <w:u w:val="single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  <w:u w:val="single"/>
        </w:rPr>
        <w:t>Povinnosti pořadatele: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49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 xml:space="preserve">Pořadatel zajistí organizační a technické podmínky pro provedení divadelního představení: </w:t>
      </w:r>
    </w:p>
    <w:p w:rsidR="002A04E4" w:rsidRPr="00843613" w:rsidRDefault="002A04E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 xml:space="preserve">zajištění divadelního prostoru schopného produkce, včetně jeviště a šaten od </w:t>
      </w:r>
      <w:r w:rsidRPr="00843613">
        <w:rPr>
          <w:rStyle w:val="slostrnky"/>
          <w:rFonts w:ascii="Arial" w:hAnsi="Arial" w:cs="Arial"/>
          <w:sz w:val="20"/>
          <w:szCs w:val="20"/>
          <w:lang w:bidi="he-IL"/>
        </w:rPr>
        <w:t xml:space="preserve">11.00 hod. dne 28. 5. 2018,           </w:t>
      </w:r>
    </w:p>
    <w:p w:rsidR="002A04E4" w:rsidRPr="00843613" w:rsidRDefault="002A04E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zajištění stavby dekorací, volného jeviště pro divadelní představení (viz přílohu Organizační zajištění zájezdového představení</w:t>
      </w:r>
      <w:r w:rsidRPr="00843613">
        <w:rPr>
          <w:rStyle w:val="slostrnky"/>
          <w:rFonts w:ascii="Arial" w:hAnsi="Arial" w:cs="Arial"/>
          <w:sz w:val="20"/>
          <w:szCs w:val="20"/>
          <w:lang w:bidi="he-IL"/>
        </w:rPr>
        <w:t xml:space="preserve">), </w:t>
      </w:r>
    </w:p>
    <w:p w:rsidR="002A04E4" w:rsidRPr="00843613" w:rsidRDefault="002A04E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zabezpečení požadavků a osvětlení / jevištní techniky divadla,</w:t>
      </w:r>
    </w:p>
    <w:p w:rsidR="002A04E4" w:rsidRPr="00843613" w:rsidRDefault="002A04E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 xml:space="preserve">poskytnutí osob pro obsluhu jevištní techniky,     </w:t>
      </w:r>
    </w:p>
    <w:p w:rsidR="002A04E4" w:rsidRPr="00843613" w:rsidRDefault="002A04E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 xml:space="preserve">umožnění parkování za účelem vyložení a naložení techniky a dekorací potřebných pro realizací představení. </w:t>
      </w:r>
    </w:p>
    <w:p w:rsidR="002A04E4" w:rsidRPr="00843613" w:rsidRDefault="002A04E4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  <w:u w:val="single"/>
          <w:lang w:bidi="he-IL"/>
        </w:rPr>
        <w:t>Povinnosti divadla</w:t>
      </w:r>
      <w:r w:rsidRPr="00843613">
        <w:rPr>
          <w:rStyle w:val="slostrnky"/>
          <w:rFonts w:ascii="Arial" w:hAnsi="Arial" w:cs="Arial"/>
          <w:sz w:val="20"/>
          <w:szCs w:val="20"/>
          <w:lang w:bidi="he-IL"/>
        </w:rPr>
        <w:t>:</w:t>
      </w:r>
    </w:p>
    <w:p w:rsidR="002A04E4" w:rsidRPr="00843613" w:rsidRDefault="002A04E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Divadlo se zavazuje provést představení v dohodnutém termínu a v plné umělecké a technické úrovni, odpovídající možnostem vybavení jeviště v místě konání představení dle čl. I. smlouvy.</w:t>
      </w:r>
    </w:p>
    <w:p w:rsidR="002A04E4" w:rsidRPr="00843613" w:rsidRDefault="002A04E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 xml:space="preserve">Šatny, které bude mít divadlo k dispozici, jsou uzamykatelné. Divadlo je povinno poučit účinkující o nutnosti dbát na řádné uzamykání šaten, což je předpokladem pro předcházení riziku případných krádeží. </w:t>
      </w:r>
    </w:p>
    <w:p w:rsidR="002A04E4" w:rsidRPr="00843613" w:rsidRDefault="002A04E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Divadlo je povinno dbát na bezpečnost věcí, které budou v souvislosti s divadelním představením přineseny do divadelních prostor pořadatele, a bere na vědomí, že pořadatel nenese žádnou odpovědnost za případné škody na těchto věcech, pokud tyto nebudou způsobeny v souvislosti s činností pořadatele.</w:t>
      </w:r>
    </w:p>
    <w:p w:rsidR="002A04E4" w:rsidRPr="00843613" w:rsidRDefault="002A04E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  <w:lang w:bidi="he-IL"/>
        </w:rPr>
        <w:t>Divadl</w:t>
      </w:r>
      <w:r w:rsidRPr="00843613">
        <w:rPr>
          <w:rStyle w:val="slostrnky"/>
          <w:rFonts w:ascii="Arial" w:hAnsi="Arial" w:cs="Arial"/>
          <w:sz w:val="20"/>
          <w:szCs w:val="20"/>
        </w:rPr>
        <w:t>o je povinno respektovat dodržování bezpečnostních a požárních předpisů spojených s provozem divadelní budovy pořadatele a vyhrazených zařízení a předcházet tak případným úrazům a majetkovým škodám.</w:t>
      </w:r>
    </w:p>
    <w:p w:rsidR="002A04E4" w:rsidRPr="00843613" w:rsidRDefault="002A04E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 xml:space="preserve">Divadlo se zavazuje zajistit školení všech pracovníků a umělců hostujícího uměleckého souboru dle přílohy č. 1. Za tím účelem se stává Příloha č. 1 </w:t>
      </w:r>
      <w:r w:rsidRPr="00843613">
        <w:rPr>
          <w:rFonts w:ascii="Arial" w:hAnsi="Arial" w:cs="Arial"/>
          <w:sz w:val="20"/>
          <w:szCs w:val="20"/>
        </w:rPr>
        <w:t>„Školení požární ochrany a bezpečnosti práce pro hostující umělecké soubory v Mahenově divadle, p. o., Malinovského nám. 1, 657 70 Brno“</w:t>
      </w:r>
      <w:r w:rsidRPr="00843613">
        <w:rPr>
          <w:rStyle w:val="slostrnky"/>
          <w:rFonts w:ascii="Arial" w:hAnsi="Arial" w:cs="Arial"/>
          <w:sz w:val="20"/>
          <w:szCs w:val="20"/>
        </w:rPr>
        <w:t xml:space="preserve"> nedílnou součástí této smlou</w:t>
      </w:r>
      <w:r w:rsidRPr="00843613">
        <w:rPr>
          <w:rStyle w:val="slostrnky"/>
          <w:rFonts w:ascii="Arial" w:hAnsi="Arial" w:cs="Arial"/>
          <w:sz w:val="20"/>
          <w:szCs w:val="20"/>
          <w:lang w:bidi="he-IL"/>
        </w:rPr>
        <w:t>vy.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Kontaktní osoby divadla: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rPr>
          <w:rStyle w:val="slostrnky"/>
          <w:rFonts w:ascii="Arial" w:eastAsia="Times New Roman" w:hAnsi="Arial" w:cs="Arial"/>
          <w:color w:val="FF0000"/>
          <w:sz w:val="20"/>
          <w:szCs w:val="20"/>
          <w:u w:color="FF000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celková organizace pohostinského vystoupení – MgA. Jitka Honsová, tel: 732907840, honsova@slovackedivadlo.cz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 xml:space="preserve">technické otázky – Petr Žajdlík, 733 792 524, </w:t>
      </w:r>
      <w:r w:rsidRPr="00843613">
        <w:rPr>
          <w:rStyle w:val="Hyperlink0"/>
          <w:rFonts w:ascii="Arial" w:hAnsi="Arial" w:cs="Arial"/>
          <w:color w:val="auto"/>
          <w:sz w:val="20"/>
          <w:szCs w:val="20"/>
          <w:u w:val="none"/>
          <w:lang w:bidi="he-IL"/>
        </w:rPr>
        <w:t>zajdlik@slovackedivadlo.cz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rPr>
          <w:rStyle w:val="slostrnky"/>
          <w:rFonts w:ascii="Arial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  <w:lang w:bidi="he-IL"/>
        </w:rPr>
        <w:t>zvuk –</w:t>
      </w:r>
      <w:r w:rsidRPr="00843613">
        <w:rPr>
          <w:rFonts w:ascii="Arial" w:hAnsi="Arial" w:cs="Arial"/>
        </w:rPr>
        <w:t xml:space="preserve"> </w:t>
      </w:r>
      <w:r w:rsidRPr="00843613">
        <w:rPr>
          <w:rFonts w:ascii="Arial" w:hAnsi="Arial" w:cs="Arial"/>
          <w:sz w:val="20"/>
          <w:szCs w:val="20"/>
        </w:rPr>
        <w:t>Michal Kedroň: 723 459 978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 xml:space="preserve">světla – </w:t>
      </w:r>
      <w:r w:rsidRPr="00843613">
        <w:rPr>
          <w:rStyle w:val="slostrnky"/>
          <w:rFonts w:ascii="Arial" w:hAnsi="Arial" w:cs="Arial"/>
          <w:sz w:val="20"/>
          <w:szCs w:val="20"/>
          <w:lang w:bidi="he-IL"/>
        </w:rPr>
        <w:t>Ivan Vacke, 777 138 990, ivacke@slovackedivadlo.cz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360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Kontaktní osoba za pořadatele: Martina Procházková – produkce festivalu Divadelní svět Brno, tel. 702 076 534, e-mail prochazkovam@ndbrno.cz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slostrnky"/>
          <w:rFonts w:ascii="Arial" w:eastAsia="Times New Roman" w:hAnsi="Arial" w:cs="Arial"/>
          <w:b/>
          <w:bCs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b/>
          <w:bCs/>
          <w:sz w:val="20"/>
          <w:szCs w:val="20"/>
          <w:lang w:bidi="he-IL"/>
        </w:rPr>
        <w:t xml:space="preserve">IV. 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ind w:left="360"/>
        <w:jc w:val="center"/>
        <w:rPr>
          <w:rStyle w:val="slostrnky"/>
          <w:rFonts w:ascii="Arial" w:eastAsia="Times New Roman" w:hAnsi="Arial" w:cs="Arial"/>
          <w:b/>
          <w:bCs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b/>
          <w:bCs/>
          <w:sz w:val="20"/>
          <w:szCs w:val="20"/>
        </w:rPr>
        <w:t>Nekonání a odřeknutí představení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ind w:left="360"/>
        <w:jc w:val="center"/>
        <w:rPr>
          <w:rFonts w:ascii="Arial" w:eastAsia="Times New Roman" w:hAnsi="Arial" w:cs="Arial"/>
          <w:b/>
          <w:bCs/>
          <w:sz w:val="20"/>
          <w:szCs w:val="20"/>
          <w:lang w:bidi="he-IL"/>
        </w:rPr>
      </w:pPr>
    </w:p>
    <w:p w:rsidR="002A04E4" w:rsidRPr="00843613" w:rsidRDefault="002A04E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Bude-li vystoupení znemožněno v důsledku nepředvídatelné události (např. přírodní katastrofa, epidemie, úřední zákaz), mají obě strany právo od smlouvy odstoupit bez jakýchkoliv nároků na finanční úhradu škody, avšak po předchozím vyrozumění.</w:t>
      </w:r>
    </w:p>
    <w:p w:rsidR="002A04E4" w:rsidRPr="00843613" w:rsidRDefault="002A04E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Odřekne-li divadlo vystoupení (kromě důvodů uvedených v odstavci 1.), je povinno uhradit pořadateli prokazatelné výlohy a škody spojené s přípravou vystoupení.</w:t>
      </w:r>
    </w:p>
    <w:p w:rsidR="002A04E4" w:rsidRPr="00843613" w:rsidRDefault="002A04E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Odřekne-li vystoupení pořadatel (kromě důvodů uvedených v odstavci1.), je povinen uhradit divadlu prokazatelné výlohy a škody spojené s přípravou vystoupení.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80"/>
        </w:tabs>
        <w:ind w:left="360"/>
        <w:jc w:val="both"/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80"/>
        </w:tabs>
        <w:jc w:val="both"/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80"/>
        </w:tabs>
        <w:jc w:val="center"/>
        <w:rPr>
          <w:rStyle w:val="slostrnky"/>
          <w:rFonts w:ascii="Arial" w:eastAsia="Times New Roman" w:hAnsi="Arial" w:cs="Arial"/>
          <w:b/>
          <w:bCs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b/>
          <w:bCs/>
          <w:sz w:val="20"/>
          <w:szCs w:val="20"/>
          <w:lang w:bidi="he-IL"/>
        </w:rPr>
        <w:t xml:space="preserve">V. 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80"/>
        </w:tabs>
        <w:jc w:val="center"/>
        <w:rPr>
          <w:rStyle w:val="slostrnky"/>
          <w:rFonts w:ascii="Arial" w:eastAsia="Times New Roman" w:hAnsi="Arial" w:cs="Arial"/>
          <w:b/>
          <w:bCs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b/>
          <w:bCs/>
          <w:sz w:val="20"/>
          <w:szCs w:val="20"/>
          <w:lang w:bidi="he-IL"/>
        </w:rPr>
        <w:t>Vstupenky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80"/>
        </w:tabs>
        <w:jc w:val="both"/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80"/>
        </w:tabs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Pořadatel poskytne divadlu</w:t>
      </w:r>
      <w:r w:rsidRPr="00843613">
        <w:rPr>
          <w:rStyle w:val="slostrnky"/>
          <w:rFonts w:ascii="Arial" w:hAnsi="Arial" w:cs="Arial"/>
          <w:sz w:val="20"/>
          <w:szCs w:val="20"/>
          <w:lang w:bidi="he-IL"/>
        </w:rPr>
        <w:t xml:space="preserve"> 6</w:t>
      </w:r>
      <w:r w:rsidRPr="00843613">
        <w:rPr>
          <w:rStyle w:val="slostrnky"/>
          <w:rFonts w:ascii="Arial" w:hAnsi="Arial" w:cs="Arial"/>
          <w:sz w:val="20"/>
          <w:szCs w:val="20"/>
        </w:rPr>
        <w:t xml:space="preserve"> kusů vstupenek na představení divadla odehrané v rámci festivalu, a to pro účely uměleckého dozoru nad tímto představením.</w:t>
      </w:r>
    </w:p>
    <w:p w:rsidR="002A04E4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80"/>
        </w:tabs>
        <w:jc w:val="both"/>
        <w:rPr>
          <w:rFonts w:ascii="Arial" w:eastAsia="Times New Roman" w:hAnsi="Arial" w:cs="Arial"/>
          <w:sz w:val="20"/>
          <w:szCs w:val="20"/>
          <w:lang w:bidi="he-IL"/>
        </w:rPr>
      </w:pPr>
    </w:p>
    <w:p w:rsidR="00296E20" w:rsidRPr="00843613" w:rsidRDefault="00296E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80"/>
        </w:tabs>
        <w:jc w:val="both"/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slostrnky"/>
          <w:rFonts w:ascii="Arial" w:eastAsia="Times New Roman" w:hAnsi="Arial" w:cs="Arial"/>
          <w:b/>
          <w:bCs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b/>
          <w:bCs/>
          <w:sz w:val="20"/>
          <w:szCs w:val="20"/>
          <w:lang w:bidi="he-IL"/>
        </w:rPr>
        <w:t xml:space="preserve">VI. 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slostrnky"/>
          <w:rFonts w:ascii="Arial" w:eastAsia="Times New Roman" w:hAnsi="Arial" w:cs="Arial"/>
          <w:b/>
          <w:bCs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b/>
          <w:bCs/>
          <w:sz w:val="20"/>
          <w:szCs w:val="20"/>
        </w:rPr>
        <w:t>Závěrečná ustanovení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bCs/>
          <w:sz w:val="20"/>
          <w:szCs w:val="20"/>
          <w:lang w:bidi="he-IL"/>
        </w:rPr>
      </w:pPr>
    </w:p>
    <w:p w:rsidR="002A04E4" w:rsidRPr="00843613" w:rsidRDefault="002A04E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Smlouvu lze měnit a doplňovat pouze písemnými, postupně číslovanými dodatky.</w:t>
      </w:r>
    </w:p>
    <w:p w:rsidR="002A04E4" w:rsidRPr="00843613" w:rsidRDefault="002A04E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Tato smlouva je vyhotovena ve dvou exemplářích, přičemž každá smluvní strana obdrží po jednom vyhotovení.</w:t>
      </w:r>
    </w:p>
    <w:p w:rsidR="002A04E4" w:rsidRPr="00843613" w:rsidRDefault="002A04E4" w:rsidP="00281E8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Fonts w:ascii="Arial" w:hAnsi="Arial" w:cs="Arial"/>
          <w:sz w:val="20"/>
          <w:szCs w:val="20"/>
        </w:rPr>
        <w:t>Obě smluvní strany berou na vědomí, že smlouva nabývá účinnosti teprve jejím uveřejněním v</w:t>
      </w:r>
      <w:r w:rsidRPr="00843613">
        <w:rPr>
          <w:rFonts w:ascii="Arial" w:hAnsi="Arial" w:cs="Arial"/>
          <w:sz w:val="20"/>
          <w:szCs w:val="20"/>
          <w:lang w:bidi="he-IL"/>
        </w:rPr>
        <w:t xml:space="preserve"> registru </w:t>
      </w:r>
      <w:r w:rsidRPr="00843613">
        <w:rPr>
          <w:rFonts w:ascii="Arial" w:hAnsi="Arial" w:cs="Arial"/>
          <w:sz w:val="20"/>
          <w:szCs w:val="20"/>
        </w:rPr>
        <w:t>smluv podle zákona č. 340/2015 Sb. (zákon o registru smluv) a souhlasí s uveřejněním této smlouvy v registru smluv v úplném znění.</w:t>
      </w:r>
      <w:bookmarkStart w:id="0" w:name="_GoBack"/>
      <w:bookmarkEnd w:id="0"/>
    </w:p>
    <w:p w:rsidR="002A04E4" w:rsidRPr="00843613" w:rsidRDefault="002A04E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Na důkaz souhlasu s obsahem této dohody připojují smluvní strany své podpisy.</w:t>
      </w:r>
    </w:p>
    <w:p w:rsidR="002A04E4" w:rsidRPr="00843613" w:rsidRDefault="002A04E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  <w:lang w:bidi="he-IL"/>
        </w:rPr>
        <w:t>Smlouva vstupuje v platnost dnem podpi</w:t>
      </w:r>
      <w:r w:rsidRPr="00843613">
        <w:rPr>
          <w:rStyle w:val="slostrnky"/>
          <w:rFonts w:ascii="Arial" w:hAnsi="Arial" w:cs="Arial"/>
          <w:sz w:val="20"/>
          <w:szCs w:val="20"/>
        </w:rPr>
        <w:t xml:space="preserve">su obou smluvních stran. 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jc w:val="both"/>
        <w:rPr>
          <w:rStyle w:val="slostrnky"/>
          <w:rFonts w:ascii="Arial" w:eastAsia="Times New Roman" w:hAnsi="Arial" w:cs="Arial"/>
          <w:sz w:val="22"/>
          <w:szCs w:val="22"/>
          <w:shd w:val="clear" w:color="auto" w:fill="00FF00"/>
          <w:lang w:bidi="he-IL"/>
        </w:rPr>
      </w:pP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Příloha č</w:t>
      </w:r>
      <w:r w:rsidRPr="00843613">
        <w:rPr>
          <w:rStyle w:val="slostrnky"/>
          <w:rFonts w:ascii="Arial" w:hAnsi="Arial" w:cs="Arial"/>
          <w:sz w:val="20"/>
          <w:szCs w:val="20"/>
          <w:lang w:bidi="he-IL"/>
        </w:rPr>
        <w:t xml:space="preserve">. 1: </w:t>
      </w:r>
      <w:r w:rsidRPr="00843613">
        <w:rPr>
          <w:rStyle w:val="slostrnky"/>
          <w:rFonts w:ascii="Arial" w:hAnsi="Arial" w:cs="Arial"/>
          <w:sz w:val="20"/>
          <w:szCs w:val="20"/>
        </w:rPr>
        <w:t>„Požární řád pro divadlo“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Příloha č. 2: „Organizační zajištění zájezdového představení“</w:t>
      </w: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/>
          <w:bCs/>
          <w:sz w:val="22"/>
          <w:szCs w:val="22"/>
          <w:lang w:bidi="he-IL"/>
        </w:rPr>
      </w:pP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lang w:bidi="he-IL"/>
        </w:rPr>
      </w:pPr>
    </w:p>
    <w:tbl>
      <w:tblPr>
        <w:tblW w:w="910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595"/>
        <w:gridCol w:w="4513"/>
      </w:tblGrid>
      <w:tr w:rsidR="002A04E4" w:rsidRPr="00843613" w:rsidTr="00BE2EA6">
        <w:trPr>
          <w:trHeight w:val="213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4E4" w:rsidRPr="00843613" w:rsidRDefault="002A04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843613">
              <w:rPr>
                <w:rStyle w:val="slostrnky"/>
                <w:rFonts w:ascii="Arial" w:hAnsi="Arial" w:cs="Arial"/>
                <w:sz w:val="20"/>
                <w:szCs w:val="20"/>
              </w:rPr>
              <w:t>V Brně dne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4E4" w:rsidRPr="00843613" w:rsidRDefault="002A04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843613">
              <w:rPr>
                <w:rStyle w:val="slostrnky"/>
                <w:rFonts w:ascii="Arial" w:hAnsi="Arial" w:cs="Arial"/>
                <w:sz w:val="20"/>
                <w:szCs w:val="20"/>
              </w:rPr>
              <w:t xml:space="preserve">                 V Uherském Hradišti dne </w:t>
            </w:r>
          </w:p>
        </w:tc>
      </w:tr>
      <w:tr w:rsidR="002A04E4" w:rsidRPr="00843613" w:rsidTr="00BE2EA6">
        <w:trPr>
          <w:trHeight w:val="213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4E4" w:rsidRPr="00843613" w:rsidRDefault="002A04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4E4" w:rsidRPr="00843613" w:rsidRDefault="002A04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2A04E4" w:rsidRPr="00843613" w:rsidTr="00BE2EA6">
        <w:trPr>
          <w:trHeight w:val="873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4E4" w:rsidRPr="00843613" w:rsidRDefault="002A04E4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2A04E4" w:rsidRPr="00843613" w:rsidRDefault="002A04E4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2A04E4" w:rsidRPr="00843613" w:rsidRDefault="002A04E4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2A04E4" w:rsidRPr="00843613" w:rsidRDefault="002A04E4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4E4" w:rsidRPr="00843613" w:rsidRDefault="002A04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2A04E4" w:rsidRPr="00843613" w:rsidTr="00BE2EA6">
        <w:trPr>
          <w:trHeight w:val="433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4E4" w:rsidRPr="00843613" w:rsidRDefault="002A04E4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slostrnky"/>
                <w:rFonts w:ascii="Arial" w:eastAsia="Times New Roman" w:hAnsi="Arial" w:cs="Arial"/>
                <w:sz w:val="20"/>
                <w:szCs w:val="20"/>
                <w:lang w:bidi="he-IL"/>
              </w:rPr>
            </w:pPr>
            <w:r w:rsidRPr="00843613">
              <w:rPr>
                <w:rStyle w:val="slostrnky"/>
                <w:rFonts w:ascii="Arial" w:hAnsi="Arial" w:cs="Arial"/>
                <w:sz w:val="20"/>
                <w:szCs w:val="20"/>
                <w:lang w:bidi="he-IL"/>
              </w:rPr>
              <w:t xml:space="preserve"> …………………………………….                                                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85" w:type="dxa"/>
              <w:bottom w:w="80" w:type="dxa"/>
              <w:right w:w="80" w:type="dxa"/>
            </w:tcMar>
          </w:tcPr>
          <w:p w:rsidR="002A04E4" w:rsidRPr="00843613" w:rsidRDefault="002A04E4" w:rsidP="00BD2CD5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805"/>
              <w:rPr>
                <w:rStyle w:val="slostrnky"/>
                <w:rFonts w:ascii="Arial" w:eastAsia="Times New Roman" w:hAnsi="Arial" w:cs="Arial"/>
                <w:sz w:val="20"/>
                <w:szCs w:val="20"/>
                <w:lang w:bidi="he-IL"/>
              </w:rPr>
            </w:pPr>
            <w:r w:rsidRPr="00843613">
              <w:rPr>
                <w:rStyle w:val="slostrnky"/>
                <w:rFonts w:ascii="Arial" w:hAnsi="Arial" w:cs="Arial"/>
                <w:sz w:val="20"/>
                <w:szCs w:val="20"/>
                <w:lang w:bidi="he-IL"/>
              </w:rPr>
              <w:t>…………………………………</w:t>
            </w:r>
          </w:p>
        </w:tc>
      </w:tr>
      <w:tr w:rsidR="002A04E4" w:rsidRPr="00843613" w:rsidTr="00BE2EA6">
        <w:trPr>
          <w:trHeight w:val="213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4E4" w:rsidRPr="00843613" w:rsidRDefault="002A04E4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843613">
              <w:rPr>
                <w:rStyle w:val="slostrnky"/>
                <w:rFonts w:ascii="Arial" w:hAnsi="Arial" w:cs="Arial"/>
                <w:sz w:val="20"/>
                <w:szCs w:val="20"/>
                <w:lang w:bidi="he-IL"/>
              </w:rPr>
              <w:t xml:space="preserve">           MgA. Martin Glaser 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4E4" w:rsidRPr="00843613" w:rsidRDefault="002A04E4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843613">
              <w:rPr>
                <w:rStyle w:val="slostrnky"/>
                <w:rFonts w:ascii="Arial" w:hAnsi="Arial" w:cs="Arial"/>
                <w:sz w:val="20"/>
                <w:szCs w:val="20"/>
                <w:lang w:bidi="he-IL"/>
              </w:rPr>
              <w:t xml:space="preserve">                            MgA. Michal Zetel, Ph.D.       </w:t>
            </w:r>
          </w:p>
        </w:tc>
      </w:tr>
    </w:tbl>
    <w:p w:rsidR="002A04E4" w:rsidRPr="00843613" w:rsidRDefault="002A04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slostrnky"/>
          <w:rFonts w:ascii="Arial" w:eastAsia="Times New Roman" w:hAnsi="Arial" w:cs="Arial"/>
          <w:sz w:val="20"/>
          <w:szCs w:val="20"/>
          <w:lang w:bidi="he-IL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 xml:space="preserve">          za Národní divadlo Brno                                                    za Slovácké divadlo Uherské Hradiště      </w:t>
      </w:r>
    </w:p>
    <w:p w:rsidR="002A04E4" w:rsidRPr="00843613" w:rsidRDefault="002A04E4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0"/>
          <w:szCs w:val="20"/>
          <w:lang w:bidi="he-IL"/>
        </w:rPr>
      </w:pPr>
    </w:p>
    <w:p w:rsidR="002A04E4" w:rsidRPr="00843613" w:rsidRDefault="002A04E4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0"/>
          <w:szCs w:val="20"/>
          <w:lang w:bidi="he-IL"/>
        </w:rPr>
      </w:pPr>
    </w:p>
    <w:sectPr w:rsidR="002A04E4" w:rsidRPr="00843613" w:rsidSect="00137267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0A8" w:rsidRDefault="002A00A8" w:rsidP="001372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2A00A8" w:rsidRDefault="002A00A8" w:rsidP="001372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4E4" w:rsidRDefault="002A04E4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0A8" w:rsidRDefault="002A00A8" w:rsidP="001372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2A00A8" w:rsidRDefault="002A00A8" w:rsidP="001372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4E4" w:rsidRDefault="00565336">
    <w:pPr>
      <w:pStyle w:val="Zhlava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>
      <w:rPr>
        <w:noProof/>
      </w:rPr>
      <w:pict>
        <v:group id="Group 2" o:spid="_x0000_s2049" style="position:absolute;margin-left:294.7pt;margin-top:788.5pt;width:5.8pt;height:14.7pt;z-index:-1;mso-wrap-distance-left:12pt;mso-wrap-distance-top:12pt;mso-wrap-distance-right:12pt;mso-wrap-distance-bottom:12pt;mso-position-horizontal-relative:page;mso-position-vertical-relative:page" coordsize="74295,187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">
          <v:rect id="Rectangle 3" o:spid="_x0000_s2050" style="position:absolute;width:74295;height:172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e8bsIA&#10;AADaAAAADwAAAGRycy9kb3ducmV2LnhtbESPzWrDMBCE74W8g9hAbo1cH0LrWglpwKTXuL3ktlhb&#10;y9haGUv+SZ8+ChR6HGbmGyY/LLYTEw2+cazgZZuAIK6cbrhW8P1VPL+C8AFZY+eYFNzIw2G/esox&#10;027mC01lqEWEsM9QgQmhz6T0lSGLfut64uj9uMFiiHKopR5wjnDbyTRJdtJiw3HBYE8nQ1VbjlbB&#10;Uc79Yj5mO12nXTu+nU/F71gqtVkvx3cQgZbwH/5rf2oFKTyuxBsg9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R7xuwgAAANoAAAAPAAAAAAAAAAAAAAAAAJgCAABkcnMvZG93&#10;bnJldi54bWxQSwUGAAAAAAQABAD1AAAAhwMAAAAA&#10;" stroked="f" strokeweight="1pt">
            <v:fill opacity="0"/>
            <v:stroke miterlimit="4"/>
          </v:rect>
          <v:rect id="Rectangle 4" o:spid="_x0000_s2051" style="position:absolute;width:74295;height:1872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B0BcQA&#10;AADaAAAADwAAAGRycy9kb3ducmV2LnhtbESPQWvCQBSE74X+h+UVvJS6qaItMRtRqVJvanvw+Mg+&#10;s8Hs2zS7NfHfuwWhx2FmvmGyeW9rcaHWV44VvA4TEMSF0xWXCr6/1i/vIHxA1lg7JgVX8jDPHx8y&#10;TLXreE+XQyhFhLBPUYEJoUml9IUhi37oGuLonVxrMUTZllK32EW4reUoSabSYsVxwWBDK0PF+fBr&#10;FdB2uds9X8347WfTyf3xo1lMNxOlBk/9YgYiUB/+w/f2p1Ywhr8r8Qb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QdAXEAAAA2gAAAA8AAAAAAAAAAAAAAAAAmAIAAGRycy9k&#10;b3ducmV2LnhtbFBLBQYAAAAABAAEAPUAAACJAwAAAAA=&#10;" filled="f" stroked="f" strokeweight="1pt">
            <v:stroke miterlimit="4"/>
            <v:textbox>
              <w:txbxContent>
                <w:p w:rsidR="002A04E4" w:rsidRDefault="00565336">
                  <w:pPr>
                    <w:pStyle w:val="Zpa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</w:pPr>
                  <w:fldSimple w:instr=" PAGE ">
                    <w:r w:rsidR="002A00A8">
                      <w:rPr>
                        <w:noProof/>
                      </w:rPr>
                      <w:t>1</w:t>
                    </w:r>
                  </w:fldSimple>
                </w:p>
              </w:txbxContent>
            </v:textbox>
          </v:rect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6C4"/>
    <w:multiLevelType w:val="hybridMultilevel"/>
    <w:tmpl w:val="60C6EB3E"/>
    <w:styleLink w:val="Importovanstyl8"/>
    <w:lvl w:ilvl="0" w:tplc="64DA77B2">
      <w:start w:val="1"/>
      <w:numFmt w:val="decimal"/>
      <w:lvlText w:val="%1."/>
      <w:lvlJc w:val="left"/>
      <w:pPr>
        <w:tabs>
          <w:tab w:val="left" w:pos="360"/>
        </w:tabs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551A2D2C">
      <w:start w:val="1"/>
      <w:numFmt w:val="decimal"/>
      <w:lvlText w:val="%2."/>
      <w:lvlJc w:val="left"/>
      <w:pPr>
        <w:tabs>
          <w:tab w:val="left" w:pos="360"/>
        </w:tabs>
        <w:ind w:left="14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473E7566">
      <w:start w:val="1"/>
      <w:numFmt w:val="decimal"/>
      <w:lvlText w:val="%3."/>
      <w:lvlJc w:val="left"/>
      <w:pPr>
        <w:tabs>
          <w:tab w:val="left" w:pos="360"/>
        </w:tabs>
        <w:ind w:left="21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67D2838E">
      <w:start w:val="1"/>
      <w:numFmt w:val="decimal"/>
      <w:lvlText w:val="%4."/>
      <w:lvlJc w:val="left"/>
      <w:pPr>
        <w:tabs>
          <w:tab w:val="left" w:pos="360"/>
        </w:tabs>
        <w:ind w:left="28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441422A0">
      <w:start w:val="1"/>
      <w:numFmt w:val="decimal"/>
      <w:lvlText w:val="%5."/>
      <w:lvlJc w:val="left"/>
      <w:pPr>
        <w:tabs>
          <w:tab w:val="left" w:pos="360"/>
        </w:tabs>
        <w:ind w:left="35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C88883E6">
      <w:start w:val="1"/>
      <w:numFmt w:val="decimal"/>
      <w:lvlText w:val="%6."/>
      <w:lvlJc w:val="left"/>
      <w:pPr>
        <w:tabs>
          <w:tab w:val="left" w:pos="360"/>
        </w:tabs>
        <w:ind w:left="43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AF0850EC">
      <w:start w:val="1"/>
      <w:numFmt w:val="decimal"/>
      <w:lvlText w:val="%7."/>
      <w:lvlJc w:val="left"/>
      <w:pPr>
        <w:tabs>
          <w:tab w:val="left" w:pos="360"/>
        </w:tabs>
        <w:ind w:left="50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478B524">
      <w:start w:val="1"/>
      <w:numFmt w:val="decimal"/>
      <w:lvlText w:val="%8."/>
      <w:lvlJc w:val="left"/>
      <w:pPr>
        <w:tabs>
          <w:tab w:val="left" w:pos="360"/>
        </w:tabs>
        <w:ind w:left="57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A6743674">
      <w:start w:val="1"/>
      <w:numFmt w:val="decimal"/>
      <w:lvlText w:val="%9."/>
      <w:lvlJc w:val="left"/>
      <w:pPr>
        <w:tabs>
          <w:tab w:val="left" w:pos="360"/>
        </w:tabs>
        <w:ind w:left="64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">
    <w:nsid w:val="296A7152"/>
    <w:multiLevelType w:val="hybridMultilevel"/>
    <w:tmpl w:val="FCA60CA8"/>
    <w:numStyleLink w:val="Importovanstyl6"/>
  </w:abstractNum>
  <w:abstractNum w:abstractNumId="2">
    <w:nsid w:val="426C697A"/>
    <w:multiLevelType w:val="hybridMultilevel"/>
    <w:tmpl w:val="58D2C638"/>
    <w:styleLink w:val="Importovanstyl2"/>
    <w:lvl w:ilvl="0" w:tplc="044400F8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A96AF8A0">
      <w:start w:val="1"/>
      <w:numFmt w:val="decimal"/>
      <w:lvlText w:val="%2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A1001C20">
      <w:start w:val="1"/>
      <w:numFmt w:val="decimal"/>
      <w:lvlText w:val="%3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6878588A">
      <w:start w:val="1"/>
      <w:numFmt w:val="decimal"/>
      <w:lvlText w:val="%4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1D1896C6">
      <w:start w:val="1"/>
      <w:numFmt w:val="decimal"/>
      <w:lvlText w:val="%5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A1E42F54">
      <w:start w:val="1"/>
      <w:numFmt w:val="decimal"/>
      <w:lvlText w:val="%6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F40893E6">
      <w:start w:val="1"/>
      <w:numFmt w:val="decimal"/>
      <w:lvlText w:val="%7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5BD2E1FC">
      <w:start w:val="1"/>
      <w:numFmt w:val="decimal"/>
      <w:lvlText w:val="%8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8EE71B6">
      <w:start w:val="1"/>
      <w:numFmt w:val="decimal"/>
      <w:lvlText w:val="%9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">
    <w:nsid w:val="44773C58"/>
    <w:multiLevelType w:val="hybridMultilevel"/>
    <w:tmpl w:val="58D2C638"/>
    <w:numStyleLink w:val="Importovanstyl2"/>
  </w:abstractNum>
  <w:abstractNum w:abstractNumId="4">
    <w:nsid w:val="4687791B"/>
    <w:multiLevelType w:val="hybridMultilevel"/>
    <w:tmpl w:val="99E0C996"/>
    <w:styleLink w:val="Importovanstyl3"/>
    <w:lvl w:ilvl="0" w:tplc="F90038B4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E0D87610">
      <w:start w:val="1"/>
      <w:numFmt w:val="decimal"/>
      <w:lvlText w:val="%2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B2CA659E">
      <w:start w:val="1"/>
      <w:numFmt w:val="decimal"/>
      <w:lvlText w:val="%3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DB6656D4">
      <w:start w:val="1"/>
      <w:numFmt w:val="decimal"/>
      <w:lvlText w:val="%4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9E6AF1BA">
      <w:start w:val="1"/>
      <w:numFmt w:val="decimal"/>
      <w:lvlText w:val="%5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03F091AC">
      <w:start w:val="1"/>
      <w:numFmt w:val="decimal"/>
      <w:lvlText w:val="%6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1B2CDC4C">
      <w:start w:val="1"/>
      <w:numFmt w:val="decimal"/>
      <w:lvlText w:val="%7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F1DC1CFA">
      <w:start w:val="1"/>
      <w:numFmt w:val="decimal"/>
      <w:lvlText w:val="%8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0F1E5728">
      <w:start w:val="1"/>
      <w:numFmt w:val="decimal"/>
      <w:lvlText w:val="%9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5">
    <w:nsid w:val="47A41553"/>
    <w:multiLevelType w:val="hybridMultilevel"/>
    <w:tmpl w:val="AD5C1398"/>
    <w:styleLink w:val="Importovanstyl7"/>
    <w:lvl w:ilvl="0" w:tplc="FC2AA304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40BE3CCE">
      <w:start w:val="1"/>
      <w:numFmt w:val="decimal"/>
      <w:lvlText w:val="%2."/>
      <w:lvlJc w:val="left"/>
      <w:pPr>
        <w:tabs>
          <w:tab w:val="left" w:pos="720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12FA6068">
      <w:start w:val="1"/>
      <w:numFmt w:val="decimal"/>
      <w:lvlText w:val="%3."/>
      <w:lvlJc w:val="left"/>
      <w:pPr>
        <w:tabs>
          <w:tab w:val="left" w:pos="720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CCD6C0C6">
      <w:start w:val="1"/>
      <w:numFmt w:val="decimal"/>
      <w:lvlText w:val="%4."/>
      <w:lvlJc w:val="left"/>
      <w:pPr>
        <w:tabs>
          <w:tab w:val="left" w:pos="720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DD68965C">
      <w:start w:val="1"/>
      <w:numFmt w:val="decimal"/>
      <w:lvlText w:val="%5."/>
      <w:lvlJc w:val="left"/>
      <w:pPr>
        <w:tabs>
          <w:tab w:val="left" w:pos="720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E7D44056">
      <w:start w:val="1"/>
      <w:numFmt w:val="decimal"/>
      <w:lvlText w:val="%6."/>
      <w:lvlJc w:val="left"/>
      <w:pPr>
        <w:tabs>
          <w:tab w:val="left" w:pos="720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A3600BC0">
      <w:start w:val="1"/>
      <w:numFmt w:val="decimal"/>
      <w:lvlText w:val="%7."/>
      <w:lvlJc w:val="left"/>
      <w:pPr>
        <w:tabs>
          <w:tab w:val="left" w:pos="720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0D0027D2">
      <w:start w:val="1"/>
      <w:numFmt w:val="decimal"/>
      <w:lvlText w:val="%8."/>
      <w:lvlJc w:val="left"/>
      <w:pPr>
        <w:tabs>
          <w:tab w:val="left" w:pos="720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2DC2E3DA">
      <w:start w:val="1"/>
      <w:numFmt w:val="decimal"/>
      <w:lvlText w:val="%9."/>
      <w:lvlJc w:val="left"/>
      <w:pPr>
        <w:tabs>
          <w:tab w:val="left" w:pos="720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6">
    <w:nsid w:val="484959B1"/>
    <w:multiLevelType w:val="hybridMultilevel"/>
    <w:tmpl w:val="2FF41242"/>
    <w:styleLink w:val="Importovanstyl4"/>
    <w:lvl w:ilvl="0" w:tplc="DB9A1D38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6AD4D14E">
      <w:start w:val="1"/>
      <w:numFmt w:val="decimal"/>
      <w:lvlText w:val="%2."/>
      <w:lvlJc w:val="left"/>
      <w:pPr>
        <w:tabs>
          <w:tab w:val="left" w:pos="360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37261640">
      <w:start w:val="1"/>
      <w:numFmt w:val="decimal"/>
      <w:lvlText w:val="%3."/>
      <w:lvlJc w:val="left"/>
      <w:pPr>
        <w:tabs>
          <w:tab w:val="left" w:pos="360"/>
        </w:tabs>
        <w:ind w:left="21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E4A2AB50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8C6A200C">
      <w:start w:val="1"/>
      <w:numFmt w:val="decimal"/>
      <w:lvlText w:val="%5."/>
      <w:lvlJc w:val="left"/>
      <w:pPr>
        <w:tabs>
          <w:tab w:val="left" w:pos="360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D19AB51E">
      <w:start w:val="1"/>
      <w:numFmt w:val="decimal"/>
      <w:lvlText w:val="%6."/>
      <w:lvlJc w:val="left"/>
      <w:pPr>
        <w:tabs>
          <w:tab w:val="left" w:pos="360"/>
        </w:tabs>
        <w:ind w:left="43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B8D2DAA2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377E26BC">
      <w:start w:val="1"/>
      <w:numFmt w:val="decimal"/>
      <w:lvlText w:val="%8."/>
      <w:lvlJc w:val="left"/>
      <w:pPr>
        <w:tabs>
          <w:tab w:val="left" w:pos="360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F74A4FA">
      <w:start w:val="1"/>
      <w:numFmt w:val="decimal"/>
      <w:lvlText w:val="%9."/>
      <w:lvlJc w:val="left"/>
      <w:pPr>
        <w:tabs>
          <w:tab w:val="left" w:pos="360"/>
        </w:tabs>
        <w:ind w:left="648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7">
    <w:nsid w:val="48F76E0A"/>
    <w:multiLevelType w:val="hybridMultilevel"/>
    <w:tmpl w:val="1604E312"/>
    <w:numStyleLink w:val="Importovanstyl5"/>
  </w:abstractNum>
  <w:abstractNum w:abstractNumId="8">
    <w:nsid w:val="56496555"/>
    <w:multiLevelType w:val="hybridMultilevel"/>
    <w:tmpl w:val="60C6EB3E"/>
    <w:numStyleLink w:val="Importovanstyl8"/>
  </w:abstractNum>
  <w:abstractNum w:abstractNumId="9">
    <w:nsid w:val="5FD82563"/>
    <w:multiLevelType w:val="hybridMultilevel"/>
    <w:tmpl w:val="1604E312"/>
    <w:styleLink w:val="Importovanstyl5"/>
    <w:lvl w:ilvl="0" w:tplc="D550F030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F388C96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DB1EB826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34981A2C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82AA1D6E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4FD2BF6C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17325318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4D4CB398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49A24BEE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0">
    <w:nsid w:val="6640699A"/>
    <w:multiLevelType w:val="hybridMultilevel"/>
    <w:tmpl w:val="FCA60CA8"/>
    <w:styleLink w:val="Importovanstyl6"/>
    <w:lvl w:ilvl="0" w:tplc="C5D63CA0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46325506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49CA4B4A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EC7AB9EC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0923CC4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AF3AF442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121C163A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31CA6402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93899B4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1">
    <w:nsid w:val="79866AC9"/>
    <w:multiLevelType w:val="hybridMultilevel"/>
    <w:tmpl w:val="99E0C996"/>
    <w:numStyleLink w:val="Importovanstyl3"/>
  </w:abstractNum>
  <w:abstractNum w:abstractNumId="12">
    <w:nsid w:val="7A7F3F75"/>
    <w:multiLevelType w:val="hybridMultilevel"/>
    <w:tmpl w:val="AD5C1398"/>
    <w:numStyleLink w:val="Importovanstyl7"/>
  </w:abstractNum>
  <w:abstractNum w:abstractNumId="13">
    <w:nsid w:val="7DC66561"/>
    <w:multiLevelType w:val="hybridMultilevel"/>
    <w:tmpl w:val="2FF41242"/>
    <w:numStyleLink w:val="Importovanstyl4"/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11"/>
    <w:lvlOverride w:ilvl="0">
      <w:lvl w:ilvl="0" w:tplc="DA964AF2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9BF0D6E2">
        <w:start w:val="1"/>
        <w:numFmt w:val="decimal"/>
        <w:lvlText w:val="%2."/>
        <w:lvlJc w:val="left"/>
        <w:pPr>
          <w:tabs>
            <w:tab w:val="left" w:pos="360"/>
          </w:tabs>
          <w:ind w:left="357" w:hanging="3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43D4A1E8">
        <w:start w:val="1"/>
        <w:numFmt w:val="decimal"/>
        <w:lvlText w:val="%3."/>
        <w:lvlJc w:val="left"/>
        <w:pPr>
          <w:tabs>
            <w:tab w:val="left" w:pos="360"/>
          </w:tabs>
          <w:ind w:left="357" w:hanging="3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AC7EE690">
        <w:start w:val="1"/>
        <w:numFmt w:val="decimal"/>
        <w:lvlText w:val="%4."/>
        <w:lvlJc w:val="left"/>
        <w:pPr>
          <w:tabs>
            <w:tab w:val="left" w:pos="360"/>
          </w:tabs>
          <w:ind w:left="357" w:hanging="3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BD0631D8">
        <w:start w:val="1"/>
        <w:numFmt w:val="decimal"/>
        <w:lvlText w:val="%5."/>
        <w:lvlJc w:val="left"/>
        <w:pPr>
          <w:tabs>
            <w:tab w:val="left" w:pos="360"/>
          </w:tabs>
          <w:ind w:left="357" w:hanging="3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8272CDCE">
        <w:start w:val="1"/>
        <w:numFmt w:val="decimal"/>
        <w:lvlText w:val="%6."/>
        <w:lvlJc w:val="left"/>
        <w:pPr>
          <w:tabs>
            <w:tab w:val="left" w:pos="360"/>
          </w:tabs>
          <w:ind w:left="357" w:hanging="3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E41C9F34">
        <w:start w:val="1"/>
        <w:numFmt w:val="decimal"/>
        <w:lvlText w:val="%7."/>
        <w:lvlJc w:val="left"/>
        <w:pPr>
          <w:tabs>
            <w:tab w:val="left" w:pos="360"/>
          </w:tabs>
          <w:ind w:left="357" w:hanging="3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39ACE64C">
        <w:start w:val="1"/>
        <w:numFmt w:val="decimal"/>
        <w:lvlText w:val="%8."/>
        <w:lvlJc w:val="left"/>
        <w:pPr>
          <w:tabs>
            <w:tab w:val="left" w:pos="360"/>
          </w:tabs>
          <w:ind w:left="357" w:hanging="3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8856E30E">
        <w:start w:val="1"/>
        <w:numFmt w:val="decimal"/>
        <w:lvlText w:val="%9."/>
        <w:lvlJc w:val="left"/>
        <w:pPr>
          <w:tabs>
            <w:tab w:val="left" w:pos="360"/>
          </w:tabs>
          <w:ind w:left="357" w:hanging="3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6"/>
  </w:num>
  <w:num w:numId="7">
    <w:abstractNumId w:val="13"/>
  </w:num>
  <w:num w:numId="8">
    <w:abstractNumId w:val="9"/>
  </w:num>
  <w:num w:numId="9">
    <w:abstractNumId w:val="7"/>
  </w:num>
  <w:num w:numId="10">
    <w:abstractNumId w:val="13"/>
    <w:lvlOverride w:ilvl="0">
      <w:startOverride w:val="2"/>
    </w:lvlOverride>
  </w:num>
  <w:num w:numId="11">
    <w:abstractNumId w:val="10"/>
  </w:num>
  <w:num w:numId="12">
    <w:abstractNumId w:val="1"/>
  </w:num>
  <w:num w:numId="13">
    <w:abstractNumId w:val="13"/>
    <w:lvlOverride w:ilvl="0">
      <w:startOverride w:val="3"/>
      <w:lvl w:ilvl="0" w:tplc="544C61E4">
        <w:start w:val="3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F99428A6">
        <w:start w:val="1"/>
        <w:numFmt w:val="decimal"/>
        <w:lvlText w:val="%2."/>
        <w:lvlJc w:val="left"/>
        <w:pPr>
          <w:tabs>
            <w:tab w:val="left" w:pos="360"/>
          </w:tabs>
          <w:ind w:left="1437" w:hanging="3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EE582500">
        <w:start w:val="1"/>
        <w:numFmt w:val="decimal"/>
        <w:lvlText w:val="%3."/>
        <w:lvlJc w:val="left"/>
        <w:pPr>
          <w:tabs>
            <w:tab w:val="left" w:pos="360"/>
          </w:tabs>
          <w:ind w:left="2157" w:hanging="3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FA926B20">
        <w:start w:val="1"/>
        <w:numFmt w:val="decimal"/>
        <w:lvlText w:val="%4."/>
        <w:lvlJc w:val="left"/>
        <w:pPr>
          <w:tabs>
            <w:tab w:val="left" w:pos="360"/>
          </w:tabs>
          <w:ind w:left="2877" w:hanging="3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39503F46">
        <w:start w:val="1"/>
        <w:numFmt w:val="decimal"/>
        <w:lvlText w:val="%5."/>
        <w:lvlJc w:val="left"/>
        <w:pPr>
          <w:tabs>
            <w:tab w:val="left" w:pos="360"/>
          </w:tabs>
          <w:ind w:left="3597" w:hanging="3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EA541BB6">
        <w:start w:val="1"/>
        <w:numFmt w:val="decimal"/>
        <w:lvlText w:val="%6."/>
        <w:lvlJc w:val="left"/>
        <w:pPr>
          <w:tabs>
            <w:tab w:val="left" w:pos="360"/>
          </w:tabs>
          <w:ind w:left="4317" w:hanging="3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9FD094E6">
        <w:start w:val="1"/>
        <w:numFmt w:val="decimal"/>
        <w:lvlText w:val="%7."/>
        <w:lvlJc w:val="left"/>
        <w:pPr>
          <w:tabs>
            <w:tab w:val="left" w:pos="360"/>
          </w:tabs>
          <w:ind w:left="5037" w:hanging="3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BF325814">
        <w:start w:val="1"/>
        <w:numFmt w:val="decimal"/>
        <w:lvlText w:val="%8."/>
        <w:lvlJc w:val="left"/>
        <w:pPr>
          <w:tabs>
            <w:tab w:val="left" w:pos="360"/>
          </w:tabs>
          <w:ind w:left="5757" w:hanging="3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4C28F23C">
        <w:start w:val="1"/>
        <w:numFmt w:val="decimal"/>
        <w:lvlText w:val="%9."/>
        <w:lvlJc w:val="left"/>
        <w:pPr>
          <w:tabs>
            <w:tab w:val="left" w:pos="360"/>
          </w:tabs>
          <w:ind w:left="6477" w:hanging="357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4">
    <w:abstractNumId w:val="5"/>
  </w:num>
  <w:num w:numId="15">
    <w:abstractNumId w:val="12"/>
  </w:num>
  <w:num w:numId="16">
    <w:abstractNumId w:val="12"/>
    <w:lvlOverride w:ilvl="0">
      <w:lvl w:ilvl="0" w:tplc="B4B6240A">
        <w:start w:val="1"/>
        <w:numFmt w:val="decimal"/>
        <w:lvlText w:val="%1."/>
        <w:lvlJc w:val="left"/>
        <w:pPr>
          <w:tabs>
            <w:tab w:val="left" w:pos="1080"/>
          </w:tabs>
          <w:ind w:left="36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DCBE26BC">
        <w:start w:val="1"/>
        <w:numFmt w:val="decimal"/>
        <w:lvlText w:val="%2."/>
        <w:lvlJc w:val="left"/>
        <w:pPr>
          <w:tabs>
            <w:tab w:val="left" w:pos="1080"/>
          </w:tabs>
          <w:ind w:left="36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69FC476A">
        <w:start w:val="1"/>
        <w:numFmt w:val="decimal"/>
        <w:lvlText w:val="%3."/>
        <w:lvlJc w:val="left"/>
        <w:pPr>
          <w:tabs>
            <w:tab w:val="left" w:pos="1080"/>
          </w:tabs>
          <w:ind w:left="36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14460302">
        <w:start w:val="1"/>
        <w:numFmt w:val="decimal"/>
        <w:lvlText w:val="%4."/>
        <w:lvlJc w:val="left"/>
        <w:pPr>
          <w:tabs>
            <w:tab w:val="left" w:pos="1080"/>
          </w:tabs>
          <w:ind w:left="36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A3C8DAE0">
        <w:start w:val="1"/>
        <w:numFmt w:val="decimal"/>
        <w:lvlText w:val="%5."/>
        <w:lvlJc w:val="left"/>
        <w:pPr>
          <w:tabs>
            <w:tab w:val="left" w:pos="1080"/>
          </w:tabs>
          <w:ind w:left="36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8456816C">
        <w:start w:val="1"/>
        <w:numFmt w:val="decimal"/>
        <w:lvlText w:val="%6."/>
        <w:lvlJc w:val="left"/>
        <w:pPr>
          <w:tabs>
            <w:tab w:val="left" w:pos="1080"/>
          </w:tabs>
          <w:ind w:left="36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6B704556">
        <w:start w:val="1"/>
        <w:numFmt w:val="decimal"/>
        <w:lvlText w:val="%7."/>
        <w:lvlJc w:val="left"/>
        <w:pPr>
          <w:tabs>
            <w:tab w:val="left" w:pos="1080"/>
          </w:tabs>
          <w:ind w:left="36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7300411A">
        <w:start w:val="1"/>
        <w:numFmt w:val="decimal"/>
        <w:lvlText w:val="%8."/>
        <w:lvlJc w:val="left"/>
        <w:pPr>
          <w:tabs>
            <w:tab w:val="left" w:pos="1080"/>
          </w:tabs>
          <w:ind w:left="36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14BCCAE4">
        <w:start w:val="1"/>
        <w:numFmt w:val="decimal"/>
        <w:lvlText w:val="%9."/>
        <w:lvlJc w:val="left"/>
        <w:pPr>
          <w:tabs>
            <w:tab w:val="left" w:pos="1080"/>
          </w:tabs>
          <w:ind w:left="36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7">
    <w:abstractNumId w:val="0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savePreviewPicture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267"/>
    <w:rsid w:val="000207E5"/>
    <w:rsid w:val="00057DF2"/>
    <w:rsid w:val="000A7CE9"/>
    <w:rsid w:val="00123CAB"/>
    <w:rsid w:val="00137267"/>
    <w:rsid w:val="00193327"/>
    <w:rsid w:val="001C240E"/>
    <w:rsid w:val="00246B04"/>
    <w:rsid w:val="00281E82"/>
    <w:rsid w:val="002966AA"/>
    <w:rsid w:val="00296E20"/>
    <w:rsid w:val="002A00A8"/>
    <w:rsid w:val="002A04E4"/>
    <w:rsid w:val="002D5D24"/>
    <w:rsid w:val="00307D28"/>
    <w:rsid w:val="003371EA"/>
    <w:rsid w:val="003E4F62"/>
    <w:rsid w:val="00425FAF"/>
    <w:rsid w:val="00491C97"/>
    <w:rsid w:val="004B61DD"/>
    <w:rsid w:val="00500E56"/>
    <w:rsid w:val="005173EC"/>
    <w:rsid w:val="00533FE0"/>
    <w:rsid w:val="00537B6A"/>
    <w:rsid w:val="00565336"/>
    <w:rsid w:val="00576D68"/>
    <w:rsid w:val="00633A3F"/>
    <w:rsid w:val="00681D07"/>
    <w:rsid w:val="00693C63"/>
    <w:rsid w:val="006E66B5"/>
    <w:rsid w:val="00712D27"/>
    <w:rsid w:val="00780C54"/>
    <w:rsid w:val="007D4E22"/>
    <w:rsid w:val="007E4568"/>
    <w:rsid w:val="007F3C4C"/>
    <w:rsid w:val="00825C5E"/>
    <w:rsid w:val="00843613"/>
    <w:rsid w:val="00866BA7"/>
    <w:rsid w:val="008832F8"/>
    <w:rsid w:val="008B3B2A"/>
    <w:rsid w:val="008D2719"/>
    <w:rsid w:val="00977501"/>
    <w:rsid w:val="0098034F"/>
    <w:rsid w:val="00A05B3E"/>
    <w:rsid w:val="00A13463"/>
    <w:rsid w:val="00A45A72"/>
    <w:rsid w:val="00A77841"/>
    <w:rsid w:val="00B01942"/>
    <w:rsid w:val="00BD2CD5"/>
    <w:rsid w:val="00BE2EA6"/>
    <w:rsid w:val="00C225C0"/>
    <w:rsid w:val="00C52030"/>
    <w:rsid w:val="00C909CF"/>
    <w:rsid w:val="00CA3BB7"/>
    <w:rsid w:val="00CA43CD"/>
    <w:rsid w:val="00CB46B7"/>
    <w:rsid w:val="00CD097B"/>
    <w:rsid w:val="00CD21AB"/>
    <w:rsid w:val="00CE01C2"/>
    <w:rsid w:val="00CF27C0"/>
    <w:rsid w:val="00D0479E"/>
    <w:rsid w:val="00D314B6"/>
    <w:rsid w:val="00D4631F"/>
    <w:rsid w:val="00D523EF"/>
    <w:rsid w:val="00DC3713"/>
    <w:rsid w:val="00E4552D"/>
    <w:rsid w:val="00E4732B"/>
    <w:rsid w:val="00E511E2"/>
    <w:rsid w:val="00E568EC"/>
    <w:rsid w:val="00EB246E"/>
    <w:rsid w:val="00EB5377"/>
    <w:rsid w:val="00F04989"/>
    <w:rsid w:val="00F778A2"/>
    <w:rsid w:val="00FD57E7"/>
    <w:rsid w:val="00FF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726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37267"/>
    <w:rPr>
      <w:rFonts w:cs="Times New Roman"/>
      <w:u w:val="single"/>
    </w:rPr>
  </w:style>
  <w:style w:type="table" w:customStyle="1" w:styleId="TableNormal1">
    <w:name w:val="Table Normal1"/>
    <w:uiPriority w:val="99"/>
    <w:rsid w:val="0013726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uiPriority w:val="99"/>
    <w:rsid w:val="0013726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1372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856CC"/>
    <w:rPr>
      <w:rFonts w:cs="Arial Unicode MS"/>
      <w:color w:val="000000"/>
      <w:sz w:val="24"/>
      <w:szCs w:val="24"/>
      <w:u w:color="000000"/>
    </w:rPr>
  </w:style>
  <w:style w:type="character" w:styleId="slostrnky">
    <w:name w:val="page number"/>
    <w:basedOn w:val="Standardnpsmoodstavce"/>
    <w:uiPriority w:val="99"/>
    <w:rsid w:val="00137267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137267"/>
    <w:pPr>
      <w:spacing w:before="280" w:after="280"/>
    </w:pPr>
    <w:rPr>
      <w:rFonts w:cs="Times New Roman"/>
    </w:rPr>
  </w:style>
  <w:style w:type="character" w:customStyle="1" w:styleId="NzevChar">
    <w:name w:val="Název Char"/>
    <w:basedOn w:val="Standardnpsmoodstavce"/>
    <w:link w:val="Nzev"/>
    <w:uiPriority w:val="10"/>
    <w:rsid w:val="00F856CC"/>
    <w:rPr>
      <w:rFonts w:ascii="Cambria" w:eastAsia="Times New Roman" w:hAnsi="Cambria" w:cs="Times New Roman"/>
      <w:b/>
      <w:bCs/>
      <w:color w:val="000000"/>
      <w:kern w:val="28"/>
      <w:sz w:val="32"/>
      <w:szCs w:val="32"/>
      <w:u w:color="000000"/>
    </w:rPr>
  </w:style>
  <w:style w:type="paragraph" w:styleId="Zkladntext">
    <w:name w:val="Body Text"/>
    <w:basedOn w:val="Normln"/>
    <w:link w:val="ZkladntextChar"/>
    <w:uiPriority w:val="99"/>
    <w:rsid w:val="00137267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856CC"/>
    <w:rPr>
      <w:rFonts w:cs="Arial Unicode MS"/>
      <w:color w:val="000000"/>
      <w:sz w:val="24"/>
      <w:szCs w:val="24"/>
      <w:u w:color="000000"/>
    </w:rPr>
  </w:style>
  <w:style w:type="paragraph" w:customStyle="1" w:styleId="Body1">
    <w:name w:val="Body 1"/>
    <w:uiPriority w:val="99"/>
    <w:rsid w:val="0013726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outlineLvl w:val="0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yperlink0">
    <w:name w:val="Hyperlink.0"/>
    <w:basedOn w:val="Hypertextovodkaz"/>
    <w:uiPriority w:val="99"/>
    <w:rsid w:val="00137267"/>
    <w:rPr>
      <w:color w:val="0000FF"/>
      <w:u w:color="0000FF"/>
    </w:rPr>
  </w:style>
  <w:style w:type="paragraph" w:styleId="Rozvrendokumentu">
    <w:name w:val="Document Map"/>
    <w:basedOn w:val="Normln"/>
    <w:link w:val="RozvrendokumentuChar"/>
    <w:uiPriority w:val="99"/>
    <w:semiHidden/>
    <w:rsid w:val="000207E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F856CC"/>
    <w:rPr>
      <w:rFonts w:cs="Arial Unicode MS"/>
      <w:color w:val="000000"/>
      <w:sz w:val="0"/>
      <w:szCs w:val="0"/>
      <w:u w:color="000000"/>
    </w:rPr>
  </w:style>
  <w:style w:type="character" w:styleId="Odkaznakoment">
    <w:name w:val="annotation reference"/>
    <w:basedOn w:val="Standardnpsmoodstavce"/>
    <w:uiPriority w:val="99"/>
    <w:semiHidden/>
    <w:rsid w:val="000207E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207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6CC"/>
    <w:rPr>
      <w:rFonts w:cs="Arial Unicode MS"/>
      <w:color w:val="000000"/>
      <w:sz w:val="20"/>
      <w:szCs w:val="2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07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6C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02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6CC"/>
    <w:rPr>
      <w:rFonts w:cs="Arial Unicode MS"/>
      <w:color w:val="000000"/>
      <w:sz w:val="0"/>
      <w:szCs w:val="0"/>
      <w:u w:color="000000"/>
    </w:rPr>
  </w:style>
  <w:style w:type="numbering" w:customStyle="1" w:styleId="Importovanstyl8">
    <w:name w:val="Importovaný styl 8"/>
    <w:rsid w:val="00F856CC"/>
    <w:pPr>
      <w:numPr>
        <w:numId w:val="17"/>
      </w:numPr>
    </w:pPr>
  </w:style>
  <w:style w:type="numbering" w:customStyle="1" w:styleId="Importovanstyl2">
    <w:name w:val="Importovaný styl 2"/>
    <w:rsid w:val="00F856CC"/>
    <w:pPr>
      <w:numPr>
        <w:numId w:val="1"/>
      </w:numPr>
    </w:pPr>
  </w:style>
  <w:style w:type="numbering" w:customStyle="1" w:styleId="Importovanstyl3">
    <w:name w:val="Importovaný styl 3"/>
    <w:rsid w:val="00F856CC"/>
    <w:pPr>
      <w:numPr>
        <w:numId w:val="3"/>
      </w:numPr>
    </w:pPr>
  </w:style>
  <w:style w:type="numbering" w:customStyle="1" w:styleId="Importovanstyl7">
    <w:name w:val="Importovaný styl 7"/>
    <w:rsid w:val="00F856CC"/>
    <w:pPr>
      <w:numPr>
        <w:numId w:val="14"/>
      </w:numPr>
    </w:pPr>
  </w:style>
  <w:style w:type="numbering" w:customStyle="1" w:styleId="Importovanstyl4">
    <w:name w:val="Importovaný styl 4"/>
    <w:rsid w:val="00F856CC"/>
    <w:pPr>
      <w:numPr>
        <w:numId w:val="6"/>
      </w:numPr>
    </w:pPr>
  </w:style>
  <w:style w:type="numbering" w:customStyle="1" w:styleId="Importovanstyl5">
    <w:name w:val="Importovaný styl 5"/>
    <w:rsid w:val="00F856CC"/>
    <w:pPr>
      <w:numPr>
        <w:numId w:val="8"/>
      </w:numPr>
    </w:pPr>
  </w:style>
  <w:style w:type="numbering" w:customStyle="1" w:styleId="Importovanstyl6">
    <w:name w:val="Importovaný styl 6"/>
    <w:rsid w:val="00F856CC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937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Martina</dc:creator>
  <cp:lastModifiedBy>prochazkovam</cp:lastModifiedBy>
  <cp:revision>10</cp:revision>
  <cp:lastPrinted>2018-04-18T11:00:00Z</cp:lastPrinted>
  <dcterms:created xsi:type="dcterms:W3CDTF">2018-04-18T13:03:00Z</dcterms:created>
  <dcterms:modified xsi:type="dcterms:W3CDTF">2018-04-25T09:37:00Z</dcterms:modified>
</cp:coreProperties>
</file>