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</w:r>
      <w:r>
        <w:tab/>
      </w:r>
      <w:r>
        <w:tab/>
      </w:r>
      <w:r>
        <w:tab/>
      </w:r>
      <w:r>
        <w:rPr>
          <w:b/>
          <w:bCs/>
          <w:sz w:val="40"/>
          <w:szCs w:val="40"/>
        </w:rPr>
        <w:t>SMLOUVA</w:t>
      </w:r>
    </w:p>
    <w:p w:rsidR="00725A31" w:rsidRDefault="005B7C2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o užívání sportovního zařízení a zajištění plaveckého výcviku</w:t>
      </w:r>
    </w:p>
    <w:p w:rsidR="00725A31" w:rsidRDefault="00725A31">
      <w:pPr>
        <w:pStyle w:val="Standard"/>
        <w:rPr>
          <w:b/>
          <w:bCs/>
        </w:rPr>
      </w:pPr>
    </w:p>
    <w:p w:rsidR="00725A31" w:rsidRDefault="005B7C2C">
      <w:pPr>
        <w:pStyle w:val="Standard"/>
      </w:pPr>
      <w:r>
        <w:t>uzavřená dnešního dne, měsíce a roku mezi: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</w:r>
      <w:r>
        <w:tab/>
      </w:r>
      <w:r>
        <w:tab/>
      </w:r>
      <w:r>
        <w:rPr>
          <w:b/>
          <w:bCs/>
        </w:rPr>
        <w:t>Ještědská sportovní spol. s.r.o. / dále poskytovatel/,</w:t>
      </w:r>
    </w:p>
    <w:p w:rsidR="00725A31" w:rsidRDefault="005B7C2C">
      <w:pPr>
        <w:pStyle w:val="Standard"/>
      </w:pPr>
      <w:r>
        <w:t xml:space="preserve">zastoupenou               </w:t>
      </w:r>
      <w:r>
        <w:rPr>
          <w:b/>
          <w:bCs/>
        </w:rPr>
        <w:t>Janem Švecem, jednatelem společnosti</w:t>
      </w:r>
    </w:p>
    <w:p w:rsidR="00725A31" w:rsidRDefault="005B7C2C">
      <w:pPr>
        <w:pStyle w:val="Standard"/>
      </w:pPr>
      <w:r>
        <w:t>bankovní spojení KB 43401-461/0100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</w:r>
      <w:r>
        <w:tab/>
      </w:r>
      <w:r>
        <w:tab/>
      </w:r>
      <w:r>
        <w:tab/>
      </w:r>
      <w:r>
        <w:tab/>
        <w:t>a</w:t>
      </w:r>
    </w:p>
    <w:p w:rsidR="00725A31" w:rsidRDefault="005B7C2C">
      <w:pPr>
        <w:pStyle w:val="Standard"/>
        <w:ind w:left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Základní škola, Liberec, nám. Míru 212/2, příspěvková organizace</w:t>
      </w:r>
    </w:p>
    <w:p w:rsidR="00725A31" w:rsidRDefault="005B7C2C">
      <w:pPr>
        <w:pStyle w:val="Standard"/>
        <w:ind w:left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nám. Míru 212/2 , 460 14 Liberec 14</w:t>
      </w:r>
    </w:p>
    <w:p w:rsidR="00725A31" w:rsidRDefault="005B7C2C">
      <w:pPr>
        <w:pStyle w:val="Standard"/>
        <w:ind w:left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zastoupená ředitelkou školy Mgr. Bc. Pavlínou Kubrovou</w:t>
      </w:r>
    </w:p>
    <w:p w:rsidR="00725A31" w:rsidRDefault="00725A31">
      <w:pPr>
        <w:pStyle w:val="Standard"/>
        <w:ind w:left="2124"/>
        <w:rPr>
          <w:b/>
          <w:bCs/>
          <w:sz w:val="28"/>
          <w:szCs w:val="28"/>
        </w:rPr>
      </w:pPr>
    </w:p>
    <w:p w:rsidR="00725A31" w:rsidRDefault="00725A31">
      <w:pPr>
        <w:pStyle w:val="Standard"/>
        <w:rPr>
          <w:b/>
          <w:bCs/>
          <w:sz w:val="28"/>
          <w:szCs w:val="28"/>
        </w:rPr>
      </w:pPr>
    </w:p>
    <w:p w:rsidR="00725A31" w:rsidRDefault="005B7C2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takto:</w:t>
      </w:r>
    </w:p>
    <w:p w:rsidR="00725A31" w:rsidRDefault="005B7C2C">
      <w:pPr>
        <w:pStyle w:val="Standard"/>
      </w:pPr>
      <w:r>
        <w:tab/>
      </w:r>
      <w:r>
        <w:tab/>
      </w:r>
      <w:r>
        <w:tab/>
      </w:r>
      <w:r>
        <w:tab/>
      </w:r>
      <w:r>
        <w:tab/>
        <w:t>I.</w:t>
      </w:r>
    </w:p>
    <w:p w:rsidR="00725A31" w:rsidRDefault="005B7C2C">
      <w:pPr>
        <w:pStyle w:val="Standard"/>
      </w:pPr>
      <w:r>
        <w:t>Předmětem smlouvy je zajištění plaveckého výcviku školních dětí, a to vždy</w:t>
      </w:r>
    </w:p>
    <w:p w:rsidR="00725A31" w:rsidRDefault="005B7C2C">
      <w:pPr>
        <w:pStyle w:val="Standard"/>
      </w:pPr>
      <w:r>
        <w:t>ve dnech a hodinách</w:t>
      </w:r>
      <w:r>
        <w:rPr>
          <w:b/>
          <w:sz w:val="28"/>
          <w:szCs w:val="28"/>
        </w:rPr>
        <w:t xml:space="preserve">:   </w:t>
      </w:r>
    </w:p>
    <w:p w:rsidR="00725A31" w:rsidRDefault="005B7C2C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875A1">
        <w:rPr>
          <w:b/>
          <w:sz w:val="28"/>
          <w:szCs w:val="28"/>
        </w:rPr>
        <w:t xml:space="preserve">úterý </w:t>
      </w:r>
      <w:r w:rsidR="005875A1">
        <w:rPr>
          <w:b/>
          <w:sz w:val="28"/>
          <w:szCs w:val="28"/>
        </w:rPr>
        <w:t>+</w:t>
      </w:r>
      <w:r w:rsidR="005875A1">
        <w:rPr>
          <w:b/>
          <w:sz w:val="28"/>
          <w:szCs w:val="28"/>
        </w:rPr>
        <w:t xml:space="preserve"> středa</w:t>
      </w:r>
      <w:r>
        <w:rPr>
          <w:b/>
          <w:sz w:val="28"/>
          <w:szCs w:val="28"/>
        </w:rPr>
        <w:tab/>
        <w:t>8-9,</w:t>
      </w:r>
      <w:r w:rsidR="005875A1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I.pol. šk. roku 201</w:t>
      </w:r>
      <w:r w:rsidR="005875A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</w:t>
      </w:r>
      <w:r w:rsidR="005875A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725A31" w:rsidRDefault="005875A1">
      <w:pPr>
        <w:pStyle w:val="Standard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pondělí+</w:t>
      </w:r>
      <w:r w:rsidR="005B7C2C">
        <w:rPr>
          <w:b/>
          <w:sz w:val="28"/>
          <w:szCs w:val="28"/>
        </w:rPr>
        <w:t>úterý</w:t>
      </w:r>
      <w:r w:rsidR="005B7C2C">
        <w:rPr>
          <w:b/>
          <w:sz w:val="28"/>
          <w:szCs w:val="28"/>
        </w:rPr>
        <w:tab/>
        <w:t xml:space="preserve"> </w:t>
      </w:r>
      <w:r w:rsidR="005B7C2C">
        <w:rPr>
          <w:b/>
          <w:sz w:val="28"/>
          <w:szCs w:val="28"/>
        </w:rPr>
        <w:tab/>
      </w:r>
      <w:r>
        <w:rPr>
          <w:b/>
          <w:sz w:val="28"/>
          <w:szCs w:val="28"/>
        </w:rPr>
        <w:t>-11-12</w:t>
      </w:r>
      <w:r w:rsidR="005B7C2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00 </w:t>
      </w:r>
      <w:r>
        <w:rPr>
          <w:b/>
          <w:sz w:val="28"/>
          <w:szCs w:val="28"/>
        </w:rPr>
        <w:tab/>
        <w:t>I</w:t>
      </w:r>
      <w:r w:rsidR="005B7C2C">
        <w:rPr>
          <w:b/>
          <w:sz w:val="28"/>
          <w:szCs w:val="28"/>
        </w:rPr>
        <w:t>I.pol. šk. roku 201</w:t>
      </w:r>
      <w:r>
        <w:rPr>
          <w:b/>
          <w:sz w:val="28"/>
          <w:szCs w:val="28"/>
        </w:rPr>
        <w:t>8</w:t>
      </w:r>
      <w:r w:rsidR="005B7C2C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</w:p>
    <w:p w:rsidR="00725A31" w:rsidRPr="005875A1" w:rsidRDefault="005B7C2C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875A1">
        <w:rPr>
          <w:b/>
          <w:sz w:val="28"/>
          <w:szCs w:val="28"/>
        </w:rPr>
        <w:t>začátek od 17.9.2018</w:t>
      </w:r>
      <w:r>
        <w:rPr>
          <w:b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</w:t>
      </w:r>
    </w:p>
    <w:p w:rsidR="00725A31" w:rsidRDefault="005B7C2C">
      <w:pPr>
        <w:pStyle w:val="Standard"/>
      </w:pPr>
      <w:r>
        <w:t>Poskytovatel zajistí prostřednictvím kvalifikovaného instruktora/ky / dále i cvičitelka/ plavecký výcvik za dále uvedených podmínek s tím, že nedílnou součástí smlouvy je příloha „Zásady pro plavecký výcvik – odepřením podpisu této přílohy nenabude účinnosti smlouva.</w:t>
      </w:r>
    </w:p>
    <w:p w:rsidR="00725A31" w:rsidRDefault="005B7C2C">
      <w:pPr>
        <w:pStyle w:val="Standard"/>
      </w:pPr>
      <w:r>
        <w:tab/>
        <w:t>Je-li dále uvedeno dítě, myslí se tím i žák, a naopak/</w:t>
      </w:r>
    </w:p>
    <w:p w:rsidR="00725A31" w:rsidRDefault="005B7C2C">
      <w:pPr>
        <w:pStyle w:val="Standard"/>
      </w:pPr>
      <w:r>
        <w:tab/>
        <w:t>Vymezenými prostory jako součást předmětu služby poskytované uživateli jsou: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>pronájem výukového bazénu nebo dráhy</w:t>
      </w:r>
    </w:p>
    <w:p w:rsidR="00725A31" w:rsidRDefault="005B7C2C">
      <w:pPr>
        <w:pStyle w:val="Standard"/>
      </w:pPr>
      <w:r>
        <w:t>pronájem společné šatny na nezbytně dlouhou dobu /max. 15 min. před a po lekci</w:t>
      </w:r>
    </w:p>
    <w:p w:rsidR="00725A31" w:rsidRDefault="005B7C2C">
      <w:pPr>
        <w:pStyle w:val="Standard"/>
      </w:pPr>
      <w:r>
        <w:t>zapůjčení pomůcek pro výcvik plavání</w:t>
      </w:r>
    </w:p>
    <w:p w:rsidR="00725A31" w:rsidRDefault="005B7C2C">
      <w:pPr>
        <w:pStyle w:val="Standard"/>
      </w:pPr>
      <w:r>
        <w:t>pronájem sociálního zařízení, sprch a sušáku /sahary/.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</w:r>
      <w:r>
        <w:tab/>
      </w:r>
      <w:r>
        <w:tab/>
      </w:r>
      <w:r>
        <w:tab/>
      </w:r>
      <w:r>
        <w:tab/>
        <w:t>II.</w:t>
      </w:r>
    </w:p>
    <w:p w:rsidR="00725A31" w:rsidRDefault="005B7C2C">
      <w:pPr>
        <w:pStyle w:val="Standard"/>
      </w:pPr>
      <w:r>
        <w:t>Základní pravidla:</w:t>
      </w:r>
    </w:p>
    <w:p w:rsidR="00725A31" w:rsidRDefault="005B7C2C">
      <w:pPr>
        <w:pStyle w:val="Standard"/>
      </w:pPr>
      <w:r>
        <w:tab/>
        <w:t>Prostory pronajaté touto smlouvou v souvislosti s výcvikem mohou využívat pouze děti – žáci uživatele a jejich dozor.</w:t>
      </w:r>
    </w:p>
    <w:p w:rsidR="00725A31" w:rsidRDefault="005B7C2C">
      <w:pPr>
        <w:pStyle w:val="Standard"/>
      </w:pPr>
      <w:r>
        <w:tab/>
        <w:t>Na výuku nastupují děti – žáci zásadně společně. Individuální nástup je možný jen po předchozí domluvě dozoru s instruktorem. To samé platí i o předčasném ukončení.</w:t>
      </w:r>
    </w:p>
    <w:p w:rsidR="00725A31" w:rsidRDefault="005B7C2C">
      <w:pPr>
        <w:pStyle w:val="Standard"/>
      </w:pPr>
      <w:r>
        <w:tab/>
        <w:t>Za příchod dětí k výukovému bazénu a za jejich následný odchod od bazénku do prostoru sprch a sušáku a z areálu plav. bazénu plně zodpovídá dozor a cvičitelka provozovatele.</w:t>
      </w:r>
    </w:p>
    <w:p w:rsidR="00725A31" w:rsidRDefault="005B7C2C">
      <w:pPr>
        <w:pStyle w:val="Standard"/>
      </w:pPr>
      <w:r>
        <w:t xml:space="preserve">Děti opačného pohlaví než je dozor převezme cvičitelka v hale bazénu a po kontrole počtu dětí s nimi projde do šaten přes sprchy k bazénu. Ostatní děti projdou s dozorem přes šatny příslušného pohlaví. </w:t>
      </w:r>
    </w:p>
    <w:p w:rsidR="00725A31" w:rsidRDefault="005B7C2C">
      <w:pPr>
        <w:pStyle w:val="Standard"/>
      </w:pPr>
      <w:r>
        <w:t>Před začátkem výcviku u bazénu dozor zkontroluje počet žáků a předá je cvičiteli k výcviku.</w:t>
      </w:r>
    </w:p>
    <w:p w:rsidR="00725A31" w:rsidRDefault="005B7C2C">
      <w:pPr>
        <w:pStyle w:val="Standard"/>
      </w:pPr>
      <w:r>
        <w:t>Pedagogický dozor rovněž zodpovídá za dodržování hygienických pravidel.</w:t>
      </w:r>
    </w:p>
    <w:p w:rsidR="00725A31" w:rsidRDefault="005B7C2C">
      <w:pPr>
        <w:pStyle w:val="Standard"/>
      </w:pPr>
      <w:r>
        <w:lastRenderedPageBreak/>
        <w:t xml:space="preserve"> </w:t>
      </w:r>
      <w:r>
        <w:tab/>
        <w:t>Pedagogický dozor zajistí evidenci přítomných dětí a dle tohoto seznamu, který potvrdí cvičitelka, bude děti předávat a posléze opět přebírat od cvičitelky provozovatele. Tyto seznamy bude škola archivovat po dobu, po kterou škola nese ve vztahu k dětem – žákům odpovědnost  za</w:t>
      </w:r>
    </w:p>
    <w:p w:rsidR="00725A31" w:rsidRDefault="005B7C2C">
      <w:pPr>
        <w:pStyle w:val="Standard"/>
      </w:pPr>
      <w:r>
        <w:t>škody na majetku a zdraví.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  <w:t>Výuku řídí a za organizaci dětí ve vodě zodpovídá cvičitelka provozovatele.</w:t>
      </w:r>
    </w:p>
    <w:p w:rsidR="00725A31" w:rsidRDefault="005B7C2C">
      <w:pPr>
        <w:pStyle w:val="Standard"/>
      </w:pPr>
      <w:r>
        <w:tab/>
        <w:t>Všichni účastníci / tj děti i dozor/ jsou povinni řídit se pokyny plavčíka nebo cvičitelky a dodržovat Provozní a Návštěvní řád Plaveckého bazénu. V souladu s tímto řádem je z</w:t>
      </w:r>
    </w:p>
    <w:p w:rsidR="00725A31" w:rsidRDefault="005B7C2C">
      <w:pPr>
        <w:pStyle w:val="Standard"/>
      </w:pPr>
      <w:r>
        <w:t>hygienických důvodů, každý návštěvník, tedy i děti výše jmenované školy povinen sprchovat se bez plavek.</w:t>
      </w:r>
    </w:p>
    <w:p w:rsidR="00725A31" w:rsidRDefault="005B7C2C">
      <w:pPr>
        <w:pStyle w:val="Standard"/>
      </w:pPr>
      <w:r>
        <w:tab/>
        <w:t>Do prostoru bazénu, mokré zóny nebudou mít přístup děti, které se aktivně nezúčastní plaveckého výcviku.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</w:r>
      <w:r>
        <w:rPr>
          <w:b/>
          <w:bCs/>
          <w:sz w:val="40"/>
          <w:szCs w:val="40"/>
        </w:rPr>
        <w:t>Při výuce je doporučeno používat plavecké brýle.</w:t>
      </w:r>
    </w:p>
    <w:p w:rsidR="00725A31" w:rsidRDefault="00725A31">
      <w:pPr>
        <w:pStyle w:val="Standard"/>
        <w:rPr>
          <w:b/>
          <w:bCs/>
        </w:rPr>
      </w:pPr>
    </w:p>
    <w:p w:rsidR="00725A31" w:rsidRDefault="005B7C2C">
      <w:pPr>
        <w:pStyle w:val="Standard"/>
      </w:pPr>
      <w:r>
        <w:rPr>
          <w:b/>
          <w:bCs/>
        </w:rPr>
        <w:tab/>
      </w:r>
      <w:r>
        <w:t>V šatnách a v mokré zóně Plaveckého bazénu platí zákaz KOUŘENÍ, konzumace potravin a omamných látek a především vnášení jakýchkoli skleněných předmětů a obalů.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  <w:t>Při porušení Provozního řádu Plav</w:t>
      </w:r>
      <w:r w:rsidR="005875A1">
        <w:t>.</w:t>
      </w:r>
      <w:r>
        <w:t xml:space="preserve"> </w:t>
      </w:r>
      <w:r w:rsidR="005875A1">
        <w:t>B</w:t>
      </w:r>
      <w:r>
        <w:t>azénu má provozovatel právo bez náhrady zrušit tréninkovou jednotku. Zrušením tréninkové jednotky se uživatel nezbavuje povinnosti k případné nápravě, úhradě zaviněné škody či úklidu.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  <w:t>Provozovatel neručí za vnesené věci nesouvisející s činností v bazénu jako elektroniku, fotoaparáty, videokamery, mobilní telefony, šperky, drahé kovy či cenné papíry dále hotovost nad 200,- Kč. Uvedené věci je možno uložit do trezorové skříně.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III.</w:t>
      </w:r>
    </w:p>
    <w:p w:rsidR="00725A31" w:rsidRDefault="00725A31">
      <w:pPr>
        <w:pStyle w:val="Standard"/>
        <w:rPr>
          <w:b/>
          <w:bCs/>
        </w:rPr>
      </w:pPr>
    </w:p>
    <w:p w:rsidR="00725A31" w:rsidRDefault="005B7C2C">
      <w:pPr>
        <w:pStyle w:val="Standard"/>
      </w:pPr>
      <w:r>
        <w:t>Cena poskytované služby /pronájem pomůcek, bazénku či plavecké dráhy a činnost instruktora/ stanoví se dohodou na částku</w:t>
      </w:r>
      <w:r>
        <w:tab/>
      </w:r>
      <w:r>
        <w:tab/>
      </w:r>
      <w:r>
        <w:rPr>
          <w:b/>
        </w:rPr>
        <w:t>550 Kč + 15% DPH/cena za 1 třídu</w:t>
      </w:r>
      <w:r w:rsidR="005875A1">
        <w:rPr>
          <w:b/>
        </w:rPr>
        <w:t xml:space="preserve"> max 30 dětí</w:t>
      </w:r>
      <w:r>
        <w:rPr>
          <w:b/>
        </w:rPr>
        <w:t>/ 1 hodinu</w:t>
      </w:r>
    </w:p>
    <w:p w:rsidR="00725A31" w:rsidRDefault="005B7C2C">
      <w:pPr>
        <w:pStyle w:val="Standard"/>
      </w:pPr>
      <w:r>
        <w:tab/>
        <w:t>Cena je stanovena bez ohledu na počet dětí, které se výcvikové hodiny zúčastní. Tím není dotčeno ujednání o maximálním limitu dětí při výuce.</w:t>
      </w:r>
    </w:p>
    <w:p w:rsidR="00725A31" w:rsidRDefault="005B7C2C">
      <w:pPr>
        <w:pStyle w:val="Standard"/>
      </w:pPr>
      <w:r>
        <w:tab/>
        <w:t>Úhrada bude provedena na základě faktury provozovatele. K vyúčtování bude přiložen výkaz omluvených a nefakturovaných lekcí.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IV.</w:t>
      </w:r>
    </w:p>
    <w:p w:rsidR="00725A31" w:rsidRDefault="00725A31">
      <w:pPr>
        <w:pStyle w:val="Standard"/>
        <w:rPr>
          <w:b/>
          <w:bCs/>
        </w:rPr>
      </w:pPr>
    </w:p>
    <w:p w:rsidR="00725A31" w:rsidRDefault="005B7C2C">
      <w:pPr>
        <w:pStyle w:val="Standard"/>
      </w:pPr>
      <w:r>
        <w:t>Termíny uvedené ve vzájemně potvrzené smlouvě jsou závazné pro obě smluvní strany a tvoří podklad pro měsíční fakturaci. Změnu v plánu a „ odhlášky“ lze provést nejpozději 10 dní předem. Projednání změn smlouvy provádějí zástupci s provozní pí T. Tichou.</w:t>
      </w: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>Provozovatel Plav. Bazénu má právo ve výjimečných případech a po předchozím upozornění zrušit užívání pronajatých prostor na nezbytně dlouhou dobu z důvodu pořádání jednorázových sportovních akcí.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>Plavecký výcvik odpadá vždy při sanitárních dnech. Termíny sanitárních dnů, jedná se vždy o pondělí, kdy se celý areál otvírá od 14,oo hodin, budou minimálně s dvouměsíčním předstihem upřesněny na oficiálních stránkách bazénu.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>/www.bazen-info.cz/ a na vývěsce v areá</w:t>
      </w:r>
      <w:r w:rsidR="001B7464">
        <w:t>le</w:t>
      </w: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V.</w:t>
      </w:r>
    </w:p>
    <w:p w:rsidR="00725A31" w:rsidRDefault="00725A31">
      <w:pPr>
        <w:pStyle w:val="Standard"/>
        <w:rPr>
          <w:b/>
          <w:bCs/>
        </w:rPr>
      </w:pPr>
    </w:p>
    <w:p w:rsidR="00725A31" w:rsidRDefault="00725A31">
      <w:pPr>
        <w:pStyle w:val="Standard"/>
        <w:rPr>
          <w:b/>
          <w:bCs/>
        </w:rPr>
      </w:pPr>
    </w:p>
    <w:p w:rsidR="00725A31" w:rsidRDefault="005B7C2C">
      <w:pPr>
        <w:pStyle w:val="Standard"/>
      </w:pPr>
      <w:r>
        <w:rPr>
          <w:b/>
          <w:bCs/>
        </w:rPr>
        <w:t>T</w:t>
      </w:r>
      <w:r>
        <w:t>ato smlouva se uzavírá na dobu určitou tj. školní rok</w:t>
      </w:r>
      <w:r>
        <w:rPr>
          <w:b/>
          <w:bCs/>
        </w:rPr>
        <w:t xml:space="preserve">  201</w:t>
      </w:r>
      <w:r w:rsidR="001B7464">
        <w:rPr>
          <w:b/>
          <w:bCs/>
        </w:rPr>
        <w:t>8</w:t>
      </w:r>
      <w:r>
        <w:rPr>
          <w:b/>
          <w:bCs/>
        </w:rPr>
        <w:t>/201</w:t>
      </w:r>
      <w:r w:rsidR="001B7464">
        <w:rPr>
          <w:b/>
          <w:bCs/>
        </w:rPr>
        <w:t>9</w:t>
      </w:r>
    </w:p>
    <w:p w:rsidR="00725A31" w:rsidRDefault="00725A31">
      <w:pPr>
        <w:pStyle w:val="Standard"/>
        <w:rPr>
          <w:b/>
          <w:bCs/>
        </w:rPr>
      </w:pP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</w:r>
      <w:r>
        <w:tab/>
      </w:r>
      <w:r>
        <w:tab/>
      </w:r>
      <w:r>
        <w:tab/>
      </w:r>
      <w:r>
        <w:tab/>
        <w:t>VI.</w:t>
      </w:r>
    </w:p>
    <w:p w:rsidR="00725A31" w:rsidRDefault="005B7C2C">
      <w:pPr>
        <w:pStyle w:val="Standard"/>
      </w:pPr>
      <w:r>
        <w:t>Záležitosti závažné a mimořádné projednávají statutární zástupci organizací. Veškeré změny, doplnění, případně zrušení smlouvy se provádí písemně formou dodatku. Smlouva je vyhotovena ve 2 výtiscích, z nichž jeden obdrží uživatel.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</w:r>
      <w:r>
        <w:tab/>
      </w:r>
      <w:r>
        <w:tab/>
      </w:r>
      <w:r>
        <w:tab/>
      </w:r>
      <w:r>
        <w:tab/>
        <w:t>VII.</w:t>
      </w:r>
    </w:p>
    <w:p w:rsidR="00725A31" w:rsidRDefault="005B7C2C">
      <w:pPr>
        <w:pStyle w:val="Standard"/>
      </w:pPr>
      <w:r>
        <w:t>Smluvní strany prohlašují, že souhlasí s případným zveřejněním obsahu této smlouvy v souladu s ustanovením zákona č. 106/1999 Sb., o svobodném přístupu k informacím, ve znění pozdějších předpisů.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</w:r>
    </w:p>
    <w:p w:rsidR="00725A31" w:rsidRDefault="005B7C2C">
      <w:pPr>
        <w:pStyle w:val="Standard"/>
      </w:pPr>
      <w:r>
        <w:t>Příloha č. 1 – Zásady pro plavecký výcvik dětí 201</w:t>
      </w:r>
      <w:r w:rsidR="001B7464">
        <w:t>8</w:t>
      </w:r>
      <w:r>
        <w:t>/201</w:t>
      </w:r>
      <w:r w:rsidR="001B7464">
        <w:t>9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</w:r>
    </w:p>
    <w:p w:rsidR="00725A31" w:rsidRDefault="00725A31">
      <w:pPr>
        <w:pStyle w:val="Standard"/>
        <w:rPr>
          <w:b/>
          <w:bCs/>
          <w:sz w:val="40"/>
          <w:szCs w:val="40"/>
        </w:rPr>
      </w:pPr>
    </w:p>
    <w:p w:rsidR="00725A31" w:rsidRDefault="005B7C2C">
      <w:pPr>
        <w:pStyle w:val="Standard"/>
      </w:pPr>
      <w:r>
        <w:t>V Liberci dne   1</w:t>
      </w:r>
      <w:r w:rsidR="001B7464">
        <w:t>8</w:t>
      </w:r>
      <w:r>
        <w:t xml:space="preserve">. </w:t>
      </w:r>
      <w:r w:rsidR="001B7464">
        <w:t>5</w:t>
      </w:r>
      <w:r>
        <w:t>. 201</w:t>
      </w:r>
      <w:r w:rsidR="001B7464">
        <w:t>8</w:t>
      </w: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>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</w:t>
      </w:r>
    </w:p>
    <w:p w:rsidR="00725A31" w:rsidRDefault="005B7C2C">
      <w:pPr>
        <w:pStyle w:val="Standard"/>
      </w:pPr>
      <w:r>
        <w:t>provozovatel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uživatel</w:t>
      </w: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725A31">
      <w:pPr>
        <w:pStyle w:val="Standard"/>
        <w:rPr>
          <w:b/>
          <w:bCs/>
          <w:sz w:val="40"/>
          <w:szCs w:val="40"/>
        </w:rPr>
      </w:pPr>
    </w:p>
    <w:p w:rsidR="00725A31" w:rsidRDefault="00725A31">
      <w:pPr>
        <w:pStyle w:val="Standard"/>
        <w:rPr>
          <w:b/>
          <w:bCs/>
          <w:sz w:val="40"/>
          <w:szCs w:val="40"/>
        </w:rPr>
      </w:pPr>
    </w:p>
    <w:p w:rsidR="00725A31" w:rsidRDefault="00725A31">
      <w:pPr>
        <w:pStyle w:val="Standard"/>
        <w:rPr>
          <w:b/>
          <w:bCs/>
          <w:sz w:val="40"/>
          <w:szCs w:val="40"/>
        </w:rPr>
      </w:pPr>
    </w:p>
    <w:p w:rsidR="00725A31" w:rsidRDefault="005B7C2C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  <w:t>Zásady pro plavecký výcvik dětí ZŠ 201</w:t>
      </w:r>
      <w:r w:rsidR="001B7464">
        <w:rPr>
          <w:b/>
          <w:bCs/>
          <w:sz w:val="40"/>
          <w:szCs w:val="40"/>
        </w:rPr>
        <w:t>8</w:t>
      </w:r>
      <w:r>
        <w:rPr>
          <w:b/>
          <w:bCs/>
          <w:sz w:val="40"/>
          <w:szCs w:val="40"/>
        </w:rPr>
        <w:t>/201</w:t>
      </w:r>
      <w:r w:rsidR="001B7464">
        <w:rPr>
          <w:b/>
          <w:bCs/>
          <w:sz w:val="40"/>
          <w:szCs w:val="40"/>
        </w:rPr>
        <w:t>9</w:t>
      </w:r>
    </w:p>
    <w:p w:rsidR="00725A31" w:rsidRDefault="00725A31">
      <w:pPr>
        <w:pStyle w:val="Standard"/>
        <w:rPr>
          <w:b/>
          <w:bCs/>
          <w:sz w:val="40"/>
          <w:szCs w:val="40"/>
        </w:rPr>
      </w:pPr>
    </w:p>
    <w:p w:rsidR="00725A31" w:rsidRDefault="005B7C2C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Zásady odpovědnosti uživatele – dozoru:</w:t>
      </w:r>
    </w:p>
    <w:p w:rsidR="00725A31" w:rsidRDefault="00725A31">
      <w:pPr>
        <w:pStyle w:val="Standard"/>
        <w:rPr>
          <w:b/>
          <w:bCs/>
        </w:rPr>
      </w:pPr>
    </w:p>
    <w:p w:rsidR="00725A31" w:rsidRDefault="005B7C2C">
      <w:pPr>
        <w:pStyle w:val="Standard"/>
      </w:pPr>
      <w:r>
        <w:rPr>
          <w:b/>
          <w:bCs/>
        </w:rPr>
        <w:tab/>
      </w:r>
      <w:r>
        <w:t>Poučuje a vede děti k tomu, že se nesmí vzdalovat od cvičící skupiny.</w:t>
      </w:r>
    </w:p>
    <w:p w:rsidR="00725A31" w:rsidRDefault="005B7C2C">
      <w:pPr>
        <w:pStyle w:val="Standard"/>
      </w:pPr>
      <w:r>
        <w:tab/>
        <w:t>Poučuje a vede děti k tomu, aby bezvýhradně respektovaly pokyny cvičitelky a plavčíka.</w:t>
      </w:r>
    </w:p>
    <w:p w:rsidR="00725A31" w:rsidRDefault="005B7C2C">
      <w:pPr>
        <w:pStyle w:val="Standard"/>
      </w:pPr>
      <w:r>
        <w:tab/>
        <w:t>Dozor musí při jakýchkoliv potížích dítě převzít od cvičitelky a postarat se o něj.</w:t>
      </w:r>
    </w:p>
    <w:p w:rsidR="00725A31" w:rsidRDefault="005B7C2C">
      <w:pPr>
        <w:pStyle w:val="Standard"/>
      </w:pPr>
      <w:r>
        <w:tab/>
        <w:t xml:space="preserve">Dozor  ručí za to, že děti nesmí výcvikový prostor opustit bez vědomí instruktora a bez </w:t>
      </w:r>
      <w:r>
        <w:tab/>
        <w:t>dozoru  ani v případě, že jdou na WC – dozor je povinen doprovod dítěte zajistit.</w:t>
      </w:r>
    </w:p>
    <w:p w:rsidR="00725A31" w:rsidRDefault="005B7C2C">
      <w:pPr>
        <w:pStyle w:val="Standard"/>
      </w:pPr>
      <w:r>
        <w:tab/>
        <w:t>Ještědská sportovní spol. s.r.o. zajistí instruktora, který zodpovídá a řídí výcvik, ale vždy za</w:t>
      </w:r>
    </w:p>
    <w:p w:rsidR="00725A31" w:rsidRDefault="005B7C2C">
      <w:pPr>
        <w:pStyle w:val="Standard"/>
      </w:pPr>
      <w:r>
        <w:tab/>
        <w:t>součinnosti dozoru, jež je povinen být celou dobu výcviku v bezprostředním kontaktu</w:t>
      </w:r>
    </w:p>
    <w:p w:rsidR="00725A31" w:rsidRDefault="005B7C2C">
      <w:pPr>
        <w:pStyle w:val="Standard"/>
      </w:pPr>
      <w:r>
        <w:tab/>
        <w:t xml:space="preserve"> a to přímo u  bazénu .</w:t>
      </w:r>
    </w:p>
    <w:p w:rsidR="00725A31" w:rsidRDefault="005B7C2C">
      <w:pPr>
        <w:pStyle w:val="Standard"/>
      </w:pPr>
      <w:r>
        <w:tab/>
        <w:t>Před i během výcviku je dětem nutné vštěpovat a dodržovaní zásad hygieny v bazénu.</w:t>
      </w:r>
    </w:p>
    <w:p w:rsidR="00725A31" w:rsidRDefault="005B7C2C">
      <w:pPr>
        <w:pStyle w:val="Standard"/>
      </w:pPr>
      <w:r>
        <w:tab/>
        <w:t xml:space="preserve"> Dozor zodpovídá za chování dětí před, po i během výcviku.</w:t>
      </w:r>
    </w:p>
    <w:p w:rsidR="00725A31" w:rsidRDefault="00725A31">
      <w:pPr>
        <w:pStyle w:val="Standard"/>
        <w:rPr>
          <w:b/>
          <w:bCs/>
          <w:u w:val="single"/>
        </w:rPr>
      </w:pPr>
    </w:p>
    <w:p w:rsidR="00725A31" w:rsidRDefault="005B7C2C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Zásady zodpovědnosti provozovatele / cvičitele /</w:t>
      </w:r>
    </w:p>
    <w:p w:rsidR="00725A31" w:rsidRDefault="00725A31">
      <w:pPr>
        <w:pStyle w:val="Standard"/>
      </w:pPr>
    </w:p>
    <w:p w:rsidR="00725A31" w:rsidRDefault="005B7C2C">
      <w:pPr>
        <w:pStyle w:val="Standard"/>
      </w:pPr>
      <w:r>
        <w:tab/>
        <w:t>Instruktor -cvičitel odpovídá za výcvik dětí od okamžiku jejich převzetí od dozoru u bazénu na základě seznamu / dle čl. II Smlouvy o užívání/ až do konce výukové jednotky, kdy si je převezme dozor. Tím není dotčena odpovědnost dozoru za doprovod dítěte na WC či do šatny apod.</w:t>
      </w:r>
    </w:p>
    <w:p w:rsidR="00725A31" w:rsidRDefault="005B7C2C">
      <w:pPr>
        <w:pStyle w:val="Standard"/>
      </w:pPr>
      <w:r>
        <w:tab/>
        <w:t>Provádí plavecký výcvik</w:t>
      </w:r>
    </w:p>
    <w:p w:rsidR="00725A31" w:rsidRDefault="005B7C2C">
      <w:pPr>
        <w:pStyle w:val="Standard"/>
      </w:pPr>
      <w:r>
        <w:tab/>
        <w:t>Věnuje se práci s dětmi po celou dobu pobytu.</w:t>
      </w:r>
    </w:p>
    <w:p w:rsidR="00725A31" w:rsidRDefault="005B7C2C">
      <w:pPr>
        <w:pStyle w:val="Standard"/>
      </w:pPr>
      <w:r>
        <w:tab/>
        <w:t>Zajišťuje pomůcky potřebné k výcviku včetně jejich hygienického ošetření</w:t>
      </w:r>
    </w:p>
    <w:p w:rsidR="00725A31" w:rsidRDefault="005B7C2C">
      <w:pPr>
        <w:pStyle w:val="Standard"/>
      </w:pPr>
      <w:r>
        <w:tab/>
        <w:t>Dbá o dodržování hygieny v bazénu.</w:t>
      </w:r>
    </w:p>
    <w:p w:rsidR="00725A31" w:rsidRDefault="005B7C2C">
      <w:pPr>
        <w:pStyle w:val="Standard"/>
      </w:pPr>
      <w:r>
        <w:tab/>
        <w:t>Zodpovídá za dodržování bezpečné a přehledné situace v bazénu.</w:t>
      </w:r>
    </w:p>
    <w:p w:rsidR="00725A31" w:rsidRDefault="005B7C2C">
      <w:pPr>
        <w:pStyle w:val="Standard"/>
      </w:pPr>
      <w:r>
        <w:tab/>
        <w:t>Poskytuje první pomoc při ev. možném úrazu.</w:t>
      </w:r>
    </w:p>
    <w:p w:rsidR="00725A31" w:rsidRDefault="005B7C2C">
      <w:pPr>
        <w:pStyle w:val="Standard"/>
      </w:pPr>
      <w:r>
        <w:tab/>
        <w:t xml:space="preserve">Provozovatel nezodpovídá za škody na zdraví dětí, pokud bylo jejich příčinou nezvládnuté </w:t>
      </w:r>
      <w:r>
        <w:tab/>
        <w:t>chování ze strany dozoru..</w:t>
      </w:r>
    </w:p>
    <w:p w:rsidR="00725A31" w:rsidRDefault="00725A31">
      <w:pPr>
        <w:pStyle w:val="Standard"/>
      </w:pPr>
    </w:p>
    <w:p w:rsidR="00725A31" w:rsidRDefault="005B7C2C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Obecné zásady:</w:t>
      </w: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5B7C2C">
      <w:pPr>
        <w:pStyle w:val="Standard"/>
        <w:ind w:left="708"/>
      </w:pPr>
      <w:r>
        <w:t>V souladu s Návštěvním řádem Plav. Bazénu je povinností každého návštěvníka projít brodítkem, osprchovat se bez plavek a po té projít „nuceným sprchováním“.</w:t>
      </w:r>
    </w:p>
    <w:p w:rsidR="00725A31" w:rsidRDefault="005B7C2C">
      <w:pPr>
        <w:pStyle w:val="Standard"/>
      </w:pPr>
      <w:r>
        <w:tab/>
        <w:t xml:space="preserve">Po skončení výcviku bezplatně nabízíme možnost pobytu dětí v parní komoře dámské části </w:t>
      </w:r>
      <w:r>
        <w:tab/>
        <w:t>sprch, ovšem je v doprovodu vlastního pedagogického dozoru.</w:t>
      </w:r>
    </w:p>
    <w:p w:rsidR="00725A31" w:rsidRDefault="00725A31">
      <w:pPr>
        <w:pStyle w:val="Standard"/>
      </w:pPr>
    </w:p>
    <w:p w:rsidR="00725A31" w:rsidRDefault="00725A31">
      <w:pPr>
        <w:pStyle w:val="Standard"/>
      </w:pPr>
    </w:p>
    <w:p w:rsidR="00725A31" w:rsidRDefault="005B7C2C">
      <w:pPr>
        <w:pStyle w:val="Standard"/>
        <w:rPr>
          <w:b/>
          <w:bCs/>
        </w:rPr>
      </w:pPr>
      <w:r>
        <w:rPr>
          <w:b/>
          <w:bCs/>
        </w:rPr>
        <w:t>V Liberci dne: 1</w:t>
      </w:r>
      <w:r w:rsidR="001B7464">
        <w:rPr>
          <w:b/>
          <w:bCs/>
        </w:rPr>
        <w:t>8</w:t>
      </w:r>
      <w:r>
        <w:rPr>
          <w:b/>
          <w:bCs/>
        </w:rPr>
        <w:t>. 0</w:t>
      </w:r>
      <w:r w:rsidR="001B7464">
        <w:rPr>
          <w:b/>
          <w:bCs/>
        </w:rPr>
        <w:t>5</w:t>
      </w:r>
      <w:r>
        <w:rPr>
          <w:b/>
          <w:bCs/>
        </w:rPr>
        <w:t>.201</w:t>
      </w:r>
      <w:r w:rsidR="001B7464">
        <w:rPr>
          <w:b/>
          <w:bCs/>
        </w:rPr>
        <w:t>8</w:t>
      </w:r>
      <w:bookmarkStart w:id="0" w:name="_GoBack"/>
      <w:bookmarkEnd w:id="0"/>
    </w:p>
    <w:p w:rsidR="00725A31" w:rsidRDefault="00725A31">
      <w:pPr>
        <w:pStyle w:val="Standard"/>
        <w:rPr>
          <w:b/>
          <w:bCs/>
          <w:u w:val="single"/>
        </w:rPr>
      </w:pPr>
    </w:p>
    <w:p w:rsidR="00725A31" w:rsidRDefault="00725A31">
      <w:pPr>
        <w:pStyle w:val="Standard"/>
        <w:rPr>
          <w:b/>
          <w:bCs/>
          <w:u w:val="single"/>
        </w:rPr>
      </w:pPr>
    </w:p>
    <w:p w:rsidR="00725A31" w:rsidRDefault="00725A31">
      <w:pPr>
        <w:pStyle w:val="Standard"/>
        <w:rPr>
          <w:b/>
          <w:bCs/>
          <w:u w:val="single"/>
        </w:rPr>
      </w:pPr>
    </w:p>
    <w:p w:rsidR="00725A31" w:rsidRDefault="00725A31">
      <w:pPr>
        <w:pStyle w:val="Standard"/>
        <w:rPr>
          <w:b/>
          <w:bCs/>
          <w:u w:val="single"/>
        </w:rPr>
      </w:pPr>
    </w:p>
    <w:p w:rsidR="00725A31" w:rsidRDefault="005B7C2C">
      <w:pPr>
        <w:pStyle w:val="Standard"/>
      </w:pPr>
      <w:r>
        <w:t>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</w:t>
      </w:r>
    </w:p>
    <w:p w:rsidR="00725A31" w:rsidRDefault="005B7C2C">
      <w:pPr>
        <w:pStyle w:val="Standard"/>
      </w:pPr>
      <w:r>
        <w:t>provozovatel: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uživatel</w:t>
      </w:r>
      <w:r>
        <w:rPr>
          <w:b/>
          <w:bCs/>
        </w:rPr>
        <w:t>:</w:t>
      </w:r>
    </w:p>
    <w:sectPr w:rsidR="00725A3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EAB" w:rsidRDefault="005B7C2C">
      <w:r>
        <w:separator/>
      </w:r>
    </w:p>
  </w:endnote>
  <w:endnote w:type="continuationSeparator" w:id="0">
    <w:p w:rsidR="007E7EAB" w:rsidRDefault="005B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EAB" w:rsidRDefault="005B7C2C">
      <w:r>
        <w:rPr>
          <w:color w:val="000000"/>
        </w:rPr>
        <w:separator/>
      </w:r>
    </w:p>
  </w:footnote>
  <w:footnote w:type="continuationSeparator" w:id="0">
    <w:p w:rsidR="007E7EAB" w:rsidRDefault="005B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31"/>
    <w:rsid w:val="001B7464"/>
    <w:rsid w:val="005875A1"/>
    <w:rsid w:val="005B7C2C"/>
    <w:rsid w:val="00725A31"/>
    <w:rsid w:val="007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10D96-FF3C-43C4-962A-EF5DF626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Referentka</dc:creator>
  <cp:lastModifiedBy>Jarka Procházková</cp:lastModifiedBy>
  <cp:revision>3</cp:revision>
  <cp:lastPrinted>2015-02-12T05:44:00Z</cp:lastPrinted>
  <dcterms:created xsi:type="dcterms:W3CDTF">2017-06-30T08:48:00Z</dcterms:created>
  <dcterms:modified xsi:type="dcterms:W3CDTF">2018-05-22T11:02:00Z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